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E" w:rsidRPr="00733871" w:rsidRDefault="006B140C" w:rsidP="000171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33871">
        <w:rPr>
          <w:rFonts w:ascii="Arial" w:hAnsi="Arial" w:cs="Arial"/>
          <w:b/>
          <w:sz w:val="32"/>
          <w:szCs w:val="32"/>
        </w:rPr>
        <w:t xml:space="preserve">Test </w:t>
      </w:r>
      <w:r w:rsidR="00733871" w:rsidRPr="00733871">
        <w:rPr>
          <w:rFonts w:ascii="Arial" w:hAnsi="Arial" w:cs="Arial"/>
          <w:b/>
          <w:sz w:val="32"/>
          <w:szCs w:val="32"/>
        </w:rPr>
        <w:t xml:space="preserve">samolepícího </w:t>
      </w:r>
      <w:r w:rsidRPr="00733871">
        <w:rPr>
          <w:rFonts w:ascii="Arial" w:hAnsi="Arial" w:cs="Arial"/>
          <w:b/>
          <w:sz w:val="32"/>
          <w:szCs w:val="32"/>
        </w:rPr>
        <w:t xml:space="preserve">materiálu od </w:t>
      </w:r>
      <w:r w:rsidR="0001711B" w:rsidRPr="00733871">
        <w:rPr>
          <w:rFonts w:ascii="Arial" w:hAnsi="Arial" w:cs="Arial"/>
          <w:b/>
          <w:sz w:val="32"/>
          <w:szCs w:val="32"/>
        </w:rPr>
        <w:t>vybraného</w:t>
      </w:r>
      <w:r w:rsidR="003E65A2" w:rsidRPr="00733871">
        <w:rPr>
          <w:rFonts w:ascii="Arial" w:hAnsi="Arial" w:cs="Arial"/>
          <w:b/>
          <w:sz w:val="32"/>
          <w:szCs w:val="32"/>
        </w:rPr>
        <w:t xml:space="preserve"> dodavatele</w:t>
      </w:r>
    </w:p>
    <w:p w:rsidR="00C115ED" w:rsidRPr="0001711B" w:rsidRDefault="00C115ED" w:rsidP="00EE1038">
      <w:pPr>
        <w:spacing w:line="276" w:lineRule="auto"/>
        <w:jc w:val="both"/>
        <w:rPr>
          <w:rFonts w:ascii="Arial" w:hAnsi="Arial" w:cs="Arial"/>
        </w:rPr>
      </w:pPr>
    </w:p>
    <w:p w:rsidR="00733871" w:rsidRDefault="00733871" w:rsidP="00EE1038">
      <w:pPr>
        <w:spacing w:line="276" w:lineRule="auto"/>
        <w:jc w:val="both"/>
        <w:rPr>
          <w:rFonts w:ascii="Arial" w:hAnsi="Arial" w:cs="Arial"/>
        </w:rPr>
      </w:pPr>
    </w:p>
    <w:p w:rsidR="0001711B" w:rsidRDefault="00715207" w:rsidP="00EE10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prokáže</w:t>
      </w:r>
      <w:r w:rsidR="00C115ED" w:rsidRPr="0001711B">
        <w:rPr>
          <w:rFonts w:ascii="Arial" w:hAnsi="Arial" w:cs="Arial"/>
        </w:rPr>
        <w:t xml:space="preserve"> splnění zadávacích podmínek </w:t>
      </w:r>
      <w:r>
        <w:rPr>
          <w:rFonts w:ascii="Arial" w:hAnsi="Arial" w:cs="Arial"/>
        </w:rPr>
        <w:t>dodáním 1</w:t>
      </w:r>
      <w:r w:rsidR="004826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000 archů samolepící fólie</w:t>
      </w:r>
      <w:r w:rsidR="007637B0">
        <w:rPr>
          <w:rFonts w:ascii="Arial" w:hAnsi="Arial" w:cs="Arial"/>
        </w:rPr>
        <w:t>, shodou požadovaných parametrů s technickou specifikací</w:t>
      </w:r>
      <w:r w:rsidR="00482625">
        <w:rPr>
          <w:rFonts w:ascii="Arial" w:hAnsi="Arial" w:cs="Arial"/>
        </w:rPr>
        <w:t xml:space="preserve"> (viz příloha č. 1 zadávací dokumentace)</w:t>
      </w:r>
      <w:r w:rsidR="007637B0">
        <w:rPr>
          <w:rFonts w:ascii="Arial" w:hAnsi="Arial" w:cs="Arial"/>
        </w:rPr>
        <w:t xml:space="preserve"> a bezproblémovým potiskem materiálu na ofsetovém tiskovém stroji v STC.</w:t>
      </w:r>
      <w:r>
        <w:rPr>
          <w:rFonts w:ascii="Arial" w:hAnsi="Arial" w:cs="Arial"/>
        </w:rPr>
        <w:t xml:space="preserve"> </w:t>
      </w:r>
    </w:p>
    <w:p w:rsidR="008F0620" w:rsidRPr="0001711B" w:rsidRDefault="008F0620" w:rsidP="00EE1038">
      <w:pPr>
        <w:spacing w:line="276" w:lineRule="auto"/>
        <w:jc w:val="both"/>
        <w:rPr>
          <w:rFonts w:ascii="Arial" w:hAnsi="Arial" w:cs="Arial"/>
        </w:rPr>
      </w:pPr>
    </w:p>
    <w:p w:rsidR="00A64C94" w:rsidRPr="007637B0" w:rsidRDefault="00A64C94" w:rsidP="00EE103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637B0">
        <w:rPr>
          <w:rFonts w:ascii="Arial" w:hAnsi="Arial" w:cs="Arial"/>
          <w:b/>
          <w:sz w:val="28"/>
          <w:szCs w:val="28"/>
        </w:rPr>
        <w:t>test</w:t>
      </w:r>
    </w:p>
    <w:p w:rsidR="00520A9E" w:rsidRPr="00A64C94" w:rsidRDefault="00DC251C" w:rsidP="00EE1038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LABORATORNÍ</w:t>
      </w:r>
      <w:r w:rsidR="00A64C94" w:rsidRPr="00A64C94">
        <w:rPr>
          <w:rFonts w:ascii="Arial" w:hAnsi="Arial" w:cs="Arial"/>
          <w:b/>
          <w:u w:val="single"/>
        </w:rPr>
        <w:t xml:space="preserve"> TEST</w:t>
      </w:r>
      <w:r w:rsidR="00520A9E" w:rsidRPr="00A64C94">
        <w:rPr>
          <w:rFonts w:ascii="Arial" w:hAnsi="Arial" w:cs="Arial"/>
          <w:b/>
          <w:u w:val="single"/>
        </w:rPr>
        <w:t xml:space="preserve"> </w:t>
      </w:r>
    </w:p>
    <w:p w:rsidR="00733871" w:rsidRDefault="00733871" w:rsidP="00EE1038">
      <w:pPr>
        <w:spacing w:line="276" w:lineRule="auto"/>
        <w:jc w:val="both"/>
        <w:rPr>
          <w:rFonts w:ascii="Arial" w:hAnsi="Arial" w:cs="Arial"/>
          <w:b/>
        </w:rPr>
      </w:pPr>
    </w:p>
    <w:p w:rsidR="002E7054" w:rsidRDefault="007637B0" w:rsidP="00EE1038">
      <w:pPr>
        <w:spacing w:line="276" w:lineRule="auto"/>
        <w:jc w:val="both"/>
        <w:rPr>
          <w:rFonts w:ascii="Arial" w:hAnsi="Arial" w:cs="Arial"/>
        </w:rPr>
      </w:pPr>
      <w:r w:rsidRPr="007637B0">
        <w:rPr>
          <w:rFonts w:ascii="Arial" w:hAnsi="Arial" w:cs="Arial"/>
          <w:b/>
        </w:rPr>
        <w:t>Materiál:</w:t>
      </w:r>
      <w:r>
        <w:rPr>
          <w:rFonts w:ascii="Arial" w:hAnsi="Arial" w:cs="Arial"/>
        </w:rPr>
        <w:t xml:space="preserve"> </w:t>
      </w:r>
    </w:p>
    <w:p w:rsidR="00520A9E" w:rsidRPr="00C11157" w:rsidRDefault="007637B0" w:rsidP="00EE103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11157">
        <w:rPr>
          <w:rFonts w:ascii="Arial" w:hAnsi="Arial" w:cs="Arial"/>
        </w:rPr>
        <w:t xml:space="preserve">10 archů </w:t>
      </w:r>
      <w:r w:rsidR="002E7054" w:rsidRPr="00C11157">
        <w:rPr>
          <w:rFonts w:ascii="Arial" w:hAnsi="Arial" w:cs="Arial"/>
        </w:rPr>
        <w:t>samolepící fólie</w:t>
      </w:r>
      <w:r w:rsidR="00EC791F" w:rsidRPr="00C11157">
        <w:rPr>
          <w:rFonts w:ascii="Arial" w:hAnsi="Arial" w:cs="Arial"/>
        </w:rPr>
        <w:t xml:space="preserve"> </w:t>
      </w:r>
      <w:r w:rsidRPr="00C11157">
        <w:rPr>
          <w:rFonts w:ascii="Arial" w:hAnsi="Arial" w:cs="Arial"/>
        </w:rPr>
        <w:t>od vybraného dodavatele</w:t>
      </w:r>
    </w:p>
    <w:p w:rsidR="00520A9E" w:rsidRPr="0001711B" w:rsidRDefault="00520A9E" w:rsidP="00EE1038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F0620" w:rsidRPr="00A64C94" w:rsidRDefault="008F0620" w:rsidP="009F63EF">
      <w:pPr>
        <w:spacing w:line="276" w:lineRule="auto"/>
        <w:jc w:val="both"/>
        <w:rPr>
          <w:rFonts w:ascii="Arial" w:hAnsi="Arial" w:cs="Arial"/>
          <w:b/>
        </w:rPr>
      </w:pPr>
      <w:r w:rsidRPr="00A64C94">
        <w:rPr>
          <w:rFonts w:ascii="Arial" w:hAnsi="Arial" w:cs="Arial"/>
          <w:b/>
        </w:rPr>
        <w:t>Průběh testu:</w:t>
      </w:r>
    </w:p>
    <w:p w:rsidR="00520A9E" w:rsidRPr="0001711B" w:rsidRDefault="00DC251C" w:rsidP="009F63E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B140C">
        <w:rPr>
          <w:rFonts w:ascii="Arial" w:hAnsi="Arial" w:cs="Arial"/>
        </w:rPr>
        <w:t xml:space="preserve"> </w:t>
      </w:r>
      <w:r w:rsidR="00EC791F">
        <w:rPr>
          <w:rFonts w:ascii="Arial" w:hAnsi="Arial" w:cs="Arial"/>
        </w:rPr>
        <w:t>10</w:t>
      </w:r>
      <w:r w:rsidR="006B140C">
        <w:rPr>
          <w:rFonts w:ascii="Arial" w:hAnsi="Arial" w:cs="Arial"/>
        </w:rPr>
        <w:t xml:space="preserve"> archů náhodně vybraných z dodaného </w:t>
      </w:r>
      <w:r>
        <w:rPr>
          <w:rFonts w:ascii="Arial" w:hAnsi="Arial" w:cs="Arial"/>
        </w:rPr>
        <w:t>množství 1000 archů budou</w:t>
      </w:r>
      <w:r w:rsidR="006B140C">
        <w:rPr>
          <w:rFonts w:ascii="Arial" w:hAnsi="Arial" w:cs="Arial"/>
        </w:rPr>
        <w:t xml:space="preserve"> v laboratoři STC</w:t>
      </w:r>
      <w:r w:rsidR="009F63EF">
        <w:rPr>
          <w:rFonts w:ascii="Arial" w:hAnsi="Arial" w:cs="Arial"/>
        </w:rPr>
        <w:t xml:space="preserve"> </w:t>
      </w:r>
      <w:r w:rsidR="00A64C94">
        <w:rPr>
          <w:rFonts w:ascii="Arial" w:hAnsi="Arial" w:cs="Arial"/>
        </w:rPr>
        <w:t>proměřeny vybrané parametry a porovnána jejich shoda s hodnotami uvedenými v technické specifikaci, která byla součástí výběrového řízení.</w:t>
      </w:r>
    </w:p>
    <w:p w:rsidR="008F0620" w:rsidRPr="0001711B" w:rsidRDefault="008F0620" w:rsidP="00EE1038">
      <w:pPr>
        <w:spacing w:line="276" w:lineRule="auto"/>
        <w:jc w:val="both"/>
        <w:rPr>
          <w:rFonts w:ascii="Arial" w:hAnsi="Arial" w:cs="Arial"/>
        </w:rPr>
      </w:pPr>
    </w:p>
    <w:p w:rsidR="008F0620" w:rsidRPr="0001711B" w:rsidRDefault="008F0620" w:rsidP="00EE1038">
      <w:pPr>
        <w:spacing w:line="276" w:lineRule="auto"/>
        <w:jc w:val="both"/>
        <w:rPr>
          <w:rFonts w:ascii="Arial" w:hAnsi="Arial" w:cs="Arial"/>
        </w:rPr>
      </w:pPr>
    </w:p>
    <w:p w:rsidR="00520A9E" w:rsidRPr="00733871" w:rsidRDefault="00A64C94" w:rsidP="00EE103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33871">
        <w:rPr>
          <w:rFonts w:ascii="Arial" w:hAnsi="Arial" w:cs="Arial"/>
          <w:b/>
          <w:sz w:val="28"/>
          <w:szCs w:val="28"/>
        </w:rPr>
        <w:t>test</w:t>
      </w:r>
    </w:p>
    <w:p w:rsidR="00A64C94" w:rsidRPr="00A64C94" w:rsidRDefault="00BE7EA3" w:rsidP="00EE1038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TEST TISKU NA PRODUKČNÍ</w:t>
      </w:r>
      <w:r w:rsidR="00A64C94" w:rsidRPr="00A64C94">
        <w:rPr>
          <w:rFonts w:ascii="Arial" w:hAnsi="Arial" w:cs="Arial"/>
          <w:b/>
          <w:u w:val="single"/>
        </w:rPr>
        <w:t>M OFSETOVÉM TISKOVÉM STROJI</w:t>
      </w:r>
    </w:p>
    <w:p w:rsidR="00DC251C" w:rsidRDefault="00DC251C" w:rsidP="00EE1038">
      <w:pPr>
        <w:spacing w:line="276" w:lineRule="auto"/>
        <w:jc w:val="both"/>
        <w:rPr>
          <w:rFonts w:ascii="Arial" w:hAnsi="Arial" w:cs="Arial"/>
          <w:b/>
        </w:rPr>
      </w:pPr>
    </w:p>
    <w:p w:rsidR="002E7054" w:rsidRDefault="007637B0" w:rsidP="00EE1038">
      <w:pPr>
        <w:spacing w:line="276" w:lineRule="auto"/>
        <w:jc w:val="both"/>
        <w:rPr>
          <w:rFonts w:ascii="Arial" w:hAnsi="Arial" w:cs="Arial"/>
        </w:rPr>
      </w:pPr>
      <w:r w:rsidRPr="007637B0">
        <w:rPr>
          <w:rFonts w:ascii="Arial" w:hAnsi="Arial" w:cs="Arial"/>
          <w:b/>
        </w:rPr>
        <w:t>Materiál:</w:t>
      </w:r>
      <w:r>
        <w:rPr>
          <w:rFonts w:ascii="Arial" w:hAnsi="Arial" w:cs="Arial"/>
        </w:rPr>
        <w:t xml:space="preserve"> </w:t>
      </w:r>
    </w:p>
    <w:p w:rsidR="007637B0" w:rsidRPr="00C11157" w:rsidRDefault="00733871" w:rsidP="00EE103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11157">
        <w:rPr>
          <w:rFonts w:ascii="Arial" w:hAnsi="Arial" w:cs="Arial"/>
        </w:rPr>
        <w:t>99</w:t>
      </w:r>
      <w:r w:rsidR="007637B0" w:rsidRPr="00C11157">
        <w:rPr>
          <w:rFonts w:ascii="Arial" w:hAnsi="Arial" w:cs="Arial"/>
        </w:rPr>
        <w:t xml:space="preserve">0 archů </w:t>
      </w:r>
      <w:r w:rsidR="002E7054" w:rsidRPr="00C11157">
        <w:rPr>
          <w:rFonts w:ascii="Arial" w:hAnsi="Arial" w:cs="Arial"/>
        </w:rPr>
        <w:t xml:space="preserve">samolepící fólie </w:t>
      </w:r>
      <w:r w:rsidR="007637B0" w:rsidRPr="00C11157">
        <w:rPr>
          <w:rFonts w:ascii="Arial" w:hAnsi="Arial" w:cs="Arial"/>
        </w:rPr>
        <w:t>od vybraného dodavatele</w:t>
      </w:r>
    </w:p>
    <w:p w:rsidR="00811C85" w:rsidRPr="00C11157" w:rsidRDefault="00C11157" w:rsidP="00EE103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ofsetové</w:t>
      </w:r>
      <w:r w:rsidR="00315ABA">
        <w:rPr>
          <w:rFonts w:ascii="Arial" w:hAnsi="Arial" w:cs="Arial"/>
        </w:rPr>
        <w:t xml:space="preserve"> tiskové barvy </w:t>
      </w:r>
      <w:r w:rsidR="00811C85" w:rsidRPr="00C11157">
        <w:rPr>
          <w:rFonts w:ascii="Arial" w:hAnsi="Arial" w:cs="Arial"/>
        </w:rPr>
        <w:t>pro UV sušení vhodné pro potisk PP fólie mokrým a suchým ofsetem</w:t>
      </w:r>
      <w:r>
        <w:rPr>
          <w:rFonts w:ascii="Arial" w:hAnsi="Arial" w:cs="Arial"/>
        </w:rPr>
        <w:t xml:space="preserve"> </w:t>
      </w:r>
      <w:r w:rsidR="00811C85" w:rsidRPr="00C11157">
        <w:rPr>
          <w:rFonts w:ascii="Arial" w:hAnsi="Arial" w:cs="Arial"/>
        </w:rPr>
        <w:t>– dodá STC</w:t>
      </w:r>
    </w:p>
    <w:p w:rsidR="00811C85" w:rsidRPr="00C11157" w:rsidRDefault="00C11157" w:rsidP="00EE103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11157">
        <w:rPr>
          <w:rFonts w:ascii="Arial" w:hAnsi="Arial" w:cs="Arial"/>
        </w:rPr>
        <w:t>Al t</w:t>
      </w:r>
      <w:r w:rsidR="00811C85" w:rsidRPr="00C11157">
        <w:rPr>
          <w:rFonts w:ascii="Arial" w:hAnsi="Arial" w:cs="Arial"/>
        </w:rPr>
        <w:t>iskové</w:t>
      </w:r>
      <w:r w:rsidRPr="00C11157">
        <w:rPr>
          <w:rFonts w:ascii="Arial" w:hAnsi="Arial" w:cs="Arial"/>
        </w:rPr>
        <w:t xml:space="preserve"> </w:t>
      </w:r>
      <w:r w:rsidR="00811C85" w:rsidRPr="00C11157">
        <w:rPr>
          <w:rFonts w:ascii="Arial" w:hAnsi="Arial" w:cs="Arial"/>
        </w:rPr>
        <w:t xml:space="preserve">desky pro mokrý ofset a </w:t>
      </w:r>
      <w:proofErr w:type="spellStart"/>
      <w:r w:rsidR="00811C85" w:rsidRPr="00C11157">
        <w:rPr>
          <w:rFonts w:ascii="Arial" w:hAnsi="Arial" w:cs="Arial"/>
        </w:rPr>
        <w:t>nyloprintové</w:t>
      </w:r>
      <w:proofErr w:type="spellEnd"/>
      <w:r w:rsidR="00811C85" w:rsidRPr="00C11157">
        <w:rPr>
          <w:rFonts w:ascii="Arial" w:hAnsi="Arial" w:cs="Arial"/>
        </w:rPr>
        <w:t xml:space="preserve"> </w:t>
      </w:r>
      <w:proofErr w:type="spellStart"/>
      <w:r w:rsidRPr="00C11157">
        <w:rPr>
          <w:rFonts w:ascii="Arial" w:hAnsi="Arial" w:cs="Arial"/>
        </w:rPr>
        <w:t>foto</w:t>
      </w:r>
      <w:r w:rsidR="00811C85" w:rsidRPr="00C11157">
        <w:rPr>
          <w:rFonts w:ascii="Arial" w:hAnsi="Arial" w:cs="Arial"/>
        </w:rPr>
        <w:t>polymerní</w:t>
      </w:r>
      <w:proofErr w:type="spellEnd"/>
      <w:r w:rsidR="00811C85" w:rsidRPr="00C11157">
        <w:rPr>
          <w:rFonts w:ascii="Arial" w:hAnsi="Arial" w:cs="Arial"/>
        </w:rPr>
        <w:t xml:space="preserve"> tiskové desky pro suchý ofset – dodá STC</w:t>
      </w:r>
    </w:p>
    <w:p w:rsidR="00520A9E" w:rsidRPr="0001711B" w:rsidRDefault="00520A9E" w:rsidP="00EE1038">
      <w:pPr>
        <w:spacing w:line="276" w:lineRule="auto"/>
        <w:jc w:val="both"/>
        <w:rPr>
          <w:rFonts w:ascii="Arial" w:hAnsi="Arial" w:cs="Arial"/>
        </w:rPr>
      </w:pPr>
    </w:p>
    <w:p w:rsidR="00715207" w:rsidRPr="00A64C94" w:rsidRDefault="00715207" w:rsidP="00EE1038">
      <w:pPr>
        <w:spacing w:line="276" w:lineRule="auto"/>
        <w:jc w:val="both"/>
        <w:rPr>
          <w:rFonts w:ascii="Arial" w:hAnsi="Arial" w:cs="Arial"/>
          <w:b/>
        </w:rPr>
      </w:pPr>
      <w:r w:rsidRPr="00A64C94">
        <w:rPr>
          <w:rFonts w:ascii="Arial" w:hAnsi="Arial" w:cs="Arial"/>
          <w:b/>
        </w:rPr>
        <w:t>Průběh testu:</w:t>
      </w:r>
    </w:p>
    <w:p w:rsidR="00520A9E" w:rsidRPr="00315ABA" w:rsidRDefault="00733871" w:rsidP="00EE10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990</w:t>
      </w:r>
      <w:r w:rsidR="00715207">
        <w:rPr>
          <w:rFonts w:ascii="Arial" w:hAnsi="Arial" w:cs="Arial"/>
        </w:rPr>
        <w:t xml:space="preserve"> archů </w:t>
      </w:r>
      <w:r w:rsidR="007637B0">
        <w:rPr>
          <w:rFonts w:ascii="Arial" w:hAnsi="Arial" w:cs="Arial"/>
        </w:rPr>
        <w:t xml:space="preserve">bude </w:t>
      </w:r>
      <w:r w:rsidR="002E7054">
        <w:rPr>
          <w:rFonts w:ascii="Arial" w:hAnsi="Arial" w:cs="Arial"/>
        </w:rPr>
        <w:t xml:space="preserve">na produkčním ofsetovém </w:t>
      </w:r>
      <w:r w:rsidR="00315ABA">
        <w:rPr>
          <w:rFonts w:ascii="Arial" w:hAnsi="Arial" w:cs="Arial"/>
        </w:rPr>
        <w:t xml:space="preserve">tiskovém </w:t>
      </w:r>
      <w:r w:rsidR="002E7054">
        <w:rPr>
          <w:rFonts w:ascii="Arial" w:hAnsi="Arial" w:cs="Arial"/>
        </w:rPr>
        <w:t xml:space="preserve">stroji v STC </w:t>
      </w:r>
      <w:r w:rsidR="007637B0">
        <w:rPr>
          <w:rFonts w:ascii="Arial" w:hAnsi="Arial" w:cs="Arial"/>
        </w:rPr>
        <w:t>potištěno ofsetovými tiskovými barvami pro UV sušení</w:t>
      </w:r>
      <w:r w:rsidR="002E7054">
        <w:rPr>
          <w:rFonts w:ascii="Arial" w:hAnsi="Arial" w:cs="Arial"/>
        </w:rPr>
        <w:t xml:space="preserve"> (vhodnými pro potisk PP fólie)</w:t>
      </w:r>
      <w:r w:rsidR="00811C85">
        <w:rPr>
          <w:rFonts w:ascii="Arial" w:hAnsi="Arial" w:cs="Arial"/>
        </w:rPr>
        <w:t xml:space="preserve"> mokrým a suchým způsobem tisku</w:t>
      </w:r>
      <w:r w:rsidR="00315ABA">
        <w:rPr>
          <w:rFonts w:ascii="Arial" w:hAnsi="Arial" w:cs="Arial"/>
        </w:rPr>
        <w:t xml:space="preserve"> </w:t>
      </w:r>
      <w:r w:rsidR="002E7054">
        <w:rPr>
          <w:rFonts w:ascii="Arial" w:hAnsi="Arial" w:cs="Arial"/>
        </w:rPr>
        <w:t>z </w:t>
      </w:r>
      <w:r w:rsidR="00B83B10">
        <w:rPr>
          <w:rFonts w:ascii="Arial" w:hAnsi="Arial" w:cs="Arial"/>
        </w:rPr>
        <w:t xml:space="preserve">Al </w:t>
      </w:r>
      <w:r w:rsidR="00406B97">
        <w:rPr>
          <w:rFonts w:ascii="Arial" w:hAnsi="Arial" w:cs="Arial"/>
        </w:rPr>
        <w:t xml:space="preserve">tiskových </w:t>
      </w:r>
      <w:r w:rsidR="00B83B10">
        <w:rPr>
          <w:rFonts w:ascii="Arial" w:hAnsi="Arial" w:cs="Arial"/>
        </w:rPr>
        <w:t xml:space="preserve">desek pro mokrý ofset a  </w:t>
      </w:r>
      <w:proofErr w:type="spellStart"/>
      <w:r w:rsidR="00B83B10">
        <w:rPr>
          <w:rFonts w:ascii="Arial" w:hAnsi="Arial" w:cs="Arial"/>
        </w:rPr>
        <w:t>nyloprintových</w:t>
      </w:r>
      <w:proofErr w:type="spellEnd"/>
      <w:r w:rsidR="00B83B10">
        <w:rPr>
          <w:rFonts w:ascii="Arial" w:hAnsi="Arial" w:cs="Arial"/>
        </w:rPr>
        <w:t xml:space="preserve"> </w:t>
      </w:r>
      <w:proofErr w:type="spellStart"/>
      <w:r w:rsidR="00B83B10">
        <w:rPr>
          <w:rFonts w:ascii="Arial" w:hAnsi="Arial" w:cs="Arial"/>
        </w:rPr>
        <w:t>fotopolymerní</w:t>
      </w:r>
      <w:r w:rsidR="003D6A91">
        <w:rPr>
          <w:rFonts w:ascii="Arial" w:hAnsi="Arial" w:cs="Arial"/>
        </w:rPr>
        <w:t>ch</w:t>
      </w:r>
      <w:proofErr w:type="spellEnd"/>
      <w:r w:rsidR="003D6A91">
        <w:rPr>
          <w:rFonts w:ascii="Arial" w:hAnsi="Arial" w:cs="Arial"/>
        </w:rPr>
        <w:t xml:space="preserve"> </w:t>
      </w:r>
      <w:r w:rsidR="00B83B10">
        <w:rPr>
          <w:rFonts w:ascii="Arial" w:hAnsi="Arial" w:cs="Arial"/>
        </w:rPr>
        <w:t xml:space="preserve"> tiskových desek pro suchý ofset</w:t>
      </w:r>
      <w:r w:rsidR="00406B97">
        <w:rPr>
          <w:rFonts w:ascii="Arial" w:hAnsi="Arial" w:cs="Arial"/>
        </w:rPr>
        <w:t>.</w:t>
      </w:r>
      <w:r w:rsidR="00B83B10">
        <w:rPr>
          <w:rFonts w:ascii="Arial" w:hAnsi="Arial" w:cs="Arial"/>
        </w:rPr>
        <w:t xml:space="preserve"> </w:t>
      </w:r>
      <w:r w:rsidR="00406B97">
        <w:rPr>
          <w:rFonts w:ascii="Arial" w:hAnsi="Arial" w:cs="Arial"/>
        </w:rPr>
        <w:t>Tištěný motiv bude vybrán</w:t>
      </w:r>
      <w:r>
        <w:rPr>
          <w:rFonts w:ascii="Arial" w:hAnsi="Arial" w:cs="Arial"/>
        </w:rPr>
        <w:t xml:space="preserve"> STC. Při tisku b</w:t>
      </w:r>
      <w:r w:rsidR="002E705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de </w:t>
      </w:r>
      <w:r w:rsidR="002E7054">
        <w:rPr>
          <w:rFonts w:ascii="Arial" w:hAnsi="Arial" w:cs="Arial"/>
        </w:rPr>
        <w:t>posuzován</w:t>
      </w:r>
      <w:r>
        <w:rPr>
          <w:rFonts w:ascii="Arial" w:hAnsi="Arial" w:cs="Arial"/>
        </w:rPr>
        <w:t xml:space="preserve"> bezproblémový prů</w:t>
      </w:r>
      <w:r w:rsidR="002E7054">
        <w:rPr>
          <w:rFonts w:ascii="Arial" w:hAnsi="Arial" w:cs="Arial"/>
        </w:rPr>
        <w:t xml:space="preserve">chod tiskovým strojem, vznik fald, </w:t>
      </w:r>
      <w:r w:rsidR="00B83B10">
        <w:rPr>
          <w:rFonts w:ascii="Arial" w:hAnsi="Arial" w:cs="Arial"/>
        </w:rPr>
        <w:t xml:space="preserve">kroucení fólie, </w:t>
      </w:r>
      <w:r w:rsidR="002E7054">
        <w:rPr>
          <w:rFonts w:ascii="Arial" w:hAnsi="Arial" w:cs="Arial"/>
        </w:rPr>
        <w:t>soudržnost fólie</w:t>
      </w:r>
      <w:r>
        <w:rPr>
          <w:rFonts w:ascii="Arial" w:hAnsi="Arial" w:cs="Arial"/>
        </w:rPr>
        <w:t xml:space="preserve"> a zasychání tiskových barev. </w:t>
      </w:r>
    </w:p>
    <w:p w:rsidR="000118DA" w:rsidRPr="0001711B" w:rsidRDefault="000118DA" w:rsidP="0001711B">
      <w:pPr>
        <w:spacing w:line="276" w:lineRule="auto"/>
        <w:rPr>
          <w:rFonts w:ascii="Arial" w:hAnsi="Arial" w:cs="Arial"/>
        </w:rPr>
      </w:pPr>
    </w:p>
    <w:sectPr w:rsidR="000118DA" w:rsidRPr="00017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E4" w:rsidRDefault="00A000E4" w:rsidP="0001711B">
      <w:r>
        <w:separator/>
      </w:r>
    </w:p>
  </w:endnote>
  <w:endnote w:type="continuationSeparator" w:id="0">
    <w:p w:rsidR="00A000E4" w:rsidRDefault="00A000E4" w:rsidP="0001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E4" w:rsidRDefault="00A000E4" w:rsidP="0001711B">
      <w:r>
        <w:separator/>
      </w:r>
    </w:p>
  </w:footnote>
  <w:footnote w:type="continuationSeparator" w:id="0">
    <w:p w:rsidR="00A000E4" w:rsidRDefault="00A000E4" w:rsidP="0001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38" w:rsidRPr="00EE1038" w:rsidRDefault="00EE1038" w:rsidP="00EE1038">
    <w:pPr>
      <w:pStyle w:val="Zhlav"/>
      <w:jc w:val="right"/>
      <w:rPr>
        <w:rFonts w:ascii="Arial" w:hAnsi="Arial" w:cs="Arial"/>
      </w:rPr>
    </w:pPr>
    <w:r w:rsidRPr="00EE1038">
      <w:rPr>
        <w:rFonts w:ascii="Arial" w:hAnsi="Arial" w:cs="Arial"/>
      </w:rPr>
      <w:t>Příloha č.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47AE"/>
    <w:multiLevelType w:val="hybridMultilevel"/>
    <w:tmpl w:val="3FCA7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48CB"/>
    <w:multiLevelType w:val="hybridMultilevel"/>
    <w:tmpl w:val="208AA912"/>
    <w:lvl w:ilvl="0" w:tplc="E6D4059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6662"/>
    <w:multiLevelType w:val="hybridMultilevel"/>
    <w:tmpl w:val="54441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B"/>
    <w:rsid w:val="00002350"/>
    <w:rsid w:val="000118DA"/>
    <w:rsid w:val="0001711B"/>
    <w:rsid w:val="00084BAE"/>
    <w:rsid w:val="00094121"/>
    <w:rsid w:val="001136A6"/>
    <w:rsid w:val="00146132"/>
    <w:rsid w:val="002E7054"/>
    <w:rsid w:val="00315ABA"/>
    <w:rsid w:val="00377534"/>
    <w:rsid w:val="003B042B"/>
    <w:rsid w:val="003D6A91"/>
    <w:rsid w:val="003E65A2"/>
    <w:rsid w:val="003F5623"/>
    <w:rsid w:val="00406B97"/>
    <w:rsid w:val="004632F5"/>
    <w:rsid w:val="00464C53"/>
    <w:rsid w:val="00482625"/>
    <w:rsid w:val="00486CD7"/>
    <w:rsid w:val="004D3824"/>
    <w:rsid w:val="00520A9E"/>
    <w:rsid w:val="006075B4"/>
    <w:rsid w:val="00633CBC"/>
    <w:rsid w:val="006B140C"/>
    <w:rsid w:val="006D3C20"/>
    <w:rsid w:val="00715207"/>
    <w:rsid w:val="00733871"/>
    <w:rsid w:val="007637B0"/>
    <w:rsid w:val="00811C85"/>
    <w:rsid w:val="008C7286"/>
    <w:rsid w:val="008F0620"/>
    <w:rsid w:val="00936A9C"/>
    <w:rsid w:val="009F63EF"/>
    <w:rsid w:val="00A000E4"/>
    <w:rsid w:val="00A0577A"/>
    <w:rsid w:val="00A64C94"/>
    <w:rsid w:val="00B83B10"/>
    <w:rsid w:val="00BE46A1"/>
    <w:rsid w:val="00BE7EA3"/>
    <w:rsid w:val="00C11157"/>
    <w:rsid w:val="00C115ED"/>
    <w:rsid w:val="00CA574B"/>
    <w:rsid w:val="00DC251C"/>
    <w:rsid w:val="00E34CA8"/>
    <w:rsid w:val="00E406F6"/>
    <w:rsid w:val="00EC791F"/>
    <w:rsid w:val="00EE1038"/>
    <w:rsid w:val="00F00731"/>
    <w:rsid w:val="00F22467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22C9"/>
  <w15:docId w15:val="{D99649EE-93F7-45FF-B911-6E86C67C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42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0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4BAE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017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11B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17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11B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3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Marek</dc:creator>
  <cp:lastModifiedBy>Fialova Lenka</cp:lastModifiedBy>
  <cp:revision>5</cp:revision>
  <cp:lastPrinted>2017-05-29T12:16:00Z</cp:lastPrinted>
  <dcterms:created xsi:type="dcterms:W3CDTF">2017-05-22T09:46:00Z</dcterms:created>
  <dcterms:modified xsi:type="dcterms:W3CDTF">2017-05-29T12:16:00Z</dcterms:modified>
</cp:coreProperties>
</file>