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D8" w:rsidRPr="00180593" w:rsidRDefault="00E1371F" w:rsidP="00180593">
      <w:pPr>
        <w:shd w:val="clear" w:color="auto" w:fill="DBE5F1"/>
        <w:spacing w:after="0"/>
        <w:ind w:right="142"/>
        <w:jc w:val="center"/>
        <w:rPr>
          <w:rFonts w:ascii="Arial" w:eastAsia="Times New Roman" w:hAnsi="Arial" w:cs="Arial"/>
          <w:b/>
          <w:sz w:val="28"/>
          <w:lang w:eastAsia="cs-CZ"/>
        </w:rPr>
      </w:pPr>
      <w:r w:rsidRPr="00180593">
        <w:rPr>
          <w:rFonts w:ascii="Arial" w:eastAsia="Times New Roman" w:hAnsi="Arial" w:cs="Arial"/>
          <w:b/>
          <w:sz w:val="28"/>
          <w:lang w:eastAsia="cs-CZ"/>
        </w:rPr>
        <w:t>T</w:t>
      </w:r>
      <w:r w:rsidR="0009649D" w:rsidRPr="00180593">
        <w:rPr>
          <w:rFonts w:ascii="Arial" w:eastAsia="Times New Roman" w:hAnsi="Arial" w:cs="Arial"/>
          <w:b/>
          <w:sz w:val="28"/>
          <w:lang w:eastAsia="cs-CZ"/>
        </w:rPr>
        <w:t>ECHNICKÁ SPECIFIKACE</w:t>
      </w:r>
    </w:p>
    <w:p w:rsidR="00180593" w:rsidRDefault="00180593" w:rsidP="00373F6E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42583" w:rsidRPr="00727E32" w:rsidRDefault="0009649D" w:rsidP="00373F6E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727E32">
        <w:rPr>
          <w:rFonts w:ascii="Arial" w:hAnsi="Arial" w:cs="Arial"/>
          <w:b/>
          <w:noProof/>
          <w:sz w:val="28"/>
          <w:szCs w:val="28"/>
        </w:rPr>
        <w:t>Holografická fólie pro horkou ražbu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b/>
          <w:noProof/>
        </w:rPr>
      </w:pPr>
      <w:r w:rsidRPr="00BD5185">
        <w:rPr>
          <w:rFonts w:ascii="Arial" w:hAnsi="Arial" w:cs="Arial"/>
          <w:b/>
          <w:noProof/>
        </w:rPr>
        <w:t>Design, požadované holografické prvky: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</w:t>
      </w:r>
      <w:r w:rsidRPr="00BD5185">
        <w:rPr>
          <w:rFonts w:ascii="Arial" w:hAnsi="Arial" w:cs="Arial"/>
          <w:noProof/>
        </w:rPr>
        <w:t>inetický efekt – barevný a bezbarvý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efekt flip-flopu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 xml:space="preserve">positivní a negativní microtext 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 xml:space="preserve">nanotext 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nanoobraz, nanostruktury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efekt čočky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 xml:space="preserve">barevný a bezbarvý basreliéf </w:t>
      </w:r>
    </w:p>
    <w:p w:rsidR="0066187B" w:rsidRPr="00BD5185" w:rsidRDefault="0066187B" w:rsidP="0066187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skrytý 3D obraz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Neregistrovaný motiv (kontinuální design), motiv musí být po aplikaci viděn z přední i zadní strany. Motiv bude částečně metalizovaný/demetalizovaný</w:t>
      </w:r>
      <w:r>
        <w:rPr>
          <w:rFonts w:ascii="Arial" w:hAnsi="Arial" w:cs="Arial"/>
          <w:noProof/>
        </w:rPr>
        <w:t>.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Velikost aplikovaného hologramu: 19 x 10 mm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Barva: stříbrná (přední a zadní strana)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Tloušťka: 18 um +- 1 um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b/>
          <w:noProof/>
        </w:rPr>
      </w:pPr>
      <w:r w:rsidRPr="00BD5185">
        <w:rPr>
          <w:rFonts w:ascii="Arial" w:hAnsi="Arial" w:cs="Arial"/>
          <w:b/>
          <w:noProof/>
        </w:rPr>
        <w:t>Rozměr role: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Šíře role: 23 ± 0,5 mm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Návin na roli: 220 bm (běžných metrů)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Max. vnější průměr role: 75 mm</w:t>
      </w:r>
      <w:bookmarkStart w:id="0" w:name="_GoBack"/>
      <w:bookmarkEnd w:id="0"/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Papírová dutinka: 1”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b/>
          <w:noProof/>
        </w:rPr>
      </w:pPr>
      <w:r w:rsidRPr="00BD5185">
        <w:rPr>
          <w:rFonts w:ascii="Arial" w:hAnsi="Arial" w:cs="Arial"/>
          <w:b/>
          <w:noProof/>
        </w:rPr>
        <w:t>Aplikace a substrát</w:t>
      </w:r>
      <w:r>
        <w:rPr>
          <w:rFonts w:ascii="Arial" w:hAnsi="Arial" w:cs="Arial"/>
          <w:b/>
          <w:noProof/>
        </w:rPr>
        <w:t>: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Aplikace na transparentní polypropylenový samolepící podklad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 xml:space="preserve">Aplikace na stroji pro horkou ražbu STEUER (B2) </w:t>
      </w:r>
    </w:p>
    <w:p w:rsidR="0066187B" w:rsidRPr="00BD5185" w:rsidRDefault="0066187B" w:rsidP="0066187B">
      <w:pPr>
        <w:spacing w:after="120"/>
        <w:jc w:val="both"/>
        <w:rPr>
          <w:rFonts w:ascii="Arial" w:hAnsi="Arial" w:cs="Arial"/>
          <w:noProof/>
        </w:rPr>
      </w:pPr>
      <w:r w:rsidRPr="00BD5185">
        <w:rPr>
          <w:rFonts w:ascii="Arial" w:hAnsi="Arial" w:cs="Arial"/>
          <w:noProof/>
        </w:rPr>
        <w:t>Teplota při aplikaci: 120°C - 170°C</w:t>
      </w:r>
    </w:p>
    <w:p w:rsidR="00A70AF8" w:rsidRPr="003D3C83" w:rsidRDefault="00A70AF8" w:rsidP="00A70AF8">
      <w:pPr>
        <w:spacing w:after="0"/>
        <w:rPr>
          <w:lang w:val="en-GB"/>
        </w:rPr>
      </w:pPr>
    </w:p>
    <w:sectPr w:rsidR="00A70AF8" w:rsidRPr="003D3C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B8" w:rsidRDefault="003002B8" w:rsidP="003002B8">
      <w:pPr>
        <w:spacing w:after="0" w:line="240" w:lineRule="auto"/>
      </w:pPr>
      <w:r>
        <w:separator/>
      </w:r>
    </w:p>
  </w:endnote>
  <w:endnote w:type="continuationSeparator" w:id="0">
    <w:p w:rsidR="003002B8" w:rsidRDefault="003002B8" w:rsidP="0030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B8" w:rsidRDefault="003002B8" w:rsidP="003002B8">
      <w:pPr>
        <w:spacing w:after="0" w:line="240" w:lineRule="auto"/>
      </w:pPr>
      <w:r>
        <w:separator/>
      </w:r>
    </w:p>
  </w:footnote>
  <w:footnote w:type="continuationSeparator" w:id="0">
    <w:p w:rsidR="003002B8" w:rsidRDefault="003002B8" w:rsidP="0030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93" w:rsidRDefault="00180593" w:rsidP="003002B8">
    <w:pPr>
      <w:pStyle w:val="Zhlav"/>
      <w:jc w:val="right"/>
      <w:rPr>
        <w:rFonts w:ascii="Arial" w:hAnsi="Arial" w:cs="Arial"/>
        <w:sz w:val="20"/>
      </w:rPr>
    </w:pPr>
  </w:p>
  <w:p w:rsidR="00180593" w:rsidRPr="00180593" w:rsidRDefault="0066187B" w:rsidP="00180593">
    <w:pPr>
      <w:ind w:left="425"/>
      <w:jc w:val="right"/>
      <w:rPr>
        <w:rFonts w:ascii="Arial" w:hAnsi="Arial" w:cs="Arial"/>
        <w:color w:val="000000"/>
        <w:sz w:val="20"/>
        <w:szCs w:val="20"/>
      </w:rPr>
    </w:pPr>
    <w:r w:rsidRPr="007B5D47">
      <w:rPr>
        <w:rFonts w:ascii="Arial" w:hAnsi="Arial" w:cs="Arial"/>
        <w:color w:val="000000"/>
        <w:sz w:val="20"/>
        <w:szCs w:val="20"/>
      </w:rPr>
      <w:t>Číslo jednací: STC</w:t>
    </w:r>
    <w:r w:rsidRPr="00D778A4">
      <w:rPr>
        <w:rFonts w:ascii="Arial" w:hAnsi="Arial" w:cs="Arial"/>
        <w:color w:val="000000"/>
        <w:sz w:val="20"/>
        <w:szCs w:val="20"/>
      </w:rPr>
      <w:t>/13/GŘ/2018</w:t>
    </w:r>
  </w:p>
  <w:p w:rsidR="003002B8" w:rsidRDefault="003002B8" w:rsidP="003002B8">
    <w:pPr>
      <w:pStyle w:val="Zhlav"/>
      <w:jc w:val="right"/>
      <w:rPr>
        <w:rFonts w:ascii="Arial" w:hAnsi="Arial" w:cs="Arial"/>
        <w:sz w:val="20"/>
      </w:rPr>
    </w:pPr>
    <w:r w:rsidRPr="00180593">
      <w:rPr>
        <w:rFonts w:ascii="Arial" w:hAnsi="Arial" w:cs="Arial"/>
        <w:sz w:val="20"/>
      </w:rPr>
      <w:t>Příloha č. 1</w:t>
    </w:r>
  </w:p>
  <w:p w:rsidR="00180593" w:rsidRPr="00180593" w:rsidRDefault="00180593" w:rsidP="003002B8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242"/>
    <w:multiLevelType w:val="hybridMultilevel"/>
    <w:tmpl w:val="03FE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740"/>
    <w:multiLevelType w:val="hybridMultilevel"/>
    <w:tmpl w:val="4A2C0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2"/>
    <w:rsid w:val="0009649D"/>
    <w:rsid w:val="0013278F"/>
    <w:rsid w:val="00171C0F"/>
    <w:rsid w:val="00180593"/>
    <w:rsid w:val="001F4FA4"/>
    <w:rsid w:val="002875EB"/>
    <w:rsid w:val="002B0DE3"/>
    <w:rsid w:val="003002B8"/>
    <w:rsid w:val="0032124C"/>
    <w:rsid w:val="00346159"/>
    <w:rsid w:val="00373F6E"/>
    <w:rsid w:val="003D3C83"/>
    <w:rsid w:val="003F68D8"/>
    <w:rsid w:val="005637B7"/>
    <w:rsid w:val="005773E2"/>
    <w:rsid w:val="005E6222"/>
    <w:rsid w:val="00632638"/>
    <w:rsid w:val="006515ED"/>
    <w:rsid w:val="0066187B"/>
    <w:rsid w:val="00727E32"/>
    <w:rsid w:val="0085740E"/>
    <w:rsid w:val="008A7308"/>
    <w:rsid w:val="008F0A34"/>
    <w:rsid w:val="009322B7"/>
    <w:rsid w:val="00A569D6"/>
    <w:rsid w:val="00A70AF8"/>
    <w:rsid w:val="00A9106B"/>
    <w:rsid w:val="00AB38AC"/>
    <w:rsid w:val="00B41044"/>
    <w:rsid w:val="00C26025"/>
    <w:rsid w:val="00C620B7"/>
    <w:rsid w:val="00CC0D9C"/>
    <w:rsid w:val="00D42583"/>
    <w:rsid w:val="00D4642D"/>
    <w:rsid w:val="00DC65FA"/>
    <w:rsid w:val="00E1371F"/>
    <w:rsid w:val="00EA63D2"/>
    <w:rsid w:val="00F4269C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63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2B8"/>
  </w:style>
  <w:style w:type="paragraph" w:styleId="Zpat">
    <w:name w:val="footer"/>
    <w:basedOn w:val="Normln"/>
    <w:link w:val="ZpatChar"/>
    <w:uiPriority w:val="99"/>
    <w:unhideWhenUsed/>
    <w:rsid w:val="0030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2B8"/>
  </w:style>
  <w:style w:type="character" w:customStyle="1" w:styleId="OdstavecseseznamemChar">
    <w:name w:val="Odstavec se seznamem Char"/>
    <w:link w:val="Odstavecseseznamem"/>
    <w:uiPriority w:val="34"/>
    <w:locked/>
    <w:rsid w:val="0066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63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2B8"/>
  </w:style>
  <w:style w:type="paragraph" w:styleId="Zpat">
    <w:name w:val="footer"/>
    <w:basedOn w:val="Normln"/>
    <w:link w:val="ZpatChar"/>
    <w:uiPriority w:val="99"/>
    <w:unhideWhenUsed/>
    <w:rsid w:val="0030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2B8"/>
  </w:style>
  <w:style w:type="character" w:customStyle="1" w:styleId="OdstavecseseznamemChar">
    <w:name w:val="Odstavec se seznamem Char"/>
    <w:link w:val="Odstavecseseznamem"/>
    <w:uiPriority w:val="34"/>
    <w:locked/>
    <w:rsid w:val="0066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C380-0AA6-41DB-9AB4-BCBD7EA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Bilkova Miroslava</dc:creator>
  <cp:lastModifiedBy>Senoldova Zuzana</cp:lastModifiedBy>
  <cp:revision>15</cp:revision>
  <cp:lastPrinted>2017-10-24T12:44:00Z</cp:lastPrinted>
  <dcterms:created xsi:type="dcterms:W3CDTF">2017-08-07T09:40:00Z</dcterms:created>
  <dcterms:modified xsi:type="dcterms:W3CDTF">2018-01-03T10:10:00Z</dcterms:modified>
</cp:coreProperties>
</file>