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0D" w:rsidRDefault="00417C0D" w:rsidP="00D7597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292D">
        <w:rPr>
          <w:rFonts w:ascii="Times New Roman" w:hAnsi="Times New Roman" w:cs="Times New Roman"/>
          <w:b/>
          <w:sz w:val="28"/>
        </w:rPr>
        <w:t xml:space="preserve">SPECIFIKACE </w:t>
      </w:r>
      <w:r w:rsidR="006F4212">
        <w:rPr>
          <w:rFonts w:ascii="Times New Roman" w:hAnsi="Times New Roman" w:cs="Times New Roman"/>
          <w:b/>
          <w:sz w:val="28"/>
        </w:rPr>
        <w:t>POŽADOVANÉHO ROZŠÍŘENÍ DISKOVÉHO POLE</w:t>
      </w:r>
    </w:p>
    <w:p w:rsidR="00604FB1" w:rsidRPr="00E2292D" w:rsidRDefault="00463DF6" w:rsidP="00434224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základě potřeby Objednatele a</w:t>
      </w:r>
      <w:r w:rsidR="00350DFE">
        <w:rPr>
          <w:rFonts w:ascii="Times New Roman" w:hAnsi="Times New Roman" w:cs="Times New Roman"/>
          <w:sz w:val="24"/>
        </w:rPr>
        <w:t xml:space="preserve"> v</w:t>
      </w:r>
      <w:r>
        <w:rPr>
          <w:rFonts w:ascii="Times New Roman" w:hAnsi="Times New Roman" w:cs="Times New Roman"/>
          <w:sz w:val="24"/>
        </w:rPr>
        <w:t xml:space="preserve"> době platnosti této smlouvy si Objednatel vyhrazuje právo na opci z </w:t>
      </w:r>
      <w:r w:rsidR="00AE21F5">
        <w:rPr>
          <w:rFonts w:ascii="Times New Roman" w:hAnsi="Times New Roman" w:cs="Times New Roman"/>
          <w:sz w:val="24"/>
        </w:rPr>
        <w:t>důvodu</w:t>
      </w:r>
      <w:r>
        <w:rPr>
          <w:rFonts w:ascii="Times New Roman" w:hAnsi="Times New Roman" w:cs="Times New Roman"/>
          <w:sz w:val="24"/>
        </w:rPr>
        <w:t xml:space="preserve"> </w:t>
      </w:r>
      <w:r w:rsidR="00AE21F5">
        <w:rPr>
          <w:rFonts w:ascii="Times New Roman" w:hAnsi="Times New Roman" w:cs="Times New Roman"/>
          <w:sz w:val="24"/>
        </w:rPr>
        <w:t xml:space="preserve">Rozšíření diskových polí </w:t>
      </w:r>
      <w:r w:rsidR="008769E7" w:rsidRPr="00E2292D">
        <w:rPr>
          <w:rFonts w:ascii="Times New Roman" w:hAnsi="Times New Roman" w:cs="Times New Roman"/>
          <w:sz w:val="24"/>
        </w:rPr>
        <w:t>v lokalitác</w:t>
      </w:r>
      <w:r w:rsidR="00D75973">
        <w:rPr>
          <w:rFonts w:ascii="Times New Roman" w:hAnsi="Times New Roman" w:cs="Times New Roman"/>
          <w:sz w:val="24"/>
        </w:rPr>
        <w:t>h Let</w:t>
      </w:r>
      <w:bookmarkStart w:id="0" w:name="_GoBack"/>
      <w:bookmarkEnd w:id="0"/>
      <w:r w:rsidR="00D75973">
        <w:rPr>
          <w:rFonts w:ascii="Times New Roman" w:hAnsi="Times New Roman" w:cs="Times New Roman"/>
          <w:sz w:val="24"/>
        </w:rPr>
        <w:t>enská, Voctářova a Vápenka</w:t>
      </w:r>
      <w:r w:rsidR="00AE21F5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 to na základě</w:t>
      </w:r>
      <w:r w:rsidR="00350DFE">
        <w:rPr>
          <w:rFonts w:ascii="Times New Roman" w:hAnsi="Times New Roman" w:cs="Times New Roman"/>
          <w:sz w:val="24"/>
        </w:rPr>
        <w:t xml:space="preserve"> následujících parametrů.</w:t>
      </w:r>
    </w:p>
    <w:p w:rsidR="008769E7" w:rsidRPr="00E2292D" w:rsidRDefault="00463DF6" w:rsidP="00D75973">
      <w:pPr>
        <w:pStyle w:val="Bezmezer"/>
        <w:numPr>
          <w:ilvl w:val="0"/>
          <w:numId w:val="7"/>
        </w:numPr>
        <w:spacing w:before="240" w:after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TECHNICKÁ SPECIFIKACE</w:t>
      </w:r>
    </w:p>
    <w:tbl>
      <w:tblPr>
        <w:tblW w:w="50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3431"/>
        <w:gridCol w:w="4536"/>
      </w:tblGrid>
      <w:tr w:rsidR="00954D2E" w:rsidRPr="00954D2E" w:rsidTr="00A0646F">
        <w:trPr>
          <w:trHeight w:val="375"/>
        </w:trPr>
        <w:tc>
          <w:tcPr>
            <w:tcW w:w="255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4D2E" w:rsidRPr="00954D2E" w:rsidRDefault="00954D2E" w:rsidP="0060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Požadavky </w:t>
            </w:r>
            <w:r w:rsidR="00604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Objednatele</w:t>
            </w:r>
          </w:p>
        </w:tc>
        <w:tc>
          <w:tcPr>
            <w:tcW w:w="244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4D2E" w:rsidRPr="00954D2E" w:rsidRDefault="00954D2E" w:rsidP="0060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Nabídka </w:t>
            </w:r>
            <w:r w:rsidR="003B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Poskytovatele</w:t>
            </w:r>
          </w:p>
        </w:tc>
      </w:tr>
      <w:tr w:rsidR="00954D2E" w:rsidRPr="00954D2E" w:rsidTr="00A0646F">
        <w:trPr>
          <w:trHeight w:val="829"/>
        </w:trPr>
        <w:tc>
          <w:tcPr>
            <w:tcW w:w="255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954D2E" w:rsidRPr="00954D2E" w:rsidRDefault="00954D2E" w:rsidP="0039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5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Volitelné </w:t>
            </w:r>
            <w:r w:rsidRPr="0039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</w:t>
            </w:r>
            <w:r w:rsidRPr="0095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ozšíření</w:t>
            </w:r>
          </w:p>
        </w:tc>
        <w:tc>
          <w:tcPr>
            <w:tcW w:w="2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54D2E" w:rsidRPr="00954D2E" w:rsidRDefault="00C40DE1" w:rsidP="0039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  <w:r w:rsidR="00954D2E" w:rsidRPr="0095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značení výrobku</w:t>
            </w:r>
            <w:r w:rsidR="00954D2E" w:rsidRPr="0095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(označení výrobce a typu zařízení</w:t>
            </w:r>
            <w:r w:rsidR="0011088A" w:rsidRPr="0039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pro volitelné</w:t>
            </w:r>
            <w:r w:rsidR="00954D2E" w:rsidRPr="00393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Rozšíření</w:t>
            </w:r>
            <w:r w:rsidR="00954D2E" w:rsidRPr="0095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).</w:t>
            </w:r>
          </w:p>
        </w:tc>
      </w:tr>
      <w:tr w:rsidR="00D034F4" w:rsidRPr="00954D2E" w:rsidTr="000F1A15">
        <w:trPr>
          <w:trHeight w:val="626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034F4" w:rsidRPr="00954D2E" w:rsidRDefault="00D034F4" w:rsidP="000F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5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Parametr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034F4" w:rsidRPr="00954D2E" w:rsidRDefault="00D034F4" w:rsidP="000F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5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Požadavek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Objednatele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</w:tcPr>
          <w:p w:rsidR="00D034F4" w:rsidRPr="00954D2E" w:rsidRDefault="00D034F4" w:rsidP="000F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54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Popis konkrétního splnění požadavku</w:t>
            </w:r>
          </w:p>
        </w:tc>
      </w:tr>
      <w:tr w:rsidR="00D034F4" w:rsidRPr="00954D2E" w:rsidTr="00D034F4">
        <w:trPr>
          <w:trHeight w:val="600"/>
        </w:trPr>
        <w:tc>
          <w:tcPr>
            <w:tcW w:w="70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4F4" w:rsidRPr="00954D2E" w:rsidRDefault="00D034F4" w:rsidP="0095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Základní parametry</w:t>
            </w: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F4" w:rsidRPr="00954D2E" w:rsidRDefault="00D034F4" w:rsidP="0095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Uveďte min</w:t>
            </w:r>
            <w:r w:rsidRPr="009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imální počet disků, které je nutné zakoupit pro funkční rozšíření pole.</w:t>
            </w:r>
          </w:p>
        </w:tc>
        <w:tc>
          <w:tcPr>
            <w:tcW w:w="2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D034F4" w:rsidRPr="00954D2E" w:rsidRDefault="00D034F4" w:rsidP="0095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9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  <w:t> </w:t>
            </w:r>
          </w:p>
        </w:tc>
      </w:tr>
      <w:tr w:rsidR="00A51151" w:rsidRPr="00954D2E" w:rsidTr="00A51151">
        <w:trPr>
          <w:trHeight w:val="300"/>
        </w:trPr>
        <w:tc>
          <w:tcPr>
            <w:tcW w:w="7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1" w:rsidRPr="00954D2E" w:rsidRDefault="00A51151" w:rsidP="0095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1" w:rsidRPr="00954D2E" w:rsidRDefault="00A51151" w:rsidP="0095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Uveďte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 w:rsidRPr="009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kolik disků se vejde do jedné rozšiřující police.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A51151" w:rsidRPr="00954D2E" w:rsidRDefault="00A51151" w:rsidP="0095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A51151" w:rsidRPr="00954D2E" w:rsidTr="00A51151">
        <w:trPr>
          <w:trHeight w:val="615"/>
        </w:trPr>
        <w:tc>
          <w:tcPr>
            <w:tcW w:w="7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1" w:rsidRPr="00954D2E" w:rsidRDefault="00A51151" w:rsidP="0095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151" w:rsidRPr="00954D2E" w:rsidRDefault="00A51151" w:rsidP="0095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Uveďte doporučení výrobce na poměr datových a </w:t>
            </w:r>
            <w:proofErr w:type="spellStart"/>
            <w:r w:rsidRPr="009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spare</w:t>
            </w:r>
            <w:proofErr w:type="spellEnd"/>
            <w:r w:rsidRPr="009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disků.</w:t>
            </w:r>
          </w:p>
        </w:tc>
        <w:tc>
          <w:tcPr>
            <w:tcW w:w="2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A51151" w:rsidRPr="00954D2E" w:rsidRDefault="00A51151" w:rsidP="0095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D034F4" w:rsidRPr="00954D2E" w:rsidTr="00D034F4">
        <w:trPr>
          <w:trHeight w:val="615"/>
        </w:trPr>
        <w:tc>
          <w:tcPr>
            <w:tcW w:w="70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4F4" w:rsidRPr="00954D2E" w:rsidRDefault="00D034F4" w:rsidP="00022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4" w:rsidRPr="0069436D" w:rsidRDefault="00D034F4" w:rsidP="00022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FB42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Uveďte velikost disků v</w:t>
            </w:r>
            <w:r w:rsidR="0069436D" w:rsidRPr="00FB42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B42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TiB</w:t>
            </w:r>
            <w:proofErr w:type="spellEnd"/>
            <w:r w:rsidR="0069436D" w:rsidRPr="00FB42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9436D" w:rsidRPr="00FB4242">
              <w:rPr>
                <w:rFonts w:ascii="Times New Roman" w:hAnsi="Times New Roman" w:cs="Times New Roman"/>
                <w:sz w:val="24"/>
                <w:szCs w:val="24"/>
              </w:rPr>
              <w:t>v hrubé kapacitě (</w:t>
            </w:r>
            <w:proofErr w:type="spellStart"/>
            <w:r w:rsidR="0069436D" w:rsidRPr="00FB4242">
              <w:rPr>
                <w:rFonts w:ascii="Times New Roman" w:hAnsi="Times New Roman" w:cs="Times New Roman"/>
                <w:sz w:val="24"/>
                <w:szCs w:val="24"/>
              </w:rPr>
              <w:t>raw</w:t>
            </w:r>
            <w:proofErr w:type="spellEnd"/>
            <w:r w:rsidR="0069436D" w:rsidRPr="00FB4242">
              <w:rPr>
                <w:rFonts w:ascii="Times New Roman" w:hAnsi="Times New Roman" w:cs="Times New Roman"/>
                <w:sz w:val="24"/>
                <w:szCs w:val="24"/>
              </w:rPr>
              <w:t xml:space="preserve"> kapacitě) bez formátování a bez započtení komprese a deduplikace</w:t>
            </w:r>
            <w:r w:rsidRPr="00FB424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4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D034F4" w:rsidRPr="00954D2E" w:rsidRDefault="00D034F4" w:rsidP="00022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9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  <w:t> </w:t>
            </w:r>
          </w:p>
        </w:tc>
      </w:tr>
      <w:tr w:rsidR="00D034F4" w:rsidRPr="00954D2E" w:rsidTr="00937E12">
        <w:trPr>
          <w:trHeight w:val="1468"/>
        </w:trPr>
        <w:tc>
          <w:tcPr>
            <w:tcW w:w="709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34F4" w:rsidRPr="00954D2E" w:rsidRDefault="00D034F4" w:rsidP="0095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F4" w:rsidRPr="00954D2E" w:rsidRDefault="00937E12" w:rsidP="00DD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Uveďte počet disků (včetně nutných licencí), které je možné zakoupit v závislosti na finančním limitu uvedeném v čl. III odst. 6) Smlouvy.</w:t>
            </w:r>
          </w:p>
        </w:tc>
        <w:tc>
          <w:tcPr>
            <w:tcW w:w="2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D034F4" w:rsidRPr="00954D2E" w:rsidRDefault="00D034F4" w:rsidP="00022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954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  <w:t> </w:t>
            </w:r>
          </w:p>
        </w:tc>
      </w:tr>
    </w:tbl>
    <w:p w:rsidR="00CC1406" w:rsidRDefault="005A1F07" w:rsidP="005A1F07">
      <w:pPr>
        <w:pStyle w:val="Bezmezer"/>
        <w:spacing w:before="40" w:after="120"/>
        <w:rPr>
          <w:rFonts w:ascii="Times New Roman" w:hAnsi="Times New Roman" w:cs="Times New Roman"/>
          <w:sz w:val="24"/>
          <w:szCs w:val="24"/>
        </w:rPr>
      </w:pPr>
      <w:r w:rsidRPr="00393C9B">
        <w:rPr>
          <w:rFonts w:ascii="Times New Roman" w:hAnsi="Times New Roman" w:cs="Times New Roman"/>
          <w:sz w:val="24"/>
          <w:szCs w:val="24"/>
        </w:rPr>
        <w:t xml:space="preserve">Poznámka: </w:t>
      </w:r>
    </w:p>
    <w:p w:rsidR="005A1F07" w:rsidRPr="00393C9B" w:rsidRDefault="005A1F07" w:rsidP="00CC1406">
      <w:pPr>
        <w:pStyle w:val="Bezmezer"/>
        <w:numPr>
          <w:ilvl w:val="0"/>
          <w:numId w:val="15"/>
        </w:numPr>
        <w:spacing w:before="40" w:after="120"/>
        <w:rPr>
          <w:rFonts w:ascii="Times New Roman" w:hAnsi="Times New Roman" w:cs="Times New Roman"/>
          <w:sz w:val="24"/>
          <w:szCs w:val="24"/>
        </w:rPr>
      </w:pPr>
      <w:r w:rsidRPr="00393C9B">
        <w:rPr>
          <w:rFonts w:ascii="Times New Roman" w:hAnsi="Times New Roman" w:cs="Times New Roman"/>
          <w:sz w:val="24"/>
          <w:szCs w:val="24"/>
        </w:rPr>
        <w:t>Objednatel si je vědom, že vyčerpání volných diskových pozic v dodaných diskových polích bude v případě potřeby dalšího Rozšíření nutné dokoupit i další rozšiřující polici.</w:t>
      </w:r>
    </w:p>
    <w:p w:rsidR="0011088A" w:rsidRDefault="0011088A" w:rsidP="00CC1406">
      <w:pPr>
        <w:pStyle w:val="Bezmezer"/>
        <w:numPr>
          <w:ilvl w:val="0"/>
          <w:numId w:val="15"/>
        </w:numPr>
        <w:spacing w:before="40" w:after="120"/>
        <w:rPr>
          <w:rFonts w:ascii="Times New Roman" w:hAnsi="Times New Roman" w:cs="Times New Roman"/>
          <w:sz w:val="24"/>
          <w:szCs w:val="24"/>
        </w:rPr>
      </w:pPr>
      <w:r w:rsidRPr="00393C9B">
        <w:rPr>
          <w:rFonts w:ascii="Times New Roman" w:hAnsi="Times New Roman" w:cs="Times New Roman"/>
          <w:sz w:val="24"/>
          <w:szCs w:val="24"/>
        </w:rPr>
        <w:t>Cena musí obsahovat práci technika na Rozšíření</w:t>
      </w:r>
      <w:r w:rsidR="00D2302E" w:rsidRPr="00393C9B">
        <w:rPr>
          <w:rFonts w:ascii="Times New Roman" w:hAnsi="Times New Roman" w:cs="Times New Roman"/>
          <w:sz w:val="24"/>
          <w:szCs w:val="24"/>
        </w:rPr>
        <w:t>, která obsahuje</w:t>
      </w:r>
      <w:r w:rsidRPr="00393C9B">
        <w:rPr>
          <w:rFonts w:ascii="Times New Roman" w:hAnsi="Times New Roman" w:cs="Times New Roman"/>
          <w:sz w:val="24"/>
          <w:szCs w:val="24"/>
        </w:rPr>
        <w:t xml:space="preserve"> </w:t>
      </w:r>
      <w:r w:rsidR="00D2302E" w:rsidRPr="00393C9B">
        <w:rPr>
          <w:rFonts w:ascii="Times New Roman" w:hAnsi="Times New Roman" w:cs="Times New Roman"/>
          <w:sz w:val="24"/>
          <w:szCs w:val="24"/>
        </w:rPr>
        <w:t>i</w:t>
      </w:r>
      <w:r w:rsidRPr="00393C9B">
        <w:rPr>
          <w:rFonts w:ascii="Times New Roman" w:hAnsi="Times New Roman" w:cs="Times New Roman"/>
          <w:sz w:val="24"/>
          <w:szCs w:val="24"/>
        </w:rPr>
        <w:t xml:space="preserve"> konfiguraci diskového pole</w:t>
      </w:r>
      <w:r w:rsidR="00D2302E" w:rsidRPr="00393C9B">
        <w:rPr>
          <w:rFonts w:ascii="Times New Roman" w:hAnsi="Times New Roman" w:cs="Times New Roman"/>
          <w:sz w:val="24"/>
          <w:szCs w:val="24"/>
        </w:rPr>
        <w:t xml:space="preserve"> tak, aby bylo možné novou kapacitu používat a replikovat</w:t>
      </w:r>
      <w:r w:rsidRPr="00393C9B">
        <w:rPr>
          <w:rFonts w:ascii="Times New Roman" w:hAnsi="Times New Roman" w:cs="Times New Roman"/>
          <w:sz w:val="24"/>
          <w:szCs w:val="24"/>
        </w:rPr>
        <w:t>.</w:t>
      </w:r>
    </w:p>
    <w:p w:rsidR="008877C3" w:rsidRPr="00393C9B" w:rsidRDefault="008877C3" w:rsidP="00CC1406">
      <w:pPr>
        <w:pStyle w:val="Bezmezer"/>
        <w:numPr>
          <w:ilvl w:val="0"/>
          <w:numId w:val="15"/>
        </w:numPr>
        <w:spacing w:before="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musí zahrnovat náklady na </w:t>
      </w:r>
      <w:r w:rsidRPr="008877C3">
        <w:rPr>
          <w:rFonts w:ascii="Times New Roman" w:hAnsi="Times New Roman" w:cs="Times New Roman"/>
          <w:sz w:val="24"/>
          <w:szCs w:val="24"/>
        </w:rPr>
        <w:t>SW licence.</w:t>
      </w:r>
    </w:p>
    <w:sectPr w:rsidR="008877C3" w:rsidRPr="00393C9B" w:rsidSect="001F300E">
      <w:headerReference w:type="default" r:id="rId8"/>
      <w:footerReference w:type="default" r:id="rId9"/>
      <w:pgSz w:w="11906" w:h="16838"/>
      <w:pgMar w:top="1702" w:right="1417" w:bottom="1417" w:left="1417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E0" w:rsidRDefault="00D056E0" w:rsidP="00417C0D">
      <w:pPr>
        <w:spacing w:after="0" w:line="240" w:lineRule="auto"/>
      </w:pPr>
      <w:r>
        <w:separator/>
      </w:r>
    </w:p>
  </w:endnote>
  <w:endnote w:type="continuationSeparator" w:id="0">
    <w:p w:rsidR="00D056E0" w:rsidRDefault="00D056E0" w:rsidP="0041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1776476"/>
      <w:docPartObj>
        <w:docPartGallery w:val="Page Numbers (Bottom of Page)"/>
        <w:docPartUnique/>
      </w:docPartObj>
    </w:sdtPr>
    <w:sdtEndPr/>
    <w:sdtContent>
      <w:p w:rsidR="00A77048" w:rsidRPr="001F300E" w:rsidRDefault="00A77048">
        <w:pPr>
          <w:pStyle w:val="Zpat"/>
          <w:jc w:val="center"/>
          <w:rPr>
            <w:rFonts w:ascii="Times New Roman" w:hAnsi="Times New Roman" w:cs="Times New Roman"/>
          </w:rPr>
        </w:pPr>
        <w:r w:rsidRPr="001F300E">
          <w:rPr>
            <w:rFonts w:ascii="Times New Roman" w:hAnsi="Times New Roman" w:cs="Times New Roman"/>
          </w:rPr>
          <w:fldChar w:fldCharType="begin"/>
        </w:r>
        <w:r w:rsidRPr="001F300E">
          <w:rPr>
            <w:rFonts w:ascii="Times New Roman" w:hAnsi="Times New Roman" w:cs="Times New Roman"/>
          </w:rPr>
          <w:instrText>PAGE   \* MERGEFORMAT</w:instrText>
        </w:r>
        <w:r w:rsidRPr="001F300E">
          <w:rPr>
            <w:rFonts w:ascii="Times New Roman" w:hAnsi="Times New Roman" w:cs="Times New Roman"/>
          </w:rPr>
          <w:fldChar w:fldCharType="separate"/>
        </w:r>
        <w:r w:rsidR="00434224">
          <w:rPr>
            <w:rFonts w:ascii="Times New Roman" w:hAnsi="Times New Roman" w:cs="Times New Roman"/>
            <w:noProof/>
          </w:rPr>
          <w:t>1</w:t>
        </w:r>
        <w:r w:rsidRPr="001F300E">
          <w:rPr>
            <w:rFonts w:ascii="Times New Roman" w:hAnsi="Times New Roman" w:cs="Times New Roman"/>
          </w:rPr>
          <w:fldChar w:fldCharType="end"/>
        </w:r>
      </w:p>
    </w:sdtContent>
  </w:sdt>
  <w:p w:rsidR="00A77048" w:rsidRDefault="00A770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E0" w:rsidRDefault="00D056E0" w:rsidP="00417C0D">
      <w:pPr>
        <w:spacing w:after="0" w:line="240" w:lineRule="auto"/>
      </w:pPr>
      <w:r>
        <w:separator/>
      </w:r>
    </w:p>
  </w:footnote>
  <w:footnote w:type="continuationSeparator" w:id="0">
    <w:p w:rsidR="00D056E0" w:rsidRDefault="00D056E0" w:rsidP="0041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48" w:rsidRPr="00E2292D" w:rsidRDefault="00A77048">
    <w:pPr>
      <w:pStyle w:val="Zhlav"/>
      <w:rPr>
        <w:rFonts w:ascii="Times New Roman" w:hAnsi="Times New Roman" w:cs="Times New Roman"/>
        <w:sz w:val="24"/>
      </w:rPr>
    </w:pPr>
    <w:r w:rsidRPr="001F300E">
      <w:rPr>
        <w:rFonts w:ascii="Times New Roman" w:hAnsi="Times New Roman" w:cs="Times New Roman"/>
        <w:b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4DCD5" wp14:editId="14C8C740">
              <wp:simplePos x="0" y="0"/>
              <wp:positionH relativeFrom="column">
                <wp:posOffset>3921133</wp:posOffset>
              </wp:positionH>
              <wp:positionV relativeFrom="paragraph">
                <wp:posOffset>-211455</wp:posOffset>
              </wp:positionV>
              <wp:extent cx="2374265" cy="902525"/>
              <wp:effectExtent l="0" t="0" r="635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0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7048" w:rsidRDefault="00A770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8F4DCD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8.75pt;margin-top:-16.65pt;width:186.95pt;height:71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" stroked="f">
              <v:textbox>
                <w:txbxContent>
                  <w:p w:rsidR="00A77048" w:rsidRDefault="00A77048"/>
                </w:txbxContent>
              </v:textbox>
            </v:shape>
          </w:pict>
        </mc:Fallback>
      </mc:AlternateContent>
    </w:r>
    <w:r w:rsidRPr="00E2292D">
      <w:rPr>
        <w:rFonts w:ascii="Times New Roman" w:hAnsi="Times New Roman" w:cs="Times New Roman"/>
        <w:b/>
        <w:sz w:val="24"/>
      </w:rPr>
      <w:t xml:space="preserve">Příloha č. </w:t>
    </w:r>
    <w:r>
      <w:rPr>
        <w:rFonts w:ascii="Times New Roman" w:hAnsi="Times New Roman" w:cs="Times New Roman"/>
        <w:b/>
        <w:sz w:val="24"/>
      </w:rPr>
      <w:t>8</w:t>
    </w:r>
    <w:r w:rsidRPr="00E2292D">
      <w:rPr>
        <w:rFonts w:ascii="Times New Roman" w:hAnsi="Times New Roman" w:cs="Times New Roman"/>
        <w:sz w:val="24"/>
      </w:rPr>
      <w:t xml:space="preserve"> ke smlouvě </w:t>
    </w:r>
    <w:r w:rsidRPr="00E2292D">
      <w:rPr>
        <w:rFonts w:ascii="Times New Roman" w:hAnsi="Times New Roman" w:cs="Times New Roman"/>
        <w:sz w:val="24"/>
        <w:lang w:val="en-US"/>
      </w:rPr>
      <w:t>MF č. 19/906/0026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76E"/>
    <w:multiLevelType w:val="hybridMultilevel"/>
    <w:tmpl w:val="673E279C"/>
    <w:lvl w:ilvl="0" w:tplc="A192EE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54BE3"/>
    <w:multiLevelType w:val="hybridMultilevel"/>
    <w:tmpl w:val="0532A2FE"/>
    <w:lvl w:ilvl="0" w:tplc="176628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14E9F"/>
    <w:multiLevelType w:val="hybridMultilevel"/>
    <w:tmpl w:val="B94E8446"/>
    <w:lvl w:ilvl="0" w:tplc="14E4C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00AEA"/>
    <w:multiLevelType w:val="hybridMultilevel"/>
    <w:tmpl w:val="CD28379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960D6"/>
    <w:multiLevelType w:val="hybridMultilevel"/>
    <w:tmpl w:val="8BD4D9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D354D5"/>
    <w:multiLevelType w:val="hybridMultilevel"/>
    <w:tmpl w:val="15B66C74"/>
    <w:lvl w:ilvl="0" w:tplc="950C7E9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90D34"/>
    <w:multiLevelType w:val="hybridMultilevel"/>
    <w:tmpl w:val="A01E4D40"/>
    <w:lvl w:ilvl="0" w:tplc="91525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F5FD3"/>
    <w:multiLevelType w:val="hybridMultilevel"/>
    <w:tmpl w:val="C0867354"/>
    <w:lvl w:ilvl="0" w:tplc="A192EE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886"/>
    <w:multiLevelType w:val="hybridMultilevel"/>
    <w:tmpl w:val="0B8EA0E6"/>
    <w:lvl w:ilvl="0" w:tplc="DCAEA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333060"/>
    <w:multiLevelType w:val="hybridMultilevel"/>
    <w:tmpl w:val="1E7E23E2"/>
    <w:lvl w:ilvl="0" w:tplc="A192EE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B17C6"/>
    <w:multiLevelType w:val="hybridMultilevel"/>
    <w:tmpl w:val="726AAA0E"/>
    <w:lvl w:ilvl="0" w:tplc="080AB6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FB7568"/>
    <w:multiLevelType w:val="hybridMultilevel"/>
    <w:tmpl w:val="C9B021AE"/>
    <w:lvl w:ilvl="0" w:tplc="DCAEA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0B517B"/>
    <w:multiLevelType w:val="hybridMultilevel"/>
    <w:tmpl w:val="488A536E"/>
    <w:lvl w:ilvl="0" w:tplc="AC4EC1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9902B9"/>
    <w:multiLevelType w:val="hybridMultilevel"/>
    <w:tmpl w:val="231E7BE6"/>
    <w:lvl w:ilvl="0" w:tplc="B28AED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EE155E"/>
    <w:multiLevelType w:val="hybridMultilevel"/>
    <w:tmpl w:val="FC968912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14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0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DE"/>
    <w:rsid w:val="00066E47"/>
    <w:rsid w:val="000B1350"/>
    <w:rsid w:val="000E2E51"/>
    <w:rsid w:val="000F1A15"/>
    <w:rsid w:val="000F6849"/>
    <w:rsid w:val="00101263"/>
    <w:rsid w:val="0011088A"/>
    <w:rsid w:val="00120077"/>
    <w:rsid w:val="001303EB"/>
    <w:rsid w:val="001325A7"/>
    <w:rsid w:val="001F300E"/>
    <w:rsid w:val="00244714"/>
    <w:rsid w:val="002B624E"/>
    <w:rsid w:val="002D4591"/>
    <w:rsid w:val="002E4F69"/>
    <w:rsid w:val="003456F1"/>
    <w:rsid w:val="00350DFE"/>
    <w:rsid w:val="00380112"/>
    <w:rsid w:val="00393C9B"/>
    <w:rsid w:val="003A0CFF"/>
    <w:rsid w:val="003B18AD"/>
    <w:rsid w:val="00417C0D"/>
    <w:rsid w:val="00424BC4"/>
    <w:rsid w:val="00434224"/>
    <w:rsid w:val="00463DF6"/>
    <w:rsid w:val="004A59C4"/>
    <w:rsid w:val="004D125E"/>
    <w:rsid w:val="004F6ADD"/>
    <w:rsid w:val="005A1F07"/>
    <w:rsid w:val="005B6727"/>
    <w:rsid w:val="00604FB1"/>
    <w:rsid w:val="006120F7"/>
    <w:rsid w:val="00620A67"/>
    <w:rsid w:val="00671DB5"/>
    <w:rsid w:val="0069436D"/>
    <w:rsid w:val="006F4212"/>
    <w:rsid w:val="007657CA"/>
    <w:rsid w:val="00765B88"/>
    <w:rsid w:val="007777C9"/>
    <w:rsid w:val="007C2A2B"/>
    <w:rsid w:val="007E6B64"/>
    <w:rsid w:val="007F53DE"/>
    <w:rsid w:val="008769E7"/>
    <w:rsid w:val="0088434D"/>
    <w:rsid w:val="008877C3"/>
    <w:rsid w:val="008A7B7D"/>
    <w:rsid w:val="008C4181"/>
    <w:rsid w:val="00915E77"/>
    <w:rsid w:val="00937E12"/>
    <w:rsid w:val="00954D2E"/>
    <w:rsid w:val="009729A0"/>
    <w:rsid w:val="009748FA"/>
    <w:rsid w:val="009764FA"/>
    <w:rsid w:val="009E2C91"/>
    <w:rsid w:val="00A0646F"/>
    <w:rsid w:val="00A474DF"/>
    <w:rsid w:val="00A51151"/>
    <w:rsid w:val="00A77048"/>
    <w:rsid w:val="00A848C7"/>
    <w:rsid w:val="00A86B91"/>
    <w:rsid w:val="00A932C1"/>
    <w:rsid w:val="00AC5B8C"/>
    <w:rsid w:val="00AE21F5"/>
    <w:rsid w:val="00B03D54"/>
    <w:rsid w:val="00B14197"/>
    <w:rsid w:val="00B4658B"/>
    <w:rsid w:val="00C0519E"/>
    <w:rsid w:val="00C10E56"/>
    <w:rsid w:val="00C142D4"/>
    <w:rsid w:val="00C40DE1"/>
    <w:rsid w:val="00C40DF1"/>
    <w:rsid w:val="00C413A2"/>
    <w:rsid w:val="00C429C8"/>
    <w:rsid w:val="00C9085C"/>
    <w:rsid w:val="00CB16FF"/>
    <w:rsid w:val="00CC0D64"/>
    <w:rsid w:val="00CC1406"/>
    <w:rsid w:val="00CC5AB5"/>
    <w:rsid w:val="00D034F4"/>
    <w:rsid w:val="00D056E0"/>
    <w:rsid w:val="00D2302E"/>
    <w:rsid w:val="00D45F0D"/>
    <w:rsid w:val="00D75973"/>
    <w:rsid w:val="00D77419"/>
    <w:rsid w:val="00D77834"/>
    <w:rsid w:val="00DA1C09"/>
    <w:rsid w:val="00DD1E9C"/>
    <w:rsid w:val="00DE1288"/>
    <w:rsid w:val="00E2292D"/>
    <w:rsid w:val="00ED78A5"/>
    <w:rsid w:val="00F33BA3"/>
    <w:rsid w:val="00F60790"/>
    <w:rsid w:val="00FB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uiPriority w:val="9"/>
    <w:qFormat/>
    <w:rsid w:val="00D75973"/>
    <w:pPr>
      <w:keepNext/>
      <w:keepLines/>
      <w:spacing w:before="48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69E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769E7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9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1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C0D"/>
  </w:style>
  <w:style w:type="paragraph" w:styleId="Zpat">
    <w:name w:val="footer"/>
    <w:basedOn w:val="Normln"/>
    <w:link w:val="ZpatChar"/>
    <w:uiPriority w:val="99"/>
    <w:unhideWhenUsed/>
    <w:rsid w:val="0041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7C0D"/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uiPriority w:val="9"/>
    <w:rsid w:val="00D75973"/>
    <w:rPr>
      <w:rFonts w:ascii="Times New Roman" w:eastAsiaTheme="majorEastAsia" w:hAnsi="Times New Roman" w:cstheme="majorBidi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0B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93C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3C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3C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3C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3C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uiPriority w:val="9"/>
    <w:qFormat/>
    <w:rsid w:val="00D75973"/>
    <w:pPr>
      <w:keepNext/>
      <w:keepLines/>
      <w:spacing w:before="48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69E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769E7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9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1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C0D"/>
  </w:style>
  <w:style w:type="paragraph" w:styleId="Zpat">
    <w:name w:val="footer"/>
    <w:basedOn w:val="Normln"/>
    <w:link w:val="ZpatChar"/>
    <w:uiPriority w:val="99"/>
    <w:unhideWhenUsed/>
    <w:rsid w:val="0041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7C0D"/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uiPriority w:val="9"/>
    <w:rsid w:val="00D75973"/>
    <w:rPr>
      <w:rFonts w:ascii="Times New Roman" w:eastAsiaTheme="majorEastAsia" w:hAnsi="Times New Roman" w:cstheme="majorBidi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0B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93C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3C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3C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3C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3C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Pecka Jiří Ing.</dc:creator>
  <cp:lastModifiedBy>Milec Tomáš Ing.</cp:lastModifiedBy>
  <cp:revision>6</cp:revision>
  <cp:lastPrinted>2019-07-01T13:46:00Z</cp:lastPrinted>
  <dcterms:created xsi:type="dcterms:W3CDTF">2020-01-30T09:38:00Z</dcterms:created>
  <dcterms:modified xsi:type="dcterms:W3CDTF">2020-01-30T12:25:00Z</dcterms:modified>
</cp:coreProperties>
</file>