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>
        <w:rPr>
          <w:b/>
          <w:sz w:val="28"/>
        </w:rPr>
        <w:t>KVALIFIKACE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CE7E50" w:rsidRDefault="00CE7E50" w:rsidP="00EF34AF">
      <w:pPr>
        <w:tabs>
          <w:tab w:val="left" w:pos="300"/>
        </w:tabs>
        <w:spacing w:line="276" w:lineRule="auto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>:</w:t>
      </w:r>
    </w:p>
    <w:p w:rsidR="00427984" w:rsidRPr="00DE7DD2" w:rsidRDefault="00427984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:rsidR="00250EB6" w:rsidRDefault="00427984" w:rsidP="00427984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lang w:val="x-none" w:eastAsia="x-none"/>
        </w:rPr>
      </w:pPr>
      <w:r w:rsidRPr="00427984">
        <w:rPr>
          <w:b/>
          <w:sz w:val="28"/>
          <w:szCs w:val="28"/>
          <w:lang w:val="x-none" w:eastAsia="x-none"/>
        </w:rPr>
        <w:t>„</w:t>
      </w:r>
      <w:r w:rsidR="007359CE">
        <w:rPr>
          <w:b/>
          <w:bCs/>
          <w:sz w:val="28"/>
          <w:szCs w:val="28"/>
        </w:rPr>
        <w:t>P</w:t>
      </w:r>
      <w:r w:rsidR="007359CE" w:rsidRPr="001F320C">
        <w:rPr>
          <w:b/>
          <w:bCs/>
          <w:sz w:val="28"/>
          <w:szCs w:val="28"/>
        </w:rPr>
        <w:t>rojekt podpory výstupní kontroly kvality</w:t>
      </w:r>
      <w:r w:rsidRPr="00427984">
        <w:rPr>
          <w:b/>
          <w:sz w:val="28"/>
          <w:szCs w:val="28"/>
          <w:lang w:val="x-none" w:eastAsia="x-none"/>
        </w:rPr>
        <w:t>“</w:t>
      </w:r>
    </w:p>
    <w:p w:rsidR="00405C09" w:rsidRPr="00427984" w:rsidRDefault="00405C09" w:rsidP="00427984">
      <w:pPr>
        <w:tabs>
          <w:tab w:val="left" w:pos="300"/>
        </w:tabs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014A5" w:rsidRDefault="002014A5" w:rsidP="003D595C">
      <w:pPr>
        <w:spacing w:line="276" w:lineRule="auto"/>
        <w:jc w:val="both"/>
        <w:rPr>
          <w:b/>
          <w:u w:val="single"/>
        </w:rPr>
      </w:pPr>
    </w:p>
    <w:p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  <w:r w:rsidR="00066222">
        <w:t xml:space="preserve"> včetně spotřební daně,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:rsidR="00CE7E50" w:rsidRDefault="00CE7E50" w:rsidP="00CE7E50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3D595C" w:rsidRDefault="003D595C" w:rsidP="00916913">
      <w:pPr>
        <w:spacing w:line="276" w:lineRule="auto"/>
        <w:jc w:val="both"/>
        <w:rPr>
          <w:b/>
        </w:rPr>
      </w:pPr>
    </w:p>
    <w:p w:rsidR="00CE7E50" w:rsidRDefault="00CE7E50" w:rsidP="00916913">
      <w:pPr>
        <w:spacing w:line="276" w:lineRule="auto"/>
        <w:jc w:val="both"/>
        <w:rPr>
          <w:b/>
        </w:rPr>
      </w:pPr>
    </w:p>
    <w:p w:rsidR="004A0649" w:rsidRDefault="004A0649" w:rsidP="00916913">
      <w:pPr>
        <w:spacing w:line="276" w:lineRule="auto"/>
        <w:jc w:val="both"/>
        <w:rPr>
          <w:b/>
        </w:rPr>
      </w:pPr>
    </w:p>
    <w:p w:rsidR="004A0649" w:rsidRDefault="004A0649" w:rsidP="00916913">
      <w:pPr>
        <w:spacing w:line="276" w:lineRule="auto"/>
        <w:jc w:val="both"/>
        <w:rPr>
          <w:b/>
        </w:rPr>
      </w:pPr>
    </w:p>
    <w:p w:rsidR="004A0649" w:rsidRDefault="004A0649" w:rsidP="00916913">
      <w:pPr>
        <w:spacing w:line="276" w:lineRule="auto"/>
        <w:jc w:val="both"/>
        <w:rPr>
          <w:b/>
        </w:rPr>
      </w:pPr>
    </w:p>
    <w:p w:rsidR="0009106A" w:rsidRDefault="0009106A" w:rsidP="0009106A">
      <w:pPr>
        <w:spacing w:line="276" w:lineRule="auto"/>
        <w:ind w:right="142"/>
        <w:jc w:val="both"/>
        <w:rPr>
          <w:b/>
        </w:rPr>
      </w:pPr>
      <w:r>
        <w:rPr>
          <w:b/>
        </w:rPr>
        <w:lastRenderedPageBreak/>
        <w:t>(2) V souladu s požadavkem zadavatele, uvedeném v článku 8.</w:t>
      </w:r>
      <w:r w:rsidR="00006942">
        <w:rPr>
          <w:b/>
        </w:rPr>
        <w:t>4</w:t>
      </w:r>
      <w:r>
        <w:rPr>
          <w:b/>
        </w:rPr>
        <w:t xml:space="preserve"> výzvy, dále uvádím seznam významných služeb poskytnutých za posledních 3 let před zahájením VZ.</w:t>
      </w:r>
    </w:p>
    <w:p w:rsidR="0009106A" w:rsidRDefault="0009106A" w:rsidP="0009106A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09106A" w:rsidTr="001355D7">
        <w:trPr>
          <w:trHeight w:val="8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6A" w:rsidRDefault="001355D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dodavatel, který službu poskytl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6A" w:rsidRDefault="001355D7">
            <w:pPr>
              <w:spacing w:line="276" w:lineRule="auto"/>
              <w:ind w:right="142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…………………………</w:t>
            </w:r>
          </w:p>
        </w:tc>
      </w:tr>
      <w:tr w:rsidR="001355D7" w:rsidTr="0009106A">
        <w:trPr>
          <w:trHeight w:val="8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D7" w:rsidRDefault="001355D7" w:rsidP="001355D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objednatele, kterému byla služba poskytnuta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D7" w:rsidRDefault="001355D7" w:rsidP="001355D7">
            <w:pPr>
              <w:spacing w:line="276" w:lineRule="auto"/>
              <w:ind w:right="142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…………………………</w:t>
            </w:r>
          </w:p>
        </w:tc>
      </w:tr>
      <w:tr w:rsidR="001355D7" w:rsidTr="0009106A">
        <w:trPr>
          <w:trHeight w:val="8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služby s přesností na kalendářní měsíce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spacing w:line="276" w:lineRule="auto"/>
              <w:ind w:right="142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…………………………</w:t>
            </w:r>
          </w:p>
        </w:tc>
      </w:tr>
      <w:tr w:rsidR="001355D7" w:rsidTr="0009106A">
        <w:trPr>
          <w:trHeight w:val="8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Předmět a rozsah poskytované služby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spacing w:line="276" w:lineRule="auto"/>
              <w:ind w:right="142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…………………………</w:t>
            </w:r>
          </w:p>
        </w:tc>
      </w:tr>
      <w:tr w:rsidR="001355D7" w:rsidTr="0009106A">
        <w:trPr>
          <w:trHeight w:val="8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spacing w:line="276" w:lineRule="auto"/>
              <w:ind w:right="142"/>
              <w:rPr>
                <w:lang w:eastAsia="en-US"/>
              </w:rPr>
            </w:pPr>
            <w:r>
              <w:rPr>
                <w:lang w:eastAsia="en-US"/>
              </w:rPr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D7" w:rsidRDefault="001355D7" w:rsidP="001355D7">
            <w:pPr>
              <w:spacing w:line="276" w:lineRule="auto"/>
              <w:ind w:right="142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…………………………</w:t>
            </w:r>
          </w:p>
        </w:tc>
      </w:tr>
    </w:tbl>
    <w:p w:rsidR="0009106A" w:rsidRDefault="0009106A" w:rsidP="0009106A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>
        <w:rPr>
          <w:i/>
          <w:color w:val="FF0000"/>
        </w:rPr>
        <w:t>Pozn.: Dodavatel použije tabulku tolikrát, kolikrát je třeba.</w:t>
      </w:r>
    </w:p>
    <w:p w:rsidR="0009106A" w:rsidRDefault="0009106A" w:rsidP="0009106A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09106A" w:rsidRDefault="0009106A" w:rsidP="0009106A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CE7E50" w:rsidRDefault="00CE7E50" w:rsidP="00916913">
      <w:pPr>
        <w:spacing w:line="276" w:lineRule="auto"/>
        <w:jc w:val="both"/>
        <w:rPr>
          <w:b/>
        </w:rPr>
      </w:pPr>
    </w:p>
    <w:p w:rsidR="00CE7E50" w:rsidRPr="00916913" w:rsidRDefault="001355D7" w:rsidP="00DB566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1355D7">
        <w:rPr>
          <w:b/>
          <w:bCs/>
          <w:i/>
          <w:iCs/>
          <w:color w:val="FF0000"/>
          <w:u w:val="single"/>
        </w:rPr>
        <w:t>Přílohou tohoto seznamu významných služeb</w:t>
      </w:r>
      <w:r w:rsidRPr="001355D7">
        <w:rPr>
          <w:b/>
          <w:bCs/>
          <w:i/>
          <w:iCs/>
          <w:color w:val="FF0000"/>
        </w:rPr>
        <w:t xml:space="preserve"> bude</w:t>
      </w:r>
      <w:r w:rsidR="00DB5666">
        <w:rPr>
          <w:b/>
          <w:bCs/>
          <w:i/>
          <w:iCs/>
          <w:color w:val="FF0000"/>
        </w:rPr>
        <w:t xml:space="preserve"> dále</w:t>
      </w:r>
      <w:r w:rsidRPr="001355D7">
        <w:rPr>
          <w:b/>
          <w:bCs/>
          <w:i/>
          <w:iCs/>
          <w:color w:val="FF0000"/>
        </w:rPr>
        <w:t xml:space="preserve"> </w:t>
      </w:r>
      <w:r w:rsidRPr="002368DC">
        <w:rPr>
          <w:b/>
          <w:bCs/>
          <w:i/>
          <w:iCs/>
          <w:color w:val="FF0000"/>
          <w:u w:val="single"/>
        </w:rPr>
        <w:t xml:space="preserve">osvědčení/referenční list </w:t>
      </w:r>
      <w:r w:rsidR="0095324B" w:rsidRPr="002368DC">
        <w:rPr>
          <w:b/>
          <w:bCs/>
          <w:i/>
          <w:iCs/>
          <w:color w:val="FF0000"/>
          <w:u w:val="single"/>
        </w:rPr>
        <w:t>podepsan</w:t>
      </w:r>
      <w:r w:rsidR="0095324B">
        <w:rPr>
          <w:b/>
          <w:bCs/>
          <w:i/>
          <w:iCs/>
          <w:color w:val="FF0000"/>
          <w:u w:val="single"/>
        </w:rPr>
        <w:t>ý ze strany</w:t>
      </w:r>
      <w:r w:rsidR="0095324B" w:rsidRPr="002368DC">
        <w:rPr>
          <w:b/>
          <w:bCs/>
          <w:i/>
          <w:iCs/>
          <w:color w:val="FF0000"/>
          <w:u w:val="single"/>
        </w:rPr>
        <w:t xml:space="preserve"> </w:t>
      </w:r>
      <w:r w:rsidRPr="002368DC">
        <w:rPr>
          <w:b/>
          <w:bCs/>
          <w:i/>
          <w:iCs/>
          <w:color w:val="FF0000"/>
          <w:u w:val="single"/>
        </w:rPr>
        <w:t>objednatele</w:t>
      </w:r>
      <w:r w:rsidRPr="001355D7">
        <w:rPr>
          <w:b/>
          <w:bCs/>
          <w:i/>
          <w:iCs/>
          <w:color w:val="FF0000"/>
        </w:rPr>
        <w:t xml:space="preserve">, potvrzující, že daná služba splňuje </w:t>
      </w:r>
      <w:r w:rsidR="002368DC" w:rsidRPr="00502812">
        <w:rPr>
          <w:b/>
          <w:bCs/>
          <w:i/>
          <w:iCs/>
          <w:color w:val="FF0000"/>
        </w:rPr>
        <w:t xml:space="preserve">minimální </w:t>
      </w:r>
      <w:r w:rsidR="002368DC" w:rsidRPr="002368DC">
        <w:rPr>
          <w:b/>
          <w:bCs/>
          <w:i/>
          <w:iCs/>
          <w:color w:val="FF0000"/>
          <w:u w:val="single"/>
        </w:rPr>
        <w:t>požadavky stanovené ve výzvě</w:t>
      </w:r>
      <w:r w:rsidRPr="001355D7">
        <w:rPr>
          <w:b/>
          <w:bCs/>
          <w:i/>
          <w:iCs/>
          <w:color w:val="FF0000"/>
        </w:rPr>
        <w:t xml:space="preserve">, přičemž </w:t>
      </w:r>
      <w:r w:rsidR="00DB5666" w:rsidRPr="00DB5666">
        <w:rPr>
          <w:b/>
          <w:bCs/>
          <w:i/>
          <w:iCs/>
          <w:color w:val="FF0000"/>
        </w:rPr>
        <w:t xml:space="preserve">dané osvědčení/referenční list podepsané ze strany objednatele postačí předložit </w:t>
      </w:r>
      <w:bookmarkStart w:id="0" w:name="_GoBack"/>
      <w:r w:rsidR="00DB5666" w:rsidRPr="00DB5666">
        <w:rPr>
          <w:b/>
          <w:bCs/>
          <w:i/>
          <w:iCs/>
          <w:color w:val="FF0000"/>
          <w:u w:val="single"/>
        </w:rPr>
        <w:t>v prosté kopii</w:t>
      </w:r>
      <w:r w:rsidR="00DB5666" w:rsidRPr="00DB5666">
        <w:rPr>
          <w:b/>
          <w:bCs/>
          <w:i/>
          <w:iCs/>
          <w:color w:val="FF0000"/>
          <w:u w:val="single"/>
        </w:rPr>
        <w:t>.</w:t>
      </w:r>
      <w:bookmarkEnd w:id="0"/>
    </w:p>
    <w:p w:rsidR="00CE7E50" w:rsidRDefault="00CE7E50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FB2C3E" w:rsidRDefault="00FB2C3E" w:rsidP="00570240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sectPr w:rsidR="00FB2C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F56E36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F56E36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  <w:p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Příloha č. </w:t>
    </w:r>
    <w:r w:rsidR="0048748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5C"/>
    <w:rsid w:val="00006942"/>
    <w:rsid w:val="00066222"/>
    <w:rsid w:val="00081AEB"/>
    <w:rsid w:val="0009106A"/>
    <w:rsid w:val="000E6546"/>
    <w:rsid w:val="001355D7"/>
    <w:rsid w:val="00170D89"/>
    <w:rsid w:val="001940FB"/>
    <w:rsid w:val="001D5359"/>
    <w:rsid w:val="002014A5"/>
    <w:rsid w:val="002124F8"/>
    <w:rsid w:val="0021481B"/>
    <w:rsid w:val="002368DC"/>
    <w:rsid w:val="00250EB6"/>
    <w:rsid w:val="00277E60"/>
    <w:rsid w:val="002F16C7"/>
    <w:rsid w:val="00361B90"/>
    <w:rsid w:val="00396F82"/>
    <w:rsid w:val="003A44C9"/>
    <w:rsid w:val="003A4571"/>
    <w:rsid w:val="003D595C"/>
    <w:rsid w:val="00405C09"/>
    <w:rsid w:val="00427984"/>
    <w:rsid w:val="00485078"/>
    <w:rsid w:val="0048748C"/>
    <w:rsid w:val="004A0649"/>
    <w:rsid w:val="00502812"/>
    <w:rsid w:val="00554566"/>
    <w:rsid w:val="00570240"/>
    <w:rsid w:val="005867C8"/>
    <w:rsid w:val="0060347E"/>
    <w:rsid w:val="00625BC5"/>
    <w:rsid w:val="006A3752"/>
    <w:rsid w:val="006D2E4F"/>
    <w:rsid w:val="007359CE"/>
    <w:rsid w:val="0076158C"/>
    <w:rsid w:val="007943DE"/>
    <w:rsid w:val="007A4111"/>
    <w:rsid w:val="007B5F62"/>
    <w:rsid w:val="007E2E92"/>
    <w:rsid w:val="00825D9F"/>
    <w:rsid w:val="008D6A75"/>
    <w:rsid w:val="00916913"/>
    <w:rsid w:val="00936224"/>
    <w:rsid w:val="0095324B"/>
    <w:rsid w:val="00AC201C"/>
    <w:rsid w:val="00AC322A"/>
    <w:rsid w:val="00B35A13"/>
    <w:rsid w:val="00B42366"/>
    <w:rsid w:val="00B57DD3"/>
    <w:rsid w:val="00BC6D5B"/>
    <w:rsid w:val="00CE7E50"/>
    <w:rsid w:val="00D5389B"/>
    <w:rsid w:val="00DB5666"/>
    <w:rsid w:val="00DC669F"/>
    <w:rsid w:val="00E16D43"/>
    <w:rsid w:val="00E25BCD"/>
    <w:rsid w:val="00EF34AF"/>
    <w:rsid w:val="00F3073D"/>
    <w:rsid w:val="00F56E36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292D"/>
  <w15:docId w15:val="{B22EC8B7-8954-444A-A428-C3CE79C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23</cp:revision>
  <cp:lastPrinted>2020-01-31T14:31:00Z</cp:lastPrinted>
  <dcterms:created xsi:type="dcterms:W3CDTF">2020-01-16T09:32:00Z</dcterms:created>
  <dcterms:modified xsi:type="dcterms:W3CDTF">2020-12-07T11:21:00Z</dcterms:modified>
</cp:coreProperties>
</file>