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18"/>
        </w:rPr>
        <w:id w:val="-508600344"/>
        <w:docPartObj>
          <w:docPartGallery w:val="Cover Pages"/>
          <w:docPartUnique/>
        </w:docPartObj>
      </w:sdtPr>
      <w:sdtEndPr>
        <w:rPr>
          <w:rFonts w:eastAsia="MS Mincho"/>
          <w:b/>
        </w:rPr>
      </w:sdtEndPr>
      <w:sdtContent>
        <w:p w14:paraId="4D21479C" w14:textId="77777777" w:rsidR="00D001C0" w:rsidRDefault="00D001C0" w:rsidP="00CD49A8">
          <w:pPr>
            <w:pStyle w:val="Styl2"/>
            <w:spacing w:after="240"/>
            <w:ind w:left="431" w:hanging="431"/>
            <w:jc w:val="center"/>
          </w:pPr>
          <w:r>
            <w:t>Realizační tým</w:t>
          </w:r>
        </w:p>
        <w:p w14:paraId="20DB8051" w14:textId="2DE58E28" w:rsidR="006C20AF" w:rsidRPr="00467913" w:rsidRDefault="006C20AF" w:rsidP="006C20AF">
          <w:pPr>
            <w:rPr>
              <w:b/>
              <w:szCs w:val="18"/>
            </w:rPr>
          </w:pPr>
          <w:r w:rsidRPr="00467913">
            <w:rPr>
              <w:b/>
              <w:szCs w:val="18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5488"/>
      </w:tblGrid>
      <w:tr w:rsidR="006C20AF" w:rsidRPr="00467913" w14:paraId="01207BEF" w14:textId="77777777" w:rsidTr="00360C04">
        <w:tc>
          <w:tcPr>
            <w:tcW w:w="9060" w:type="dxa"/>
            <w:gridSpan w:val="2"/>
            <w:shd w:val="clear" w:color="auto" w:fill="D9D9D9" w:themeFill="background1" w:themeFillShade="D9"/>
            <w:hideMark/>
          </w:tcPr>
          <w:p w14:paraId="1FD673AD" w14:textId="77777777" w:rsidR="006C20AF" w:rsidRPr="00467913" w:rsidRDefault="006C20AF" w:rsidP="00B30FDF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Identifikační údaje dodavatele</w:t>
            </w:r>
          </w:p>
        </w:tc>
      </w:tr>
      <w:tr w:rsidR="00F21AFA" w:rsidRPr="00467913" w14:paraId="44EB4B72" w14:textId="77777777" w:rsidTr="00360C04">
        <w:tc>
          <w:tcPr>
            <w:tcW w:w="3572" w:type="dxa"/>
            <w:vAlign w:val="center"/>
            <w:hideMark/>
          </w:tcPr>
          <w:p w14:paraId="563F2942" w14:textId="7777777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Obchodní firma/název</w:t>
            </w:r>
          </w:p>
        </w:tc>
        <w:tc>
          <w:tcPr>
            <w:tcW w:w="5488" w:type="dxa"/>
          </w:tcPr>
          <w:p w14:paraId="501EB3FA" w14:textId="76058B75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  <w:tr w:rsidR="00F21AFA" w:rsidRPr="00467913" w14:paraId="1DF5E8DA" w14:textId="77777777" w:rsidTr="00360C04">
        <w:tc>
          <w:tcPr>
            <w:tcW w:w="3572" w:type="dxa"/>
            <w:vAlign w:val="center"/>
            <w:hideMark/>
          </w:tcPr>
          <w:p w14:paraId="11BA3526" w14:textId="7777777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IČO</w:t>
            </w:r>
          </w:p>
        </w:tc>
        <w:tc>
          <w:tcPr>
            <w:tcW w:w="5488" w:type="dxa"/>
          </w:tcPr>
          <w:p w14:paraId="2F95B963" w14:textId="1F53715D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F44EC6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 w:rsidRPr="00F44EC6"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  <w:tr w:rsidR="00F21AFA" w:rsidRPr="00467913" w14:paraId="769E8EA5" w14:textId="77777777" w:rsidTr="00360C04">
        <w:tc>
          <w:tcPr>
            <w:tcW w:w="3572" w:type="dxa"/>
            <w:vAlign w:val="center"/>
            <w:hideMark/>
          </w:tcPr>
          <w:p w14:paraId="7DF2BD85" w14:textId="7777777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Sídlo</w:t>
            </w:r>
          </w:p>
        </w:tc>
        <w:tc>
          <w:tcPr>
            <w:tcW w:w="5488" w:type="dxa"/>
          </w:tcPr>
          <w:p w14:paraId="645D9EB6" w14:textId="6BDDD561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F44EC6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 w:rsidRPr="00F44EC6"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  <w:tr w:rsidR="00F21AFA" w:rsidRPr="00467913" w14:paraId="637658A5" w14:textId="77777777" w:rsidTr="00360C04">
        <w:tc>
          <w:tcPr>
            <w:tcW w:w="3572" w:type="dxa"/>
            <w:vAlign w:val="center"/>
            <w:hideMark/>
          </w:tcPr>
          <w:p w14:paraId="3BD34AAD" w14:textId="465DEA37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467913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467913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488" w:type="dxa"/>
          </w:tcPr>
          <w:p w14:paraId="33E496B4" w14:textId="6838D864" w:rsidR="00F21AFA" w:rsidRPr="00467913" w:rsidRDefault="00F21AFA" w:rsidP="00F21AFA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F44EC6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 w:rsidRPr="00CD49A8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 w:rsidRPr="00F44EC6">
              <w:rPr>
                <w:rFonts w:eastAsia="Times New Roman" w:cs="Calibri"/>
                <w:color w:val="000000"/>
                <w:szCs w:val="18"/>
                <w:lang w:eastAsia="cs-CZ"/>
              </w:rPr>
              <w:t>]</w:t>
            </w:r>
          </w:p>
        </w:tc>
      </w:tr>
    </w:tbl>
    <w:p w14:paraId="3516EDD4" w14:textId="031E2D8A" w:rsidR="006C20AF" w:rsidRPr="00A13236" w:rsidRDefault="00C1199D" w:rsidP="00CD49A8">
      <w:pPr>
        <w:spacing w:before="60" w:after="60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dle </w:t>
      </w:r>
      <w:r w:rsidR="00B71E50">
        <w:rPr>
          <w:rFonts w:eastAsia="Times New Roman" w:cs="Segoe UI"/>
          <w:bCs/>
          <w:szCs w:val="18"/>
          <w:lang w:eastAsia="cs-CZ"/>
        </w:rPr>
        <w:t>zadávací d</w:t>
      </w:r>
      <w:r w:rsidR="00FC292E" w:rsidRPr="00B83141">
        <w:rPr>
          <w:rFonts w:eastAsia="Times New Roman" w:cs="Segoe UI"/>
          <w:bCs/>
          <w:szCs w:val="18"/>
          <w:lang w:eastAsia="cs-CZ"/>
        </w:rPr>
        <w:t>okumentace k </w:t>
      </w:r>
      <w:r w:rsidR="00284295">
        <w:rPr>
          <w:rFonts w:eastAsia="Times New Roman" w:cs="Segoe UI"/>
          <w:bCs/>
          <w:szCs w:val="18"/>
          <w:lang w:eastAsia="cs-CZ"/>
        </w:rPr>
        <w:t>V</w:t>
      </w:r>
      <w:r w:rsidR="00FC292E" w:rsidRPr="00B83141">
        <w:rPr>
          <w:rFonts w:eastAsia="Times New Roman" w:cs="Segoe UI"/>
          <w:bCs/>
          <w:szCs w:val="18"/>
          <w:lang w:eastAsia="cs-CZ"/>
        </w:rPr>
        <w:t xml:space="preserve">eřejné zakázce s názvem </w:t>
      </w:r>
      <w:r w:rsidR="00FC292E" w:rsidRPr="00A13236">
        <w:rPr>
          <w:rFonts w:eastAsia="Times New Roman" w:cs="Segoe UI"/>
          <w:b/>
          <w:bCs/>
          <w:iCs/>
          <w:szCs w:val="18"/>
          <w:lang w:eastAsia="cs-CZ"/>
        </w:rPr>
        <w:t>„</w:t>
      </w:r>
      <w:r w:rsidR="000F7F50" w:rsidRPr="000F7F50">
        <w:rPr>
          <w:rFonts w:eastAsia="Times New Roman" w:cs="Segoe UI"/>
          <w:b/>
          <w:bCs/>
          <w:iCs/>
          <w:szCs w:val="18"/>
          <w:lang w:eastAsia="cs-CZ"/>
        </w:rPr>
        <w:t xml:space="preserve">Zajištění služeb podpory provozu a rozvoje IISSP v oblasti </w:t>
      </w:r>
      <w:r w:rsidR="004F0CDE">
        <w:rPr>
          <w:rFonts w:eastAsia="Times New Roman" w:cs="Segoe UI"/>
          <w:b/>
          <w:bCs/>
          <w:iCs/>
          <w:szCs w:val="18"/>
          <w:lang w:eastAsia="cs-CZ"/>
        </w:rPr>
        <w:t>CSÚIS</w:t>
      </w:r>
      <w:r w:rsidR="00FC292E" w:rsidRPr="00A13236">
        <w:rPr>
          <w:rFonts w:eastAsia="Times New Roman" w:cs="Segoe UI"/>
          <w:b/>
          <w:iCs/>
          <w:szCs w:val="18"/>
          <w:lang w:eastAsia="cs-CZ"/>
        </w:rPr>
        <w:t>“</w:t>
      </w:r>
      <w:r w:rsidR="00A13236">
        <w:rPr>
          <w:rFonts w:eastAsia="Times New Roman" w:cs="Segoe UI"/>
          <w:b/>
          <w:szCs w:val="18"/>
          <w:lang w:eastAsia="cs-CZ"/>
        </w:rPr>
        <w:t xml:space="preserve"> </w:t>
      </w:r>
      <w:r w:rsidR="006C20AF" w:rsidRPr="006C20AF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346CCEDC" w14:textId="3661A9E0" w:rsidR="00BA69EE" w:rsidRDefault="006C20AF" w:rsidP="00CD49A8">
      <w:pPr>
        <w:widowControl w:val="0"/>
        <w:spacing w:before="60" w:after="60"/>
        <w:jc w:val="center"/>
        <w:rPr>
          <w:rFonts w:eastAsia="Times New Roman" w:cs="Segoe UI"/>
          <w:b/>
          <w:szCs w:val="18"/>
          <w:lang w:eastAsia="cs-CZ"/>
        </w:rPr>
      </w:pPr>
      <w:r w:rsidRPr="006C20AF">
        <w:rPr>
          <w:rFonts w:eastAsia="Times New Roman" w:cs="Segoe UI"/>
          <w:b/>
          <w:bCs/>
          <w:szCs w:val="18"/>
          <w:lang w:eastAsia="cs-CZ"/>
        </w:rPr>
        <w:t xml:space="preserve">jmenný </w:t>
      </w:r>
      <w:r w:rsidRPr="006C20AF">
        <w:rPr>
          <w:rFonts w:eastAsia="Times New Roman" w:cs="Segoe UI"/>
          <w:b/>
          <w:szCs w:val="18"/>
          <w:lang w:eastAsia="cs-CZ"/>
        </w:rPr>
        <w:t xml:space="preserve">seznam členů </w:t>
      </w:r>
      <w:r w:rsidR="00C9318C">
        <w:rPr>
          <w:rFonts w:eastAsia="Times New Roman" w:cs="Segoe UI"/>
          <w:b/>
          <w:szCs w:val="18"/>
          <w:lang w:eastAsia="cs-CZ"/>
        </w:rPr>
        <w:t>R</w:t>
      </w:r>
      <w:r w:rsidRPr="006C20AF">
        <w:rPr>
          <w:rFonts w:eastAsia="Times New Roman" w:cs="Segoe UI"/>
          <w:b/>
          <w:szCs w:val="18"/>
          <w:lang w:eastAsia="cs-CZ"/>
        </w:rPr>
        <w:t>ealizačního týmu</w:t>
      </w:r>
    </w:p>
    <w:p w14:paraId="2B8DFFE8" w14:textId="35412BDD" w:rsidR="00B016D8" w:rsidRDefault="00B016D8" w:rsidP="00CD49A8">
      <w:pPr>
        <w:widowControl w:val="0"/>
        <w:spacing w:before="60" w:after="60"/>
        <w:jc w:val="center"/>
        <w:rPr>
          <w:rFonts w:eastAsia="Times New Roman" w:cs="Segoe UI"/>
          <w:b/>
          <w:szCs w:val="18"/>
          <w:lang w:eastAsia="cs-CZ"/>
        </w:rPr>
      </w:pPr>
      <w:r>
        <w:rPr>
          <w:rFonts w:eastAsia="Times New Roman" w:cs="Segoe UI"/>
          <w:b/>
          <w:szCs w:val="18"/>
          <w:lang w:eastAsia="cs-CZ"/>
        </w:rPr>
        <w:t xml:space="preserve">včetně </w:t>
      </w:r>
      <w:r w:rsidRPr="00B016D8">
        <w:rPr>
          <w:rFonts w:eastAsia="Times New Roman" w:cs="Segoe UI"/>
          <w:b/>
          <w:szCs w:val="18"/>
          <w:lang w:eastAsia="cs-CZ"/>
        </w:rPr>
        <w:t>osvědčení o vzdělání a odborné kvalifikaci </w:t>
      </w:r>
    </w:p>
    <w:p w14:paraId="13BCB41E" w14:textId="77777777" w:rsidR="00CD49A8" w:rsidRDefault="006C20AF" w:rsidP="00CD49A8">
      <w:pPr>
        <w:widowControl w:val="0"/>
        <w:spacing w:before="60" w:after="60"/>
        <w:rPr>
          <w:rFonts w:eastAsia="Times New Roman" w:cs="Segoe UI"/>
          <w:bCs/>
          <w:szCs w:val="18"/>
          <w:lang w:eastAsia="cs-CZ"/>
        </w:rPr>
      </w:pPr>
      <w:r w:rsidRPr="00BA69EE">
        <w:rPr>
          <w:rFonts w:eastAsia="Times New Roman" w:cs="Segoe UI"/>
          <w:bCs/>
          <w:szCs w:val="18"/>
          <w:lang w:eastAsia="cs-CZ"/>
        </w:rPr>
        <w:t xml:space="preserve">a současně čestně prohlašuje, že veškeré údaje uvedené v tomto jmenném seznamu </w:t>
      </w:r>
      <w:r w:rsidR="00C9318C">
        <w:rPr>
          <w:rFonts w:eastAsia="Times New Roman" w:cs="Segoe UI"/>
          <w:bCs/>
          <w:szCs w:val="18"/>
          <w:lang w:eastAsia="cs-CZ"/>
        </w:rPr>
        <w:t>R</w:t>
      </w:r>
      <w:r w:rsidRPr="00BA69EE">
        <w:rPr>
          <w:rFonts w:eastAsia="Times New Roman" w:cs="Segoe UI"/>
          <w:bCs/>
          <w:szCs w:val="18"/>
          <w:lang w:eastAsia="cs-CZ"/>
        </w:rPr>
        <w:t>ealizačního týmu jsou pravdivé.</w:t>
      </w:r>
    </w:p>
    <w:p w14:paraId="441B6DF7" w14:textId="509EC923" w:rsidR="00D32452" w:rsidRDefault="00D32452" w:rsidP="00D32452">
      <w:pPr>
        <w:tabs>
          <w:tab w:val="left" w:pos="5655"/>
        </w:tabs>
        <w:rPr>
          <w:rFonts w:eastAsia="Times New Roman" w:cs="Segoe UI"/>
          <w:bCs/>
          <w:szCs w:val="18"/>
          <w:lang w:eastAsia="cs-CZ"/>
        </w:rPr>
      </w:pPr>
      <w:r>
        <w:rPr>
          <w:rFonts w:eastAsia="Times New Roman" w:cs="Segoe UI"/>
          <w:bCs/>
          <w:szCs w:val="18"/>
          <w:lang w:eastAsia="cs-CZ"/>
        </w:rPr>
        <w:tab/>
      </w:r>
    </w:p>
    <w:p w14:paraId="71291886" w14:textId="77777777" w:rsidR="00D32452" w:rsidRDefault="00D32452" w:rsidP="00D32452">
      <w:pPr>
        <w:rPr>
          <w:rFonts w:eastAsia="Times New Roman" w:cs="Segoe UI"/>
          <w:bCs/>
          <w:szCs w:val="18"/>
          <w:lang w:eastAsia="cs-CZ"/>
        </w:rPr>
      </w:pPr>
    </w:p>
    <w:p w14:paraId="6EB23A10" w14:textId="6B568494" w:rsidR="00D32452" w:rsidRPr="00D32452" w:rsidRDefault="00D32452" w:rsidP="00D32452">
      <w:pPr>
        <w:rPr>
          <w:rFonts w:eastAsia="Times New Roman" w:cs="Segoe UI"/>
          <w:szCs w:val="18"/>
          <w:lang w:eastAsia="cs-CZ"/>
        </w:rPr>
        <w:sectPr w:rsidR="00D32452" w:rsidRPr="00D32452" w:rsidSect="00343B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077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261"/>
        <w:gridCol w:w="4676"/>
        <w:gridCol w:w="2658"/>
      </w:tblGrid>
      <w:tr w:rsidR="00CD49A8" w:rsidRPr="00360C04" w14:paraId="51DD6FE0" w14:textId="77777777" w:rsidTr="00052452">
        <w:trPr>
          <w:tblHeader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9BFCDEF" w14:textId="7A053B3D" w:rsidR="00CD49A8" w:rsidRPr="00360C04" w:rsidRDefault="00CD49A8" w:rsidP="008F6AAF">
            <w:pPr>
              <w:spacing w:before="40" w:after="40" w:line="240" w:lineRule="auto"/>
              <w:jc w:val="center"/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Název pozice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E4C351F" w14:textId="35BE9C81" w:rsidR="00CD49A8" w:rsidRPr="00F94729" w:rsidRDefault="00CD49A8" w:rsidP="00052452">
            <w:pPr>
              <w:spacing w:before="40" w:after="40" w:line="240" w:lineRule="auto"/>
              <w:jc w:val="center"/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</w:pPr>
            <w:r w:rsidRPr="00F94729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7334" w:type="dxa"/>
            <w:gridSpan w:val="2"/>
            <w:shd w:val="clear" w:color="auto" w:fill="D9D9D9" w:themeFill="background1" w:themeFillShade="D9"/>
            <w:vAlign w:val="center"/>
          </w:tcPr>
          <w:p w14:paraId="5C9EC44C" w14:textId="6C86D8C0" w:rsidR="00CD49A8" w:rsidRPr="00360C04" w:rsidRDefault="00CD49A8" w:rsidP="00CD49A8">
            <w:pPr>
              <w:spacing w:before="40" w:after="40" w:line="240" w:lineRule="auto"/>
              <w:jc w:val="center"/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4F0F95" w:rsidRPr="00360C04" w14:paraId="6010D7F3" w14:textId="77777777" w:rsidTr="00052452">
        <w:trPr>
          <w:trHeight w:val="57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  <w:hideMark/>
          </w:tcPr>
          <w:p w14:paraId="6DEBCF29" w14:textId="2CACABEE" w:rsidR="004F0F95" w:rsidRPr="00360C04" w:rsidRDefault="008165BD" w:rsidP="008F6AAF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20" w:after="2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Vedoucí projektu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  <w:r w:rsidR="004F0CDE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CSÚIS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A77382E" w14:textId="5F49DB7D" w:rsidR="004F0F95" w:rsidRPr="00F94729" w:rsidRDefault="00EA33B4" w:rsidP="009C0ED2">
            <w:pPr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Má praxi minimálně 5 let v oblasti ICT na pozici vedoucího projektu nebo vedoucí vývoje SW.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  <w:hideMark/>
          </w:tcPr>
          <w:p w14:paraId="1AB2FFED" w14:textId="2785CFBB" w:rsidR="004F0F95" w:rsidRPr="00360C04" w:rsidRDefault="004F0F95" w:rsidP="00CF1B83">
            <w:pPr>
              <w:spacing w:before="40" w:after="4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="00E10694"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v oblasti ICT na pozici vedoucího projektu nebo vedoucí</w:t>
            </w:r>
            <w:r w:rsidR="00AE4253">
              <w:rPr>
                <w:rFonts w:eastAsia="Times New Roman" w:cs="Calibri"/>
                <w:color w:val="000000"/>
                <w:szCs w:val="18"/>
                <w:lang w:eastAsia="cs-CZ"/>
              </w:rPr>
              <w:t>ho</w:t>
            </w:r>
            <w:r w:rsidR="00E10694"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vývoje SW.</w:t>
            </w:r>
          </w:p>
        </w:tc>
      </w:tr>
      <w:tr w:rsidR="00E819A1" w:rsidRPr="00360C04" w14:paraId="407E5650" w14:textId="77777777" w:rsidTr="00052452">
        <w:trPr>
          <w:trHeight w:val="578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0AC0C7E5" w14:textId="77777777" w:rsidR="0093236B" w:rsidRPr="00360C04" w:rsidRDefault="0093236B" w:rsidP="0093236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20C15DE8" w14:textId="77777777" w:rsidR="0093236B" w:rsidRPr="00360C04" w:rsidRDefault="0093236B" w:rsidP="0093236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353C4C39" w14:textId="77777777" w:rsidR="0093236B" w:rsidRPr="00360C04" w:rsidRDefault="0093236B" w:rsidP="0093236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6544F05C" w14:textId="77777777" w:rsidR="0093236B" w:rsidRPr="00360C04" w:rsidRDefault="0093236B" w:rsidP="0093236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20C5E878" w14:textId="77777777" w:rsidR="0093236B" w:rsidRPr="00360C04" w:rsidRDefault="0093236B" w:rsidP="0093236B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6373FE69" w14:textId="77777777" w:rsidR="0093236B" w:rsidRPr="00360C04" w:rsidRDefault="0093236B" w:rsidP="0093236B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73F3F289" w14:textId="77777777" w:rsidR="0093236B" w:rsidRPr="00360C04" w:rsidRDefault="0093236B" w:rsidP="0093236B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63A84872" w14:textId="70AC5D4A" w:rsidR="00E819A1" w:rsidRPr="009335EB" w:rsidRDefault="0093236B" w:rsidP="0093236B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F02CE8" w14:textId="517E19FE" w:rsidR="00E819A1" w:rsidRPr="009335EB" w:rsidRDefault="00923886" w:rsidP="009C0ED2">
            <w:pPr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Má znalost principu vývoje SW</w:t>
            </w:r>
            <w:r w:rsidR="00FC7A4D">
              <w:rPr>
                <w:rFonts w:eastAsia="Times New Roman" w:cs="Calibri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1DF7A4EA" w14:textId="77A84995" w:rsidR="00E819A1" w:rsidRPr="00360C04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 w:rsidRPr="00985C4F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E819A1" w:rsidRPr="00360C04" w14:paraId="3AD51CCF" w14:textId="77777777" w:rsidTr="00052452">
        <w:trPr>
          <w:trHeight w:val="578"/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A5C0A3B" w14:textId="5A9018B0" w:rsidR="00E819A1" w:rsidRPr="009335EB" w:rsidRDefault="00E819A1" w:rsidP="00E819A1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8015B84" w14:textId="0577DC0C" w:rsidR="00E819A1" w:rsidRPr="009335EB" w:rsidRDefault="00E819A1" w:rsidP="009C0ED2">
            <w:pPr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Má znalost projektového řízení v ICT.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7720A7DF" w14:textId="0E1BD331" w:rsidR="00E819A1" w:rsidRPr="00360C04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 w:rsidRPr="00985C4F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BF75A4" w:rsidRPr="00360C04" w14:paraId="49E9E3C8" w14:textId="77777777" w:rsidTr="00BF75A4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64A2DF59" w14:textId="429BE57B" w:rsidR="00BF75A4" w:rsidRPr="00360C04" w:rsidRDefault="00BF75A4" w:rsidP="00E819A1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33FF920" w14:textId="1EDB4A6C" w:rsidR="00BF75A4" w:rsidRPr="002C7C64" w:rsidRDefault="00BF75A4" w:rsidP="00B574C8">
            <w:pPr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Podílel se v roli vedoucího projektu na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minimálně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1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projekt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u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, je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hož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předmětem byla implementace a/nebo rozvoj a/nebo podpora informačního systému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platformě SAP.</w:t>
            </w:r>
          </w:p>
          <w:p w14:paraId="575F3917" w14:textId="18C13516" w:rsidR="00BF75A4" w:rsidRPr="00F94729" w:rsidRDefault="00BF75A4" w:rsidP="00B574C8">
            <w:pPr>
              <w:keepNext/>
              <w:keepLines/>
              <w:widowControl w:val="0"/>
              <w:spacing w:before="20" w:after="2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Jeho účast na projektu byla nepřetržitě minimálně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12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měsíců nebo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projekt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byl úspěšně pod jeho vedením ukončen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. Zároveň j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eho práce na projektu byla min. v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</w:t>
            </w:r>
            <w:r w:rsidRPr="009B6804">
              <w:rPr>
                <w:rFonts w:eastAsia="Times New Roman" w:cs="Calibri"/>
                <w:szCs w:val="18"/>
                <w:lang w:eastAsia="cs-CZ"/>
              </w:rPr>
              <w:t>120 ČD</w:t>
            </w:r>
            <w:r w:rsidRPr="009B6804">
              <w:rPr>
                <w:rStyle w:val="Znakapoznpodarou"/>
                <w:rFonts w:eastAsia="Times New Roman" w:cs="Calibri"/>
                <w:szCs w:val="18"/>
                <w:lang w:eastAsia="cs-CZ"/>
              </w:rPr>
              <w:footnoteReference w:id="1"/>
            </w:r>
            <w:r w:rsidRPr="009B6804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BFBFBF" w:themeFill="background1" w:themeFillShade="BF"/>
            <w:vAlign w:val="center"/>
            <w:hideMark/>
          </w:tcPr>
          <w:p w14:paraId="261FBAD8" w14:textId="77777777" w:rsidR="00BF75A4" w:rsidRPr="000E7763" w:rsidRDefault="00BF75A4" w:rsidP="000E776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0E7763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B1E0670" w14:textId="5133BC6D" w:rsidR="00BF75A4" w:rsidRPr="000E7763" w:rsidRDefault="00BF75A4" w:rsidP="00BF75A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E819A1" w:rsidRPr="00360C04" w14:paraId="316050F1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2CD45B7B" w14:textId="77777777" w:rsidR="00E819A1" w:rsidRPr="00360C04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9C63FC5" w14:textId="77777777" w:rsidR="00E819A1" w:rsidRPr="00F94729" w:rsidRDefault="00E819A1" w:rsidP="00E819A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75894A58" w14:textId="4435FDA9" w:rsidR="00E819A1" w:rsidRPr="00360C04" w:rsidRDefault="00DD7FED" w:rsidP="00E819A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2EF613BF" w14:textId="710667FD" w:rsidR="00E819A1" w:rsidRPr="00360C04" w:rsidRDefault="00E819A1" w:rsidP="00E819A1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819A1" w:rsidRPr="00360C04" w14:paraId="4A2E51DC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570DFD20" w14:textId="77777777" w:rsidR="00E819A1" w:rsidRPr="00360C04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EB48AB8" w14:textId="77777777" w:rsidR="00E819A1" w:rsidRPr="00F94729" w:rsidRDefault="00E819A1" w:rsidP="00E819A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7F3A835D" w14:textId="50F1B8C5" w:rsidR="00E819A1" w:rsidRPr="00360C04" w:rsidRDefault="00E819A1" w:rsidP="00E819A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02CE94C7" w14:textId="775B9F57" w:rsidR="00E819A1" w:rsidRPr="00360C04" w:rsidRDefault="00E819A1" w:rsidP="00E819A1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819A1" w:rsidRPr="00360C04" w14:paraId="30F15488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6E074E45" w14:textId="77777777" w:rsidR="00E819A1" w:rsidRPr="00360C04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2952ACBF" w14:textId="77777777" w:rsidR="00E819A1" w:rsidRPr="00F94729" w:rsidRDefault="00E819A1" w:rsidP="00E819A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63B9E2A4" w14:textId="12123FF0" w:rsidR="00E819A1" w:rsidRPr="00360C04" w:rsidRDefault="00E819A1" w:rsidP="00E819A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 w:rsidR="00821ADF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6D38A3D0" w14:textId="114D91A3" w:rsidR="00E819A1" w:rsidRPr="00360C04" w:rsidRDefault="00E819A1" w:rsidP="00E819A1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819A1" w:rsidRPr="00360C04" w14:paraId="422E6D23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50556C3" w14:textId="77777777" w:rsidR="00E819A1" w:rsidRPr="00360C04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8DE442A" w14:textId="77777777" w:rsidR="00E819A1" w:rsidRPr="00F94729" w:rsidRDefault="00E819A1" w:rsidP="00E819A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1E9EA7A" w14:textId="73273DB7" w:rsidR="00E819A1" w:rsidRPr="00360C04" w:rsidRDefault="00E819A1" w:rsidP="00E819A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5D547C0" w14:textId="43778FD7" w:rsidR="00E819A1" w:rsidRPr="00360C04" w:rsidRDefault="00E819A1" w:rsidP="00E819A1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819A1" w:rsidRPr="00360C04" w14:paraId="214F83C1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3544A386" w14:textId="77777777" w:rsidR="00E819A1" w:rsidRPr="00360C04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25421569" w14:textId="77777777" w:rsidR="00E819A1" w:rsidRPr="00F94729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733C2CCA" w14:textId="442D91C9" w:rsidR="00E819A1" w:rsidRPr="00360C04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668F44CE" w14:textId="3AD1945D" w:rsidR="00E819A1" w:rsidRPr="00360C04" w:rsidRDefault="00E819A1" w:rsidP="00E819A1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E819A1" w:rsidRPr="00360C04" w14:paraId="59ED23B1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E456641" w14:textId="77777777" w:rsidR="00E819A1" w:rsidRPr="00360C04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7707AE4" w14:textId="77777777" w:rsidR="00E819A1" w:rsidRPr="00F94729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1276E45" w14:textId="23FAA9D9" w:rsidR="00E819A1" w:rsidRPr="00360C04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0BE270E" w14:textId="240B310C" w:rsidR="00E819A1" w:rsidRPr="00360C04" w:rsidRDefault="00E819A1" w:rsidP="000F647E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měsíců/</w:t>
            </w:r>
            <w:r w:rsidRPr="00D83BF1">
              <w:rPr>
                <w:rFonts w:eastAsia="Times New Roman" w:cs="Segoe UI"/>
                <w:bCs/>
                <w:szCs w:val="18"/>
                <w:lang w:eastAsia="cs-CZ"/>
              </w:rPr>
              <w:t xml:space="preserve"> ú</w:t>
            </w:r>
            <w:r w:rsidRPr="006C5DCB">
              <w:rPr>
                <w:rFonts w:eastAsia="Times New Roman" w:cs="Segoe UI"/>
                <w:bCs/>
                <w:szCs w:val="18"/>
                <w:lang w:eastAsia="cs-CZ"/>
              </w:rPr>
              <w:t>spěšné ukončení projektu</w:t>
            </w:r>
            <w:r w:rsidRPr="000F647E"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="000F647E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F06CC4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DOPLNÍ DODAVATEL </w:t>
            </w:r>
            <w:r w:rsidR="000F647E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skutečnost – </w:t>
            </w:r>
            <w:r w:rsidR="000F647E" w:rsidRPr="000F647E">
              <w:rPr>
                <w:rFonts w:eastAsia="Times New Roman" w:cs="Segoe UI"/>
                <w:b/>
                <w:szCs w:val="18"/>
                <w:highlight w:val="yellow"/>
                <w:lang w:eastAsia="cs-CZ"/>
              </w:rPr>
              <w:t>ANO/NE</w:t>
            </w:r>
            <w:r w:rsidRPr="00F06CC4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E819A1" w:rsidRPr="00360C04" w14:paraId="1936510E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9419315" w14:textId="77777777" w:rsidR="00E819A1" w:rsidRPr="00360C04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3B4742F" w14:textId="77777777" w:rsidR="00E819A1" w:rsidRPr="00F94729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CD9E39A" w14:textId="31A2A790" w:rsidR="00E819A1" w:rsidRDefault="00E819A1" w:rsidP="00E819A1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DFD4B16" w14:textId="53EE1217" w:rsidR="00E819A1" w:rsidRDefault="00E819A1" w:rsidP="00E819A1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EE5FCE" w:rsidRPr="00360C04" w14:paraId="79E427E2" w14:textId="77777777" w:rsidTr="00EE5FCE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ABF3A0B" w14:textId="77777777" w:rsidR="00EE5FCE" w:rsidRPr="00360C04" w:rsidRDefault="00EE5FCE" w:rsidP="00EE5FC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3A642C6" w14:textId="70954DAF" w:rsidR="00EE5FCE" w:rsidRDefault="00EE5FCE" w:rsidP="00BD0D42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Podílel se v roli vedoucího projektu na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minimálně 1 projektu, jehož předmětem byla implementace a/nebo rozvoj a/nebo podpora systému na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platformě SAP pro více jak 1000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uživatelů s finančním objemem alespoň 10 mil. Kč bez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DPH pro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cílového zákazníka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(uživatele řešení) – orgán</w:t>
            </w:r>
            <w:r w:rsidRPr="00975BE5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státní správy nebo samosprávy ČR, případně pro orgán veřejné správy členského státu Evropské unie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.</w:t>
            </w:r>
          </w:p>
          <w:p w14:paraId="65227EA7" w14:textId="5D99868A" w:rsidR="00EE5FCE" w:rsidRPr="00F94729" w:rsidRDefault="00EE5FCE" w:rsidP="00BD0D42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Jeho účast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projektu byla minimálně 6 měsíců nebo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projekt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byl úspěšně pod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jeho vedením uk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ončen</w:t>
            </w:r>
            <w:r>
              <w:rPr>
                <w:rFonts w:eastAsia="Times New Roman" w:cs="Calibri"/>
                <w:szCs w:val="18"/>
                <w:lang w:eastAsia="cs-CZ"/>
              </w:rPr>
              <w:t xml:space="preserve">. 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jeho práce </w:t>
            </w:r>
            <w:r w:rsidRPr="002C7C64">
              <w:rPr>
                <w:rFonts w:eastAsia="Times New Roman" w:cs="Calibri"/>
                <w:szCs w:val="18"/>
                <w:lang w:eastAsia="cs-CZ"/>
              </w:rPr>
              <w:t>na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2C7C64">
              <w:rPr>
                <w:rFonts w:eastAsia="Times New Roman" w:cs="Calibri"/>
                <w:szCs w:val="18"/>
                <w:lang w:eastAsia="cs-CZ"/>
              </w:rPr>
              <w:t>projektu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 byla min. v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60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79FBAE6C" w14:textId="77777777" w:rsidR="00EE5FCE" w:rsidRPr="000E7763" w:rsidRDefault="00EE5FCE" w:rsidP="00BD0D42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0E7763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zakázka (projekt)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761B185" w14:textId="6CC60861" w:rsidR="00EE5FCE" w:rsidRPr="000E7763" w:rsidRDefault="00EE5FCE" w:rsidP="0083101B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EE5FCE" w:rsidRPr="00360C04" w14:paraId="7C076937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0DB10F2" w14:textId="77777777" w:rsidR="00EE5FCE" w:rsidRPr="00360C04" w:rsidRDefault="00EE5FCE" w:rsidP="00EE5FC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2F25F9E5" w14:textId="77777777" w:rsidR="00EE5FCE" w:rsidRPr="00F94729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5EF081D5" w14:textId="4D95A713" w:rsidR="00EE5FCE" w:rsidRPr="00360C04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BB1B8B2" w14:textId="0675EC6B" w:rsidR="00EE5FCE" w:rsidRPr="00360C04" w:rsidRDefault="00EE5FCE" w:rsidP="00EE5FCE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E5FCE" w:rsidRPr="00360C04" w14:paraId="0AAEDE42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35C5A0B" w14:textId="77777777" w:rsidR="00EE5FCE" w:rsidRPr="00360C04" w:rsidRDefault="00EE5FCE" w:rsidP="00EE5FC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8F72399" w14:textId="77777777" w:rsidR="00EE5FCE" w:rsidRPr="00F94729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C1D88FC" w14:textId="6BB2891D" w:rsidR="00EE5FCE" w:rsidRPr="00360C04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41D14AC" w14:textId="178B3C69" w:rsidR="00EE5FCE" w:rsidRPr="00360C04" w:rsidRDefault="00EE5FCE" w:rsidP="00EE5FCE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E5FCE" w:rsidRPr="00360C04" w14:paraId="0C03FE4C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191404C" w14:textId="77777777" w:rsidR="00EE5FCE" w:rsidRPr="00360C04" w:rsidRDefault="00EE5FCE" w:rsidP="00EE5FC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C5C97E5" w14:textId="77777777" w:rsidR="00EE5FCE" w:rsidRPr="00F94729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73C28CC" w14:textId="0A4DBB72" w:rsidR="00EE5FCE" w:rsidRPr="00360C04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9F5F6A6" w14:textId="7015CF32" w:rsidR="00EE5FCE" w:rsidRPr="00360C04" w:rsidRDefault="00EE5FCE" w:rsidP="00EE5FCE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E5FCE" w:rsidRPr="00360C04" w14:paraId="6689CAA5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F336D31" w14:textId="77777777" w:rsidR="00EE5FCE" w:rsidRPr="00360C04" w:rsidRDefault="00EE5FCE" w:rsidP="00EE5FC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2F0CBB1" w14:textId="77777777" w:rsidR="00EE5FCE" w:rsidRPr="00F94729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AC30570" w14:textId="77EABB43" w:rsidR="00EE5FCE" w:rsidRPr="00360C04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6B4861C" w14:textId="031EEF48" w:rsidR="00EE5FCE" w:rsidRPr="00360C04" w:rsidRDefault="00EE5FCE" w:rsidP="00EE5FCE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E5FCE" w:rsidRPr="00360C04" w14:paraId="3B3750B0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03F61BC" w14:textId="77777777" w:rsidR="00EE5FCE" w:rsidRPr="00360C04" w:rsidRDefault="00EE5FCE" w:rsidP="00EE5FC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A951EA5" w14:textId="77777777" w:rsidR="00EE5FCE" w:rsidRPr="00F94729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5C5865E" w14:textId="3E9A2BF5" w:rsidR="00EE5FCE" w:rsidRPr="00360C04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5C0A99A" w14:textId="1DF3041E" w:rsidR="00EE5FCE" w:rsidRPr="00360C04" w:rsidRDefault="00EE5FCE" w:rsidP="00EE5FCE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EE5FCE" w:rsidRPr="00360C04" w14:paraId="520B38DC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EB1C21C" w14:textId="77777777" w:rsidR="00EE5FCE" w:rsidRPr="00360C04" w:rsidRDefault="00EE5FCE" w:rsidP="00EE5FC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470B452" w14:textId="77777777" w:rsidR="00EE5FCE" w:rsidRPr="00F94729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2C262E9" w14:textId="1B6C86F8" w:rsidR="00EE5FCE" w:rsidRPr="00360C04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Počet uživatelů řešení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6597C88" w14:textId="264B9518" w:rsidR="00EE5FCE" w:rsidRPr="00360C04" w:rsidRDefault="00EE5FCE" w:rsidP="00EE5FCE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</w:t>
            </w:r>
            <w:r w:rsidRPr="00762E1A">
              <w:rPr>
                <w:rFonts w:eastAsia="Times New Roman" w:cs="Calibri"/>
                <w:color w:val="000000"/>
                <w:szCs w:val="18"/>
                <w:lang w:eastAsia="cs-CZ"/>
              </w:rPr>
              <w:t>uživatelů</w:t>
            </w:r>
          </w:p>
        </w:tc>
      </w:tr>
      <w:tr w:rsidR="00EE5FCE" w:rsidRPr="00360C04" w14:paraId="4C356952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2E803A1" w14:textId="77777777" w:rsidR="00EE5FCE" w:rsidRPr="00360C04" w:rsidRDefault="00EE5FCE" w:rsidP="00EE5FC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9E00E07" w14:textId="77777777" w:rsidR="00EE5FCE" w:rsidRPr="00F94729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3871AE2" w14:textId="45AC85D9" w:rsidR="00EE5FCE" w:rsidRPr="00360C04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Finanční hodnota 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11EF8A3" w14:textId="2B9C0BF6" w:rsidR="00EE5FCE" w:rsidRPr="00360C04" w:rsidRDefault="00EE5FCE" w:rsidP="00EE5FCE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  <w:r w:rsidRPr="007D420C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Kč bez DPH</w:t>
            </w:r>
          </w:p>
        </w:tc>
      </w:tr>
      <w:tr w:rsidR="00EE5FCE" w:rsidRPr="00360C04" w14:paraId="3A481F7C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0F628A5" w14:textId="77777777" w:rsidR="00EE5FCE" w:rsidRPr="00360C04" w:rsidRDefault="00EE5FCE" w:rsidP="00EE5FC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E81EFCC" w14:textId="77777777" w:rsidR="00EE5FCE" w:rsidRPr="00F94729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9D9453D" w14:textId="73D18878" w:rsidR="00EE5FCE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ílov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ý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zákazník (uživatel řešení) – orgán státní správy nebo samosprávy ČR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F423716" w14:textId="42F504B5" w:rsidR="00EE5FCE" w:rsidRPr="00360C04" w:rsidRDefault="00EE5FCE" w:rsidP="00EE5FCE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uživatele řešení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EE5FCE" w:rsidRPr="00360C04" w14:paraId="6F5659A3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FACA4C0" w14:textId="77777777" w:rsidR="00EE5FCE" w:rsidRPr="00360C04" w:rsidRDefault="00EE5FCE" w:rsidP="00EE5FC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D3911B8" w14:textId="77777777" w:rsidR="00EE5FCE" w:rsidRPr="00F94729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169B3FC" w14:textId="3BC16354" w:rsidR="00EE5FCE" w:rsidRPr="00360C04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F2A9301" w14:textId="3CCFDE1A" w:rsidR="00EE5FCE" w:rsidRPr="00360C04" w:rsidRDefault="00EE5FCE" w:rsidP="00EE5FCE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měsíců/</w:t>
            </w:r>
            <w:r w:rsidRPr="00D83BF1">
              <w:rPr>
                <w:rFonts w:eastAsia="Times New Roman" w:cs="Segoe UI"/>
                <w:bCs/>
                <w:szCs w:val="18"/>
                <w:lang w:eastAsia="cs-CZ"/>
              </w:rPr>
              <w:t xml:space="preserve"> ú</w:t>
            </w:r>
            <w:r w:rsidRPr="006C5DCB">
              <w:rPr>
                <w:rFonts w:eastAsia="Times New Roman" w:cs="Segoe UI"/>
                <w:bCs/>
                <w:szCs w:val="18"/>
                <w:lang w:eastAsia="cs-CZ"/>
              </w:rPr>
              <w:t>spěšné ukončení projektu</w:t>
            </w:r>
            <w:r w:rsidRPr="000F647E"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F06CC4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DOPLNÍ DODAVATEL 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skutečnost – </w:t>
            </w:r>
            <w:r w:rsidRPr="000F647E">
              <w:rPr>
                <w:rFonts w:eastAsia="Times New Roman" w:cs="Segoe UI"/>
                <w:b/>
                <w:szCs w:val="18"/>
                <w:highlight w:val="yellow"/>
                <w:lang w:eastAsia="cs-CZ"/>
              </w:rPr>
              <w:t>ANO/NE</w:t>
            </w:r>
            <w:r w:rsidRPr="00F06CC4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]</w:t>
            </w:r>
          </w:p>
        </w:tc>
      </w:tr>
      <w:tr w:rsidR="00EE5FCE" w:rsidRPr="00360C04" w14:paraId="6EA4F5B3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B563EB8" w14:textId="77777777" w:rsidR="00EE5FCE" w:rsidRPr="00360C04" w:rsidRDefault="00EE5FCE" w:rsidP="00EE5FC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76B0F47A" w14:textId="77777777" w:rsidR="00EE5FCE" w:rsidRPr="00F94729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D9FF224" w14:textId="5CA199C1" w:rsidR="00EE5FCE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C1938CC" w14:textId="6CB76D6E" w:rsidR="00EE5FCE" w:rsidRDefault="00EE5FCE" w:rsidP="00EE5FCE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EE5FCE" w:rsidRPr="00360C04" w14:paraId="731BE1D7" w14:textId="77777777" w:rsidTr="00052452">
        <w:trPr>
          <w:jc w:val="center"/>
        </w:trPr>
        <w:tc>
          <w:tcPr>
            <w:tcW w:w="3681" w:type="dxa"/>
            <w:vMerge/>
            <w:shd w:val="clear" w:color="auto" w:fill="auto"/>
            <w:noWrap/>
            <w:vAlign w:val="center"/>
          </w:tcPr>
          <w:p w14:paraId="61DE6D98" w14:textId="77777777" w:rsidR="00EE5FCE" w:rsidRPr="00360C04" w:rsidRDefault="00EE5FCE" w:rsidP="00EE5FC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Align w:val="center"/>
          </w:tcPr>
          <w:p w14:paraId="2D1F4227" w14:textId="589BBFDC" w:rsidR="00EE5FCE" w:rsidRPr="00F94729" w:rsidRDefault="00EE5FCE" w:rsidP="00EE5FCE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Komunikace v českém jazyce ústně i písemně (zadavatel připouští ústní komunikaci i ve slovenském jazyce).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23399528" w14:textId="7F65C42B" w:rsidR="00EE5FCE" w:rsidRPr="00360C04" w:rsidRDefault="00EE5FCE" w:rsidP="00EE5FCE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14:paraId="6266D3B9" w14:textId="77777777" w:rsidR="00627FC3" w:rsidRDefault="00627FC3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261"/>
        <w:gridCol w:w="4676"/>
        <w:gridCol w:w="2658"/>
      </w:tblGrid>
      <w:tr w:rsidR="004D5085" w:rsidRPr="00360C04" w14:paraId="61B1F671" w14:textId="77777777" w:rsidTr="00F260D5">
        <w:trPr>
          <w:tblHeader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5A267E8" w14:textId="77777777" w:rsidR="004D5085" w:rsidRPr="00360C04" w:rsidRDefault="004D5085" w:rsidP="00F260D5">
            <w:pPr>
              <w:spacing w:before="40" w:after="40" w:line="240" w:lineRule="auto"/>
              <w:jc w:val="center"/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Název pozice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278DF2A" w14:textId="77777777" w:rsidR="004D5085" w:rsidRPr="00F94729" w:rsidRDefault="004D5085" w:rsidP="00F260D5">
            <w:pPr>
              <w:spacing w:before="40" w:after="40" w:line="240" w:lineRule="auto"/>
              <w:jc w:val="center"/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</w:pPr>
            <w:r w:rsidRPr="00F94729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7334" w:type="dxa"/>
            <w:gridSpan w:val="2"/>
            <w:shd w:val="clear" w:color="auto" w:fill="D9D9D9" w:themeFill="background1" w:themeFillShade="D9"/>
            <w:vAlign w:val="center"/>
          </w:tcPr>
          <w:p w14:paraId="4216045B" w14:textId="77777777" w:rsidR="004D5085" w:rsidRPr="00360C04" w:rsidRDefault="004D5085" w:rsidP="00F260D5">
            <w:pPr>
              <w:spacing w:before="40" w:after="40" w:line="240" w:lineRule="auto"/>
              <w:jc w:val="center"/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3F71CB" w:rsidRPr="00360C04" w14:paraId="04C4DCC6" w14:textId="77777777" w:rsidTr="00F260D5">
        <w:trPr>
          <w:trHeight w:val="57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  <w:hideMark/>
          </w:tcPr>
          <w:p w14:paraId="03482FA9" w14:textId="4241BF2E" w:rsidR="003F71CB" w:rsidRPr="00360C04" w:rsidRDefault="003F71CB" w:rsidP="003F71C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20" w:after="2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93F9D">
              <w:rPr>
                <w:rFonts w:eastAsia="Times New Roman" w:cs="Calibri"/>
                <w:b/>
                <w:bCs/>
                <w:szCs w:val="18"/>
                <w:lang w:eastAsia="cs-CZ"/>
              </w:rPr>
              <w:t>Procesní architekt</w:t>
            </w:r>
            <w:r>
              <w:rPr>
                <w:rFonts w:eastAsia="Times New Roman" w:cs="Calibri"/>
                <w:b/>
                <w:bCs/>
                <w:szCs w:val="18"/>
                <w:lang w:eastAsia="cs-CZ"/>
              </w:rPr>
              <w:t xml:space="preserve"> </w:t>
            </w:r>
            <w:r w:rsidR="004F0CDE">
              <w:rPr>
                <w:rFonts w:eastAsia="Times New Roman" w:cs="Calibri"/>
                <w:b/>
                <w:bCs/>
                <w:szCs w:val="18"/>
                <w:lang w:eastAsia="cs-CZ"/>
              </w:rPr>
              <w:t>CSÚIS</w:t>
            </w:r>
            <w:r w:rsidRPr="00993F9D">
              <w:rPr>
                <w:rFonts w:eastAsia="Times New Roman" w:cs="Calibri"/>
                <w:b/>
                <w:bCs/>
                <w:szCs w:val="18"/>
                <w:lang w:eastAsia="cs-CZ"/>
              </w:rPr>
              <w:t>/Technický architekt</w:t>
            </w:r>
            <w:r>
              <w:rPr>
                <w:rFonts w:eastAsia="Times New Roman" w:cs="Calibri"/>
                <w:b/>
                <w:bCs/>
                <w:szCs w:val="18"/>
                <w:lang w:eastAsia="cs-CZ"/>
              </w:rPr>
              <w:t xml:space="preserve"> </w:t>
            </w:r>
            <w:r w:rsidR="004F0CDE">
              <w:rPr>
                <w:rFonts w:eastAsia="Times New Roman" w:cs="Calibri"/>
                <w:b/>
                <w:bCs/>
                <w:szCs w:val="18"/>
                <w:lang w:eastAsia="cs-CZ"/>
              </w:rPr>
              <w:t>CSÚIS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591B5F" w14:textId="09A9A1B8" w:rsidR="003F71CB" w:rsidRPr="00F94729" w:rsidRDefault="003F71CB" w:rsidP="003F71CB">
            <w:pPr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szCs w:val="18"/>
                <w:lang w:eastAsia="cs-CZ"/>
              </w:rPr>
              <w:t>Má praxi minimálně 5 let v oblasti ICT, z toho minimáln</w:t>
            </w:r>
            <w:r>
              <w:rPr>
                <w:rFonts w:eastAsia="Times New Roman" w:cs="Calibri"/>
                <w:szCs w:val="18"/>
                <w:lang w:eastAsia="cs-CZ"/>
              </w:rPr>
              <w:t>ě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 3 roky v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oblasti procesních analýz.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  <w:hideMark/>
          </w:tcPr>
          <w:p w14:paraId="0C7BCF1A" w14:textId="39E8DC86" w:rsidR="003F71CB" w:rsidRPr="00360C04" w:rsidRDefault="003F71CB" w:rsidP="003F71CB">
            <w:pPr>
              <w:spacing w:before="40" w:after="4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v oblasti ICT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,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z toho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 v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oblasti procesních analýz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.</w:t>
            </w:r>
          </w:p>
        </w:tc>
      </w:tr>
      <w:tr w:rsidR="003F71CB" w:rsidRPr="00360C04" w14:paraId="2731F689" w14:textId="77777777" w:rsidTr="00F260D5">
        <w:trPr>
          <w:trHeight w:val="578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0F565554" w14:textId="77777777" w:rsidR="003F71CB" w:rsidRPr="00360C04" w:rsidRDefault="003F71CB" w:rsidP="003F71C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7E142955" w14:textId="77777777" w:rsidR="003F71CB" w:rsidRPr="00360C04" w:rsidRDefault="003F71CB" w:rsidP="003F71C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66828AD0" w14:textId="77777777" w:rsidR="003F71CB" w:rsidRPr="00360C04" w:rsidRDefault="003F71CB" w:rsidP="003F71C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39144992" w14:textId="77777777" w:rsidR="003F71CB" w:rsidRPr="00360C04" w:rsidRDefault="003F71CB" w:rsidP="003F71C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5A57311E" w14:textId="77777777" w:rsidR="003F71CB" w:rsidRPr="00360C04" w:rsidRDefault="003F71CB" w:rsidP="003F71CB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5E0425E3" w14:textId="77777777" w:rsidR="003F71CB" w:rsidRPr="00360C04" w:rsidRDefault="003F71CB" w:rsidP="003F71CB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602E5512" w14:textId="77777777" w:rsidR="003F71CB" w:rsidRPr="00360C04" w:rsidRDefault="003F71CB" w:rsidP="003F71CB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6C828B0C" w14:textId="77777777" w:rsidR="003F71CB" w:rsidRPr="009335EB" w:rsidRDefault="003F71CB" w:rsidP="003F71CB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1D40B2" w14:textId="0BECB1F7" w:rsidR="003F71CB" w:rsidRPr="009335EB" w:rsidRDefault="003F71CB" w:rsidP="003F71CB">
            <w:pPr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szCs w:val="18"/>
                <w:lang w:eastAsia="cs-CZ"/>
              </w:rPr>
              <w:t>Má znalost procesů tvorby 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2C7C64">
              <w:rPr>
                <w:rFonts w:eastAsia="Times New Roman" w:cs="Calibri"/>
                <w:szCs w:val="18"/>
                <w:lang w:eastAsia="cs-CZ"/>
              </w:rPr>
              <w:t>realizace rozpočtů</w:t>
            </w:r>
            <w:r>
              <w:t xml:space="preserve"> </w:t>
            </w:r>
            <w:r w:rsidRPr="00C2705F">
              <w:rPr>
                <w:rFonts w:eastAsia="Times New Roman" w:cs="Calibri"/>
                <w:szCs w:val="18"/>
                <w:lang w:eastAsia="cs-CZ"/>
              </w:rPr>
              <w:t>pro orgán státní správy nebo samosprávy ČR, případně pro orgán veřejné správy členského státu Evropské unie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6847D7E2" w14:textId="77777777" w:rsidR="003F71CB" w:rsidRPr="00360C04" w:rsidRDefault="003F71CB" w:rsidP="003F71C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 w:rsidRPr="00985C4F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83101B" w:rsidRPr="00360C04" w14:paraId="5DA3B20A" w14:textId="77777777" w:rsidTr="0083101B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23F15EAE" w14:textId="77777777" w:rsidR="0083101B" w:rsidRPr="00360C04" w:rsidRDefault="0083101B" w:rsidP="003F71CB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2F346F9" w14:textId="001965F7" w:rsidR="0083101B" w:rsidRDefault="0083101B" w:rsidP="0083101B">
            <w:pPr>
              <w:keepLines/>
              <w:spacing w:before="40" w:after="40" w:line="240" w:lineRule="auto"/>
              <w:rPr>
                <w:rFonts w:eastAsia="Times New Roman" w:cs="Calibri"/>
                <w:lang w:eastAsia="cs-CZ"/>
              </w:rPr>
            </w:pPr>
            <w:r w:rsidRPr="0B5BC56E">
              <w:rPr>
                <w:rFonts w:eastAsia="Times New Roman" w:cs="Calibri"/>
                <w:lang w:eastAsia="cs-CZ"/>
              </w:rPr>
              <w:t xml:space="preserve">Podílel se v roli procesního manažera (nebo architekta nebo procesního specialisty </w:t>
            </w:r>
            <w:r>
              <w:rPr>
                <w:rFonts w:eastAsia="Times New Roman" w:cs="Calibri"/>
                <w:lang w:eastAsia="cs-CZ"/>
              </w:rPr>
              <w:t xml:space="preserve">nebo </w:t>
            </w:r>
            <w:proofErr w:type="spellStart"/>
            <w:r>
              <w:rPr>
                <w:rFonts w:eastAsia="Times New Roman" w:cs="Calibri"/>
                <w:lang w:eastAsia="cs-CZ"/>
              </w:rPr>
              <w:t>solution</w:t>
            </w:r>
            <w:proofErr w:type="spellEnd"/>
            <w:r>
              <w:rPr>
                <w:rFonts w:eastAsia="Times New Roman" w:cs="Calibri"/>
                <w:lang w:eastAsia="cs-CZ"/>
              </w:rPr>
              <w:t xml:space="preserve"> architekta </w:t>
            </w:r>
            <w:r w:rsidRPr="0B5BC56E">
              <w:rPr>
                <w:rFonts w:eastAsia="Times New Roman" w:cs="Calibri"/>
                <w:lang w:eastAsia="cs-CZ"/>
              </w:rPr>
              <w:t>nebo konzultanta nebo technického architekta nebo metodika) na</w:t>
            </w:r>
            <w:r>
              <w:rPr>
                <w:rFonts w:eastAsia="Times New Roman" w:cs="Calibri"/>
                <w:lang w:eastAsia="cs-CZ"/>
              </w:rPr>
              <w:t> </w:t>
            </w:r>
            <w:r w:rsidRPr="0B5BC56E">
              <w:rPr>
                <w:rFonts w:eastAsia="Times New Roman" w:cs="Calibri"/>
                <w:lang w:eastAsia="cs-CZ"/>
              </w:rPr>
              <w:t>minimálně 1 projektu, jehož předmětem byla analýza a/nebo implementace a/nebo rozvoj informačního systému na</w:t>
            </w:r>
            <w:r>
              <w:rPr>
                <w:rFonts w:eastAsia="Times New Roman" w:cs="Calibri"/>
                <w:lang w:eastAsia="cs-CZ"/>
              </w:rPr>
              <w:t> </w:t>
            </w:r>
            <w:r w:rsidRPr="0B5BC56E">
              <w:rPr>
                <w:rFonts w:eastAsia="Times New Roman" w:cs="Calibri"/>
                <w:lang w:eastAsia="cs-CZ"/>
              </w:rPr>
              <w:t>platformě SAP, přičemž finanční hodnota takového projektu činila nejméně 10 mil. Kč bez DPH.</w:t>
            </w:r>
          </w:p>
          <w:p w14:paraId="48B4B4A6" w14:textId="29F6A6D5" w:rsidR="0083101B" w:rsidRPr="00F94729" w:rsidRDefault="0083101B" w:rsidP="0083101B">
            <w:pPr>
              <w:keepNext/>
              <w:keepLines/>
              <w:widowControl w:val="0"/>
              <w:spacing w:before="20" w:after="2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Jeho účast na projektu byla minimálně </w:t>
            </w:r>
            <w:r>
              <w:rPr>
                <w:rFonts w:eastAsia="Times New Roman" w:cs="Calibri"/>
                <w:szCs w:val="18"/>
                <w:lang w:eastAsia="cs-CZ"/>
              </w:rPr>
              <w:t>6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 měsíců a </w:t>
            </w:r>
            <w:r w:rsidRPr="002C7C64">
              <w:rPr>
                <w:rFonts w:eastAsia="Times New Roman" w:cs="Calibri"/>
                <w:szCs w:val="18"/>
                <w:lang w:eastAsia="cs-CZ"/>
              </w:rPr>
              <w:t xml:space="preserve">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jeho práce na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min. v</w:t>
            </w:r>
            <w:r w:rsidRPr="002C7C64"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</w:t>
            </w:r>
            <w:r>
              <w:rPr>
                <w:rFonts w:eastAsia="Times New Roman" w:cs="Calibri"/>
                <w:szCs w:val="18"/>
                <w:lang w:eastAsia="cs-CZ"/>
              </w:rPr>
              <w:t>60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BFBFBF" w:themeFill="background1" w:themeFillShade="BF"/>
            <w:vAlign w:val="center"/>
            <w:hideMark/>
          </w:tcPr>
          <w:p w14:paraId="2D50CA75" w14:textId="77777777" w:rsidR="0083101B" w:rsidRPr="00085E48" w:rsidRDefault="0083101B" w:rsidP="003F71CB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7832808" w14:textId="30C02497" w:rsidR="0083101B" w:rsidRPr="00085E48" w:rsidRDefault="0083101B" w:rsidP="0083101B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4D5085" w:rsidRPr="00360C04" w14:paraId="5C0B1E3F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6BF2227D" w14:textId="77777777" w:rsidR="004D5085" w:rsidRPr="00360C04" w:rsidRDefault="004D5085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3221517" w14:textId="77777777" w:rsidR="004D5085" w:rsidRPr="00F94729" w:rsidRDefault="004D5085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0D8FDA9E" w14:textId="6CEEA83B" w:rsidR="004D5085" w:rsidRPr="00360C04" w:rsidRDefault="004D5085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 w:rsidR="00DD7FED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62C288E8" w14:textId="77777777" w:rsidR="004D5085" w:rsidRPr="00360C04" w:rsidRDefault="004D5085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D5085" w:rsidRPr="00360C04" w14:paraId="44C18B94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31943B4B" w14:textId="77777777" w:rsidR="004D5085" w:rsidRPr="00360C04" w:rsidRDefault="004D5085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EB36F02" w14:textId="77777777" w:rsidR="004D5085" w:rsidRPr="00F94729" w:rsidRDefault="004D5085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64B6737F" w14:textId="77777777" w:rsidR="004D5085" w:rsidRPr="00360C04" w:rsidRDefault="004D5085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4679ABD3" w14:textId="77777777" w:rsidR="004D5085" w:rsidRPr="00360C04" w:rsidRDefault="004D5085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D5085" w:rsidRPr="00360C04" w14:paraId="2DF62E8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50148302" w14:textId="77777777" w:rsidR="004D5085" w:rsidRPr="00360C04" w:rsidRDefault="004D5085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DF2C030" w14:textId="77777777" w:rsidR="004D5085" w:rsidRPr="00F94729" w:rsidRDefault="004D5085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24C3D0D3" w14:textId="77777777" w:rsidR="004D5085" w:rsidRPr="00360C04" w:rsidRDefault="004D5085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072EEAE6" w14:textId="77777777" w:rsidR="004D5085" w:rsidRPr="00360C04" w:rsidRDefault="004D5085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D5085" w:rsidRPr="00360C04" w14:paraId="7EC2BF89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863DAFE" w14:textId="77777777" w:rsidR="004D5085" w:rsidRPr="00360C04" w:rsidRDefault="004D5085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9D515F9" w14:textId="77777777" w:rsidR="004D5085" w:rsidRPr="00F94729" w:rsidRDefault="004D5085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EB8A0D0" w14:textId="77777777" w:rsidR="004D5085" w:rsidRPr="00360C04" w:rsidRDefault="004D5085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BFE1D9D" w14:textId="77777777" w:rsidR="004D5085" w:rsidRPr="00360C04" w:rsidRDefault="004D5085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D5085" w:rsidRPr="00360C04" w14:paraId="6B699F71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103AF11F" w14:textId="77777777" w:rsidR="004D5085" w:rsidRPr="00360C04" w:rsidRDefault="004D5085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040D999" w14:textId="77777777" w:rsidR="004D5085" w:rsidRPr="00F94729" w:rsidRDefault="004D5085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12E8AA49" w14:textId="77777777" w:rsidR="004D5085" w:rsidRPr="00360C04" w:rsidRDefault="004D5085" w:rsidP="00F260D5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02D974FC" w14:textId="77777777" w:rsidR="004D5085" w:rsidRPr="00360C04" w:rsidRDefault="004D5085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02684B" w:rsidRPr="00360C04" w14:paraId="325B113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26CE32D" w14:textId="77777777" w:rsidR="0002684B" w:rsidRPr="00360C04" w:rsidRDefault="0002684B" w:rsidP="0002684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653FB1B" w14:textId="77777777" w:rsidR="0002684B" w:rsidRPr="00F94729" w:rsidRDefault="0002684B" w:rsidP="0002684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ED518C5" w14:textId="77B2775D" w:rsidR="0002684B" w:rsidRPr="00360C04" w:rsidRDefault="0002684B" w:rsidP="0002684B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Finanční hodnota 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0240EDC" w14:textId="149A30E9" w:rsidR="0002684B" w:rsidRPr="00360C04" w:rsidRDefault="0002684B" w:rsidP="0002684B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  <w:r w:rsidRPr="007D420C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Kč bez DPH</w:t>
            </w:r>
          </w:p>
        </w:tc>
      </w:tr>
      <w:tr w:rsidR="00555CB4" w:rsidRPr="00360C04" w14:paraId="19E09B3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E169F39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4E73123" w14:textId="77777777" w:rsidR="00555CB4" w:rsidRPr="00F94729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454E6FA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4227B49" w14:textId="4006109E" w:rsidR="00555CB4" w:rsidRPr="00360C04" w:rsidRDefault="00555CB4" w:rsidP="00555CB4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555CB4" w:rsidRPr="00360C04" w14:paraId="586200E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8AFD5A3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CA3B8AF" w14:textId="77777777" w:rsidR="00555CB4" w:rsidRPr="00F94729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5FF1160C" w14:textId="77777777" w:rsidR="00555CB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EE7A998" w14:textId="77777777" w:rsidR="00555CB4" w:rsidRDefault="00555CB4" w:rsidP="00555CB4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83101B" w:rsidRPr="00360C04" w14:paraId="16308C80" w14:textId="77777777" w:rsidTr="0083101B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2C8E80B" w14:textId="77777777" w:rsidR="0083101B" w:rsidRPr="00360C04" w:rsidRDefault="0083101B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D67C5D9" w14:textId="24FBC166" w:rsidR="00783926" w:rsidRDefault="00783926" w:rsidP="00783926">
            <w:pPr>
              <w:keepLines/>
              <w:spacing w:before="40" w:after="40" w:line="240" w:lineRule="auto"/>
              <w:rPr>
                <w:rFonts w:eastAsia="Times New Roman" w:cs="Calibri"/>
                <w:lang w:eastAsia="cs-CZ"/>
              </w:rPr>
            </w:pPr>
            <w:r w:rsidRPr="0B5BC56E">
              <w:rPr>
                <w:rFonts w:eastAsia="Times New Roman" w:cs="Calibri"/>
                <w:lang w:eastAsia="cs-CZ"/>
              </w:rPr>
              <w:t xml:space="preserve">Podílel se v roli procesního manažera (nebo architekta nebo procesního specialisty </w:t>
            </w:r>
            <w:r>
              <w:rPr>
                <w:rFonts w:eastAsia="Times New Roman" w:cs="Calibri"/>
                <w:lang w:eastAsia="cs-CZ"/>
              </w:rPr>
              <w:t xml:space="preserve">nebo </w:t>
            </w:r>
            <w:proofErr w:type="spellStart"/>
            <w:r>
              <w:rPr>
                <w:rFonts w:eastAsia="Times New Roman" w:cs="Calibri"/>
                <w:lang w:eastAsia="cs-CZ"/>
              </w:rPr>
              <w:t>solution</w:t>
            </w:r>
            <w:proofErr w:type="spellEnd"/>
            <w:r>
              <w:rPr>
                <w:rFonts w:eastAsia="Times New Roman" w:cs="Calibri"/>
                <w:lang w:eastAsia="cs-CZ"/>
              </w:rPr>
              <w:t xml:space="preserve"> architekta</w:t>
            </w:r>
            <w:r w:rsidRPr="0B5BC56E">
              <w:rPr>
                <w:rFonts w:eastAsia="Times New Roman" w:cs="Calibri"/>
                <w:lang w:eastAsia="cs-CZ"/>
              </w:rPr>
              <w:t xml:space="preserve"> nebo konzultanta nebo technického architekta nebo metodika) na</w:t>
            </w:r>
            <w:r>
              <w:rPr>
                <w:rFonts w:eastAsia="Times New Roman" w:cs="Calibri"/>
                <w:lang w:eastAsia="cs-CZ"/>
              </w:rPr>
              <w:t> </w:t>
            </w:r>
            <w:r w:rsidRPr="0B5BC56E">
              <w:rPr>
                <w:rFonts w:eastAsia="Times New Roman" w:cs="Calibri"/>
                <w:lang w:eastAsia="cs-CZ"/>
              </w:rPr>
              <w:t>minimálně 1 projektu, který byl realizován na platformě SAP a současně byl realizován pro</w:t>
            </w:r>
            <w:r>
              <w:rPr>
                <w:rFonts w:eastAsia="Times New Roman" w:cs="Calibri"/>
                <w:lang w:eastAsia="cs-CZ"/>
              </w:rPr>
              <w:t> </w:t>
            </w:r>
            <w:r w:rsidRPr="0B5BC56E">
              <w:rPr>
                <w:rFonts w:eastAsia="Times New Roman" w:cs="Calibri"/>
                <w:lang w:eastAsia="cs-CZ"/>
              </w:rPr>
              <w:t>orgán státní správy nebo samosprávy ČR, případně pro</w:t>
            </w:r>
            <w:r>
              <w:rPr>
                <w:rFonts w:eastAsia="Times New Roman" w:cs="Calibri"/>
                <w:lang w:eastAsia="cs-CZ"/>
              </w:rPr>
              <w:t> </w:t>
            </w:r>
            <w:r w:rsidRPr="0B5BC56E">
              <w:rPr>
                <w:rFonts w:eastAsia="Times New Roman" w:cs="Calibri"/>
                <w:lang w:eastAsia="cs-CZ"/>
              </w:rPr>
              <w:t xml:space="preserve">orgán veřejné správy členského státu Evropské unie. </w:t>
            </w:r>
          </w:p>
          <w:p w14:paraId="739E73E6" w14:textId="045C4B3E" w:rsidR="0083101B" w:rsidRPr="00F94729" w:rsidRDefault="00783926" w:rsidP="00783926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szCs w:val="18"/>
                <w:lang w:eastAsia="cs-CZ"/>
              </w:rPr>
              <w:t>J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eho účast na projektu byla minimálně 6 měsíců a</w:t>
            </w:r>
            <w:r w:rsidRPr="002C7C64">
              <w:rPr>
                <w:rFonts w:eastAsia="Times New Roman" w:cs="Calibri"/>
                <w:szCs w:val="18"/>
                <w:lang w:eastAsia="cs-CZ"/>
              </w:rPr>
              <w:t xml:space="preserve"> 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jeho práce na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min. v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30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4042FED7" w14:textId="77777777" w:rsidR="0083101B" w:rsidRPr="00085E48" w:rsidRDefault="0083101B" w:rsidP="00085E48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0D13D7C" w14:textId="6F3CC30C" w:rsidR="0083101B" w:rsidRPr="00085E48" w:rsidRDefault="0083101B" w:rsidP="0083101B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555CB4" w:rsidRPr="00360C04" w14:paraId="7A758C60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F8AC4CB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9AC85B9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A92EC37" w14:textId="458F82A0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17CC3F0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55CB4" w:rsidRPr="00360C04" w14:paraId="47558736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A9735F1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5FD03CA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68740CA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DCD4824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55CB4" w:rsidRPr="00360C04" w14:paraId="2F2A03D9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730FF74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DC4E100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4F8B15D" w14:textId="60DEF811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3B91A12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55CB4" w:rsidRPr="00360C04" w14:paraId="66AFA664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9E27777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00E160E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770DA73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F792C91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55CB4" w:rsidRPr="00360C04" w14:paraId="118FAB31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B8F43EF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22E2075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EA0136C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E161E27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555CB4" w:rsidRPr="00360C04" w14:paraId="764C96E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13F8CC1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7E078673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1BDEEC8" w14:textId="77777777" w:rsidR="00555CB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ílov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ý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zákazník (uživatel řešení) – orgán státní správy nebo samosprávy ČR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E7E1731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uživatele řešení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555CB4" w:rsidRPr="00360C04" w14:paraId="2FDC3FEC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346269C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54410E7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F494CD9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ECA3EE8" w14:textId="3241B68D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555CB4" w:rsidRPr="00360C04" w14:paraId="3C36CEB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F8CFB1B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E8A0164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F643737" w14:textId="77777777" w:rsidR="00555CB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2A7034F" w14:textId="77777777" w:rsidR="00555CB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555CB4" w:rsidRPr="00360C04" w14:paraId="75E67FC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noWrap/>
            <w:vAlign w:val="center"/>
          </w:tcPr>
          <w:p w14:paraId="1DA5BE64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Align w:val="center"/>
          </w:tcPr>
          <w:p w14:paraId="7A85CFBA" w14:textId="4CEE7DE9" w:rsidR="00555CB4" w:rsidRPr="00F94729" w:rsidRDefault="00555CB4" w:rsidP="008C7C65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Komunikace v českém jazyce ústně i písemně (zadavatel připouští ústní komunikaci i ve slovenském jazyce)</w:t>
            </w:r>
            <w:r w:rsidR="002E5825">
              <w:rPr>
                <w:rFonts w:eastAsia="Times New Roman" w:cs="Calibri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7A7F04C2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14:paraId="59D32E41" w14:textId="77777777" w:rsidR="004D5085" w:rsidRDefault="004D5085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261"/>
        <w:gridCol w:w="4676"/>
        <w:gridCol w:w="2658"/>
      </w:tblGrid>
      <w:tr w:rsidR="00831DCB" w:rsidRPr="00360C04" w14:paraId="34953133" w14:textId="77777777" w:rsidTr="00F260D5">
        <w:trPr>
          <w:tblHeader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383E807" w14:textId="77777777" w:rsidR="00831DCB" w:rsidRPr="00360C04" w:rsidRDefault="00831DCB" w:rsidP="00F260D5">
            <w:pPr>
              <w:spacing w:before="40" w:after="40" w:line="240" w:lineRule="auto"/>
              <w:jc w:val="center"/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66939C6" w14:textId="77777777" w:rsidR="00831DCB" w:rsidRPr="00F94729" w:rsidRDefault="00831DCB" w:rsidP="00F260D5">
            <w:pPr>
              <w:spacing w:before="40" w:after="40" w:line="240" w:lineRule="auto"/>
              <w:jc w:val="center"/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</w:pPr>
            <w:r w:rsidRPr="00F94729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7334" w:type="dxa"/>
            <w:gridSpan w:val="2"/>
            <w:shd w:val="clear" w:color="auto" w:fill="D9D9D9" w:themeFill="background1" w:themeFillShade="D9"/>
            <w:vAlign w:val="center"/>
          </w:tcPr>
          <w:p w14:paraId="7DDA239D" w14:textId="77777777" w:rsidR="00831DCB" w:rsidRPr="00360C04" w:rsidRDefault="00831DCB" w:rsidP="00F260D5">
            <w:pPr>
              <w:spacing w:before="40" w:after="40" w:line="240" w:lineRule="auto"/>
              <w:jc w:val="center"/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B65257" w:rsidRPr="00360C04" w14:paraId="3A509792" w14:textId="77777777" w:rsidTr="00F260D5">
        <w:trPr>
          <w:trHeight w:val="57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  <w:hideMark/>
          </w:tcPr>
          <w:p w14:paraId="5A8D5269" w14:textId="0384A7AA" w:rsidR="00B65257" w:rsidRPr="00360C04" w:rsidRDefault="005A4501" w:rsidP="00B65257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20" w:after="2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93F9D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Metodik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účetnictví</w:t>
            </w:r>
            <w:r w:rsidRPr="00993F9D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CSÚIS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A9F5AA9" w14:textId="1BB57D5A" w:rsidR="00B65257" w:rsidRPr="00F94729" w:rsidRDefault="00AA4141" w:rsidP="00B65257">
            <w:pPr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Má praxi minimálně 5 let v oblasti ICT, z toho minimáln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ě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3 roky v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oblasti business architektury.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  <w:hideMark/>
          </w:tcPr>
          <w:p w14:paraId="4E660166" w14:textId="10832D37" w:rsidR="00B65257" w:rsidRPr="00360C04" w:rsidRDefault="00B65257" w:rsidP="00B65257">
            <w:pPr>
              <w:spacing w:before="40" w:after="4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v oblasti ICT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,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z toho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v oblasti business architektury.</w:t>
            </w:r>
          </w:p>
        </w:tc>
      </w:tr>
      <w:tr w:rsidR="00B65257" w:rsidRPr="00360C04" w14:paraId="2B565EB5" w14:textId="77777777" w:rsidTr="00F260D5">
        <w:trPr>
          <w:trHeight w:val="578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0D39CFF" w14:textId="77777777" w:rsidR="00B65257" w:rsidRPr="00360C04" w:rsidRDefault="00B65257" w:rsidP="00B65257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113ABE21" w14:textId="77777777" w:rsidR="00B65257" w:rsidRPr="00360C04" w:rsidRDefault="00B65257" w:rsidP="00B65257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159CA326" w14:textId="77777777" w:rsidR="00B65257" w:rsidRPr="00360C04" w:rsidRDefault="00B65257" w:rsidP="00B65257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352BB442" w14:textId="77777777" w:rsidR="00B65257" w:rsidRPr="00360C04" w:rsidRDefault="00B65257" w:rsidP="00B65257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68AF1E71" w14:textId="77777777" w:rsidR="00B65257" w:rsidRPr="00360C04" w:rsidRDefault="00B65257" w:rsidP="00B65257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212FC66B" w14:textId="77777777" w:rsidR="00B65257" w:rsidRPr="00360C04" w:rsidRDefault="00B65257" w:rsidP="00B65257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lastRenderedPageBreak/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40DBC9E4" w14:textId="77777777" w:rsidR="00B65257" w:rsidRPr="00360C04" w:rsidRDefault="00B65257" w:rsidP="00B65257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4ADD138F" w14:textId="77777777" w:rsidR="00B65257" w:rsidRPr="009335EB" w:rsidRDefault="00B65257" w:rsidP="00B65257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4425B9" w14:textId="67B40652" w:rsidR="00B65257" w:rsidRPr="009335EB" w:rsidRDefault="00FD717D" w:rsidP="00B65257">
            <w:pPr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lastRenderedPageBreak/>
              <w:t>Má znalost procesů účetnictví a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rozpočetnictví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orgánů</w:t>
            </w:r>
            <w:r w:rsidRPr="00C2705F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státní správy nebo samosprávy ČR, případně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orgánů</w:t>
            </w:r>
            <w:r w:rsidRPr="00C2705F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veřejné správy členského státu Evropské unie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3767FCB4" w14:textId="77777777" w:rsidR="00B65257" w:rsidRPr="00360C04" w:rsidRDefault="00B65257" w:rsidP="00B65257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 w:rsidRPr="00985C4F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FD717D" w:rsidRPr="00360C04" w14:paraId="248F9E48" w14:textId="77777777" w:rsidTr="004E0219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2B7C0D03" w14:textId="77777777" w:rsidR="00FD717D" w:rsidRPr="00360C04" w:rsidRDefault="00FD717D" w:rsidP="00B65257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BD54E39" w14:textId="5C853850" w:rsidR="004E0219" w:rsidRDefault="004E0219" w:rsidP="004E0219">
            <w:pPr>
              <w:keepLines/>
              <w:spacing w:before="40" w:after="40" w:line="240" w:lineRule="auto"/>
              <w:rPr>
                <w:rFonts w:eastAsia="Times New Roman" w:cs="Calibri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Podílel se v roli business architekta 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nebo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procesního analytika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nebo konzultanta nebo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metodika na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minimálně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1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projekt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u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, je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hož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předmětem byla analýza a/nebo implementace a/nebo rozvoj informačního systému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platformě SAP, přičemž finanční hodnota projektu činila nejméně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1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0 mil. Kč bez DPH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.</w:t>
            </w:r>
          </w:p>
          <w:p w14:paraId="53CDFE55" w14:textId="5126AC89" w:rsidR="00FD717D" w:rsidRPr="00F94729" w:rsidRDefault="004E0219" w:rsidP="004E0219">
            <w:pPr>
              <w:keepNext/>
              <w:keepLines/>
              <w:widowControl w:val="0"/>
              <w:spacing w:before="20" w:after="2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Jeho účast na projektu byla minimálně 6 měsíců a </w:t>
            </w:r>
            <w:r w:rsidRPr="002C7C64">
              <w:rPr>
                <w:rFonts w:eastAsia="Times New Roman" w:cs="Calibri"/>
                <w:szCs w:val="18"/>
                <w:lang w:eastAsia="cs-CZ"/>
              </w:rPr>
              <w:t xml:space="preserve">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jeho práce na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min. v</w:t>
            </w:r>
            <w:r w:rsidRPr="002C7C64"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60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BFBFBF" w:themeFill="background1" w:themeFillShade="BF"/>
            <w:vAlign w:val="center"/>
            <w:hideMark/>
          </w:tcPr>
          <w:p w14:paraId="36771F55" w14:textId="77777777" w:rsidR="00FD717D" w:rsidRPr="00085E48" w:rsidRDefault="00FD717D" w:rsidP="00B65257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0A2E749" w14:textId="3F634FFC" w:rsidR="00FD717D" w:rsidRPr="00085E48" w:rsidRDefault="00FD717D" w:rsidP="00FD717D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831DCB" w:rsidRPr="00360C04" w14:paraId="4515EBFE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34B803ED" w14:textId="77777777" w:rsidR="00831DCB" w:rsidRPr="00360C04" w:rsidRDefault="00831DCB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27B77C9" w14:textId="77777777" w:rsidR="00831DCB" w:rsidRPr="00F94729" w:rsidRDefault="00831DCB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25AF27F2" w14:textId="77777777" w:rsidR="00831DCB" w:rsidRPr="00360C04" w:rsidRDefault="00831DCB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4B9C4528" w14:textId="77777777" w:rsidR="00831DCB" w:rsidRPr="00360C04" w:rsidRDefault="00831DCB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831DCB" w:rsidRPr="00360C04" w14:paraId="0D93EBAF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750B4EA7" w14:textId="77777777" w:rsidR="00831DCB" w:rsidRPr="00360C04" w:rsidRDefault="00831DCB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DD565A3" w14:textId="77777777" w:rsidR="00831DCB" w:rsidRPr="00F94729" w:rsidRDefault="00831DCB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0EA8F98E" w14:textId="77777777" w:rsidR="00831DCB" w:rsidRPr="00360C04" w:rsidRDefault="00831DCB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037A802D" w14:textId="77777777" w:rsidR="00831DCB" w:rsidRPr="00360C04" w:rsidRDefault="00831DCB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831DCB" w:rsidRPr="00360C04" w14:paraId="42DBA4C7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7EC547ED" w14:textId="77777777" w:rsidR="00831DCB" w:rsidRPr="00360C04" w:rsidRDefault="00831DCB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71654781" w14:textId="77777777" w:rsidR="00831DCB" w:rsidRPr="00F94729" w:rsidRDefault="00831DCB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55751C2B" w14:textId="77777777" w:rsidR="00831DCB" w:rsidRPr="00360C04" w:rsidRDefault="00831DCB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08C684A7" w14:textId="77777777" w:rsidR="00831DCB" w:rsidRPr="00360C04" w:rsidRDefault="00831DCB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831DCB" w:rsidRPr="00360C04" w14:paraId="7ED6AE1A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F4D4347" w14:textId="77777777" w:rsidR="00831DCB" w:rsidRPr="00360C04" w:rsidRDefault="00831DCB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21AE497" w14:textId="77777777" w:rsidR="00831DCB" w:rsidRPr="00F94729" w:rsidRDefault="00831DCB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CC060F9" w14:textId="77777777" w:rsidR="00831DCB" w:rsidRPr="00360C04" w:rsidRDefault="00831DCB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B5534C8" w14:textId="77777777" w:rsidR="00831DCB" w:rsidRPr="00360C04" w:rsidRDefault="00831DCB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831DCB" w:rsidRPr="00360C04" w14:paraId="1B55878A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0CE2064C" w14:textId="77777777" w:rsidR="00831DCB" w:rsidRPr="00360C04" w:rsidRDefault="00831DCB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61845FC" w14:textId="77777777" w:rsidR="00831DCB" w:rsidRPr="00F94729" w:rsidRDefault="00831DCB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7C41AD1C" w14:textId="77777777" w:rsidR="00831DCB" w:rsidRPr="00360C04" w:rsidRDefault="00831DCB" w:rsidP="00F260D5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7E9AFFD5" w14:textId="77777777" w:rsidR="00831DCB" w:rsidRPr="00360C04" w:rsidRDefault="00831DCB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831DCB" w:rsidRPr="00360C04" w14:paraId="2FA0A74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B3D8808" w14:textId="77777777" w:rsidR="00831DCB" w:rsidRPr="00360C04" w:rsidRDefault="00831DCB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2987F03" w14:textId="77777777" w:rsidR="00831DCB" w:rsidRPr="00F94729" w:rsidRDefault="00831DCB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F4D6357" w14:textId="77777777" w:rsidR="00831DCB" w:rsidRPr="00360C04" w:rsidRDefault="00831DCB" w:rsidP="00F260D5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Finanční hodnota 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6E8E4DD" w14:textId="77777777" w:rsidR="00831DCB" w:rsidRPr="00360C04" w:rsidRDefault="00831DCB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  <w:r w:rsidRPr="007D420C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Kč bez DPH</w:t>
            </w:r>
          </w:p>
        </w:tc>
      </w:tr>
      <w:tr w:rsidR="00555CB4" w:rsidRPr="00360C04" w14:paraId="791FAB60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13D78ED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E54EFCA" w14:textId="77777777" w:rsidR="00555CB4" w:rsidRPr="00F94729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B801477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457D8A9" w14:textId="77301D02" w:rsidR="00555CB4" w:rsidRPr="00360C04" w:rsidRDefault="00555CB4" w:rsidP="00555CB4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555CB4" w:rsidRPr="00360C04" w14:paraId="78896BF4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EFE75DD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2FC8005" w14:textId="77777777" w:rsidR="00555CB4" w:rsidRPr="00F94729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BC80665" w14:textId="77777777" w:rsidR="00555CB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3AA54F1" w14:textId="77777777" w:rsidR="00555CB4" w:rsidRDefault="00555CB4" w:rsidP="00555CB4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325A7F" w:rsidRPr="00360C04" w14:paraId="6AEEC9DB" w14:textId="77777777" w:rsidTr="00FD717D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AFF57A4" w14:textId="77777777" w:rsidR="00325A7F" w:rsidRPr="00360C04" w:rsidRDefault="00325A7F" w:rsidP="00325A7F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5BAD75A" w14:textId="4EC9A488" w:rsidR="00325A7F" w:rsidRDefault="00325A7F" w:rsidP="00325A7F">
            <w:pPr>
              <w:spacing w:before="40" w:after="40" w:line="240" w:lineRule="auto"/>
              <w:rPr>
                <w:rFonts w:eastAsia="Times New Roman" w:cs="Calibri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Podílel se v roli business architekta 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nebo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procesního analytika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nebo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konzultanta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nebo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metodika na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minimálně 1 projektu, který byl realizován na platformě SAP a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současně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b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yl </w:t>
            </w:r>
            <w:r>
              <w:rPr>
                <w:rFonts w:eastAsia="Times New Roman" w:cs="Calibri"/>
                <w:szCs w:val="18"/>
                <w:lang w:eastAsia="cs-CZ"/>
              </w:rPr>
              <w:t>realizován pro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C2705F">
              <w:rPr>
                <w:rFonts w:eastAsia="Times New Roman" w:cs="Calibri"/>
                <w:szCs w:val="18"/>
                <w:lang w:eastAsia="cs-CZ"/>
              </w:rPr>
              <w:t>orgán státní správy nebo samosprávy ČR, případně pro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C2705F">
              <w:rPr>
                <w:rFonts w:eastAsia="Times New Roman" w:cs="Calibri"/>
                <w:szCs w:val="18"/>
                <w:lang w:eastAsia="cs-CZ"/>
              </w:rPr>
              <w:t>orgán veřejné správy členského státu Evropské unie</w:t>
            </w:r>
            <w:r>
              <w:rPr>
                <w:rFonts w:eastAsia="Times New Roman" w:cs="Calibri"/>
                <w:szCs w:val="18"/>
                <w:lang w:eastAsia="cs-CZ"/>
              </w:rPr>
              <w:t>.</w:t>
            </w:r>
          </w:p>
          <w:p w14:paraId="55463AC8" w14:textId="7A873E9C" w:rsidR="00325A7F" w:rsidRPr="00F94729" w:rsidRDefault="00325A7F" w:rsidP="00325A7F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szCs w:val="18"/>
                <w:lang w:eastAsia="cs-CZ"/>
              </w:rPr>
              <w:t>J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eho účast na</w:t>
            </w:r>
            <w:r w:rsidRPr="002C7C64"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minimálně 6 měsíců a</w:t>
            </w:r>
            <w:r w:rsidRPr="002C7C64">
              <w:rPr>
                <w:rFonts w:eastAsia="Times New Roman" w:cs="Calibri"/>
                <w:szCs w:val="18"/>
                <w:lang w:eastAsia="cs-CZ"/>
              </w:rPr>
              <w:t xml:space="preserve"> 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jeho práce na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min. v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30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211C8685" w14:textId="77777777" w:rsidR="00325A7F" w:rsidRPr="00085E48" w:rsidRDefault="00325A7F" w:rsidP="00325A7F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249F954" w14:textId="4FA1649D" w:rsidR="00325A7F" w:rsidRPr="00085E48" w:rsidRDefault="00325A7F" w:rsidP="00325A7F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555CB4" w:rsidRPr="00360C04" w14:paraId="75B961D5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5C2B532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79AE1973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27134C43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A616701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55CB4" w:rsidRPr="00360C04" w14:paraId="3F74090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3EB2BBA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FF96871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2E28AA24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91400EA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55CB4" w:rsidRPr="00360C04" w14:paraId="6D9D0F31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18BC462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9F9D831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0E79B8E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0476291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55CB4" w:rsidRPr="00360C04" w14:paraId="30C7B664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D5CC5AF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2B18A038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AC74F6B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B3EBC38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55CB4" w:rsidRPr="00360C04" w14:paraId="4CD270AF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8ACF284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DE0AA24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EEBE80A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B31B3FB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555CB4" w:rsidRPr="00360C04" w14:paraId="0874CA35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F769B56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4322195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23F4E2E" w14:textId="77777777" w:rsidR="00555CB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ílov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ý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zákazník (uživatel řešení) – orgán státní správy nebo samosprávy ČR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1A740FD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uživatele řešení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555CB4" w:rsidRPr="00360C04" w14:paraId="403D1284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37E11C0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67B9E19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F6CEEC7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46ACCBB" w14:textId="4C5CDDDE" w:rsidR="00555CB4" w:rsidRPr="00360C0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555CB4" w:rsidRPr="00360C04" w14:paraId="67EA80C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1FC1578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ED042F5" w14:textId="77777777" w:rsidR="00555CB4" w:rsidRPr="00F94729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56A58AD8" w14:textId="77777777" w:rsidR="00555CB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7CC6925" w14:textId="77777777" w:rsidR="00555CB4" w:rsidRDefault="00555CB4" w:rsidP="00555CB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555CB4" w:rsidRPr="00360C04" w14:paraId="37A753B1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noWrap/>
            <w:vAlign w:val="center"/>
          </w:tcPr>
          <w:p w14:paraId="2A5AAE41" w14:textId="77777777" w:rsidR="00555CB4" w:rsidRPr="00360C04" w:rsidRDefault="00555CB4" w:rsidP="00555CB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Align w:val="center"/>
          </w:tcPr>
          <w:p w14:paraId="73DBBF4A" w14:textId="77777777" w:rsidR="00555CB4" w:rsidRPr="00F94729" w:rsidRDefault="00555CB4" w:rsidP="00E87D18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Komunikace v českém jazyce ústně i písemně (zadavatel připouští ústní komunikaci i ve slovenském jazyce)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50466541" w14:textId="77777777" w:rsidR="00555CB4" w:rsidRPr="00360C04" w:rsidRDefault="00555CB4" w:rsidP="00555CB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14:paraId="6322A795" w14:textId="77777777" w:rsidR="00831DCB" w:rsidRDefault="00831DCB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261"/>
        <w:gridCol w:w="4676"/>
        <w:gridCol w:w="2658"/>
      </w:tblGrid>
      <w:tr w:rsidR="00164917" w:rsidRPr="00360C04" w14:paraId="6C2B5558" w14:textId="77777777" w:rsidTr="00F260D5">
        <w:trPr>
          <w:tblHeader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81FD96C" w14:textId="77777777" w:rsidR="00164917" w:rsidRPr="00360C04" w:rsidRDefault="00164917" w:rsidP="00F260D5">
            <w:pPr>
              <w:spacing w:before="40" w:after="40" w:line="240" w:lineRule="auto"/>
              <w:jc w:val="center"/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8E4D191" w14:textId="77777777" w:rsidR="00164917" w:rsidRPr="00F94729" w:rsidRDefault="00164917" w:rsidP="00F260D5">
            <w:pPr>
              <w:spacing w:before="40" w:after="40" w:line="240" w:lineRule="auto"/>
              <w:jc w:val="center"/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</w:pPr>
            <w:r w:rsidRPr="00F94729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7334" w:type="dxa"/>
            <w:gridSpan w:val="2"/>
            <w:shd w:val="clear" w:color="auto" w:fill="D9D9D9" w:themeFill="background1" w:themeFillShade="D9"/>
            <w:vAlign w:val="center"/>
          </w:tcPr>
          <w:p w14:paraId="4D485D2D" w14:textId="77777777" w:rsidR="00164917" w:rsidRPr="00360C04" w:rsidRDefault="00164917" w:rsidP="00F260D5">
            <w:pPr>
              <w:spacing w:before="40" w:after="40" w:line="240" w:lineRule="auto"/>
              <w:jc w:val="center"/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2C3964" w:rsidRPr="00360C04" w14:paraId="0A940A96" w14:textId="77777777" w:rsidTr="00F260D5">
        <w:trPr>
          <w:trHeight w:val="57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  <w:hideMark/>
          </w:tcPr>
          <w:p w14:paraId="5576148B" w14:textId="511C02C4" w:rsidR="002C3964" w:rsidRPr="00360C04" w:rsidRDefault="002C3964" w:rsidP="002C3964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20" w:after="2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Konzultant SAP ERP</w:t>
            </w:r>
            <w:r>
              <w:t xml:space="preserve"> </w:t>
            </w:r>
            <w:r w:rsidRPr="009102A9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pro oblast </w:t>
            </w:r>
            <w:r w:rsidR="004F0CDE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CSÚIS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DFEF0D7" w14:textId="028746C9" w:rsidR="002C3964" w:rsidRPr="00F94729" w:rsidRDefault="002C3964" w:rsidP="002C3964">
            <w:pPr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Má praxi minimálně 5 let v oblasti ICT, z toho minimáln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ě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3 roky v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oblasti ekonomických informačních systémů.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  <w:hideMark/>
          </w:tcPr>
          <w:p w14:paraId="286A2181" w14:textId="3A67A209" w:rsidR="002C3964" w:rsidRPr="00360C04" w:rsidRDefault="002C3964" w:rsidP="002C3964">
            <w:pPr>
              <w:spacing w:before="40" w:after="4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v oblasti ICT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,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z toho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v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oblasti ekonomických informačních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systémů.</w:t>
            </w:r>
          </w:p>
        </w:tc>
      </w:tr>
      <w:tr w:rsidR="002C3964" w:rsidRPr="00360C04" w14:paraId="20603FEF" w14:textId="77777777" w:rsidTr="00F260D5">
        <w:trPr>
          <w:trHeight w:val="578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6C66E339" w14:textId="77777777" w:rsidR="002C3964" w:rsidRPr="00360C04" w:rsidRDefault="002C3964" w:rsidP="002C396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4227ED87" w14:textId="77777777" w:rsidR="002C3964" w:rsidRPr="00360C04" w:rsidRDefault="002C3964" w:rsidP="002C396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10D03C92" w14:textId="77777777" w:rsidR="002C3964" w:rsidRPr="00360C04" w:rsidRDefault="002C3964" w:rsidP="002C396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1FB06F6E" w14:textId="77777777" w:rsidR="002C3964" w:rsidRPr="00360C04" w:rsidRDefault="002C3964" w:rsidP="002C396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4EAF7FE3" w14:textId="77777777" w:rsidR="002C3964" w:rsidRPr="00360C04" w:rsidRDefault="002C3964" w:rsidP="002C3964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3DCA18C2" w14:textId="77777777" w:rsidR="002C3964" w:rsidRPr="00360C04" w:rsidRDefault="002C3964" w:rsidP="002C3964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0D249688" w14:textId="77777777" w:rsidR="002C3964" w:rsidRPr="00360C04" w:rsidRDefault="002C3964" w:rsidP="002C3964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4FAFA0E5" w14:textId="77777777" w:rsidR="002C3964" w:rsidRPr="009335EB" w:rsidRDefault="002C3964" w:rsidP="002C3964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FBC4197" w14:textId="6B0E6AAD" w:rsidR="002C3964" w:rsidRPr="009335EB" w:rsidRDefault="002C3964" w:rsidP="002C3964">
            <w:pPr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011409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Má znalost technologie SAP ERP nebo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Data </w:t>
            </w:r>
            <w:proofErr w:type="spellStart"/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Warehouse</w:t>
            </w:r>
            <w:proofErr w:type="spellEnd"/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(dále jen „DW“)</w:t>
            </w:r>
            <w:r w:rsidRPr="00011409">
              <w:rPr>
                <w:rFonts w:eastAsia="Times New Roman" w:cs="Calibri"/>
                <w:color w:val="000000"/>
                <w:szCs w:val="18"/>
                <w:lang w:eastAsia="cs-CZ"/>
              </w:rPr>
              <w:t>, která se využívá v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011409">
              <w:rPr>
                <w:rFonts w:eastAsia="Times New Roman" w:cs="Calibri"/>
                <w:color w:val="000000"/>
                <w:szCs w:val="18"/>
                <w:lang w:eastAsia="cs-CZ"/>
              </w:rPr>
              <w:t>prostředí organizací s více jak 500 uživateli.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142D13E0" w14:textId="77777777" w:rsidR="002C3964" w:rsidRPr="00360C04" w:rsidRDefault="002C3964" w:rsidP="002C396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 w:rsidRPr="00985C4F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1B3944" w:rsidRPr="00360C04" w14:paraId="69D2B0D3" w14:textId="77777777" w:rsidTr="001B3944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27817936" w14:textId="77777777" w:rsidR="001B3944" w:rsidRPr="00360C04" w:rsidRDefault="001B3944" w:rsidP="002C3964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D688D7C" w14:textId="77777777" w:rsidR="001B3944" w:rsidRPr="00460BD5" w:rsidRDefault="001B3944" w:rsidP="001B3944">
            <w:pPr>
              <w:keepNext/>
              <w:keepLines/>
              <w:spacing w:before="40" w:after="40" w:line="240" w:lineRule="auto"/>
              <w:rPr>
                <w:rFonts w:eastAsia="Times New Roman" w:cs="Calibri"/>
                <w:szCs w:val="18"/>
                <w:lang w:eastAsia="cs-CZ"/>
              </w:rPr>
            </w:pPr>
            <w:r w:rsidRPr="00460BD5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Podílel se v roli konzultanta SAP ERP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460BD5">
              <w:rPr>
                <w:rFonts w:eastAsia="Times New Roman" w:cs="Calibri"/>
                <w:color w:val="000000"/>
                <w:szCs w:val="18"/>
                <w:lang w:eastAsia="cs-CZ"/>
              </w:rPr>
              <w:t>nebo DW nebo architekta SAP ERP nebo DW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nebo konzultanta pro oblast konsolidace)</w:t>
            </w:r>
            <w:r w:rsidRPr="00460BD5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na minimálně 2 projektech, jejichž předmětem byla implementace a/nebo rozvoj a/nebo podpora informačního systému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460BD5">
              <w:rPr>
                <w:rFonts w:eastAsia="Times New Roman" w:cs="Calibri"/>
                <w:color w:val="000000"/>
                <w:szCs w:val="18"/>
                <w:lang w:eastAsia="cs-CZ"/>
              </w:rPr>
              <w:t>platformě SAP, přičemž finanční hodnota alespoň 1 takového projektu činila nejméně 10 mil. Kč bez DPH.</w:t>
            </w:r>
          </w:p>
          <w:p w14:paraId="6AE25D32" w14:textId="38D6602E" w:rsidR="001B3944" w:rsidRPr="00F94729" w:rsidRDefault="001B3944" w:rsidP="001B3944">
            <w:pPr>
              <w:keepNext/>
              <w:keepLines/>
              <w:widowControl w:val="0"/>
              <w:spacing w:before="20" w:after="2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460BD5">
              <w:rPr>
                <w:rFonts w:eastAsia="Times New Roman" w:cs="Calibri"/>
                <w:szCs w:val="18"/>
                <w:lang w:eastAsia="cs-CZ"/>
              </w:rPr>
              <w:t>Jeho účast na každém projektu byla minimálně 6 měsíců 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460BD5">
              <w:rPr>
                <w:rFonts w:eastAsia="Times New Roman" w:cs="Calibri"/>
                <w:szCs w:val="18"/>
                <w:lang w:eastAsia="cs-CZ"/>
              </w:rPr>
              <w:t>zároveň jeho práce na každém projektu byla min. v rozsahu 30 ČD.</w:t>
            </w:r>
          </w:p>
        </w:tc>
        <w:tc>
          <w:tcPr>
            <w:tcW w:w="4676" w:type="dxa"/>
            <w:shd w:val="clear" w:color="auto" w:fill="BFBFBF" w:themeFill="background1" w:themeFillShade="BF"/>
            <w:vAlign w:val="center"/>
            <w:hideMark/>
          </w:tcPr>
          <w:p w14:paraId="3CEFC4A9" w14:textId="77777777" w:rsidR="001B3944" w:rsidRPr="00085E48" w:rsidRDefault="001B3944" w:rsidP="002C396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- 1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91E4892" w14:textId="7A55E0FC" w:rsidR="001B3944" w:rsidRPr="00085E48" w:rsidRDefault="001B3944" w:rsidP="001B394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A372D6" w:rsidRPr="00360C04" w14:paraId="1F4CA5CE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52D679CD" w14:textId="77777777" w:rsidR="00A372D6" w:rsidRPr="00360C04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90B7D93" w14:textId="77777777" w:rsidR="00A372D6" w:rsidRPr="00F94729" w:rsidRDefault="00A372D6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18DD2A8D" w14:textId="77777777" w:rsidR="00A372D6" w:rsidRPr="00360C04" w:rsidRDefault="00A372D6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77B614E6" w14:textId="77777777" w:rsidR="00A372D6" w:rsidRPr="00360C04" w:rsidRDefault="00A372D6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372D6" w:rsidRPr="00360C04" w14:paraId="415B5AC2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5A819930" w14:textId="77777777" w:rsidR="00A372D6" w:rsidRPr="00360C04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8DEBFF9" w14:textId="77777777" w:rsidR="00A372D6" w:rsidRPr="00F94729" w:rsidRDefault="00A372D6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54777EC2" w14:textId="77777777" w:rsidR="00A372D6" w:rsidRPr="00360C04" w:rsidRDefault="00A372D6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0746C760" w14:textId="77777777" w:rsidR="00A372D6" w:rsidRPr="00360C04" w:rsidRDefault="00A372D6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372D6" w:rsidRPr="00360C04" w14:paraId="1C782D90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68B596BF" w14:textId="77777777" w:rsidR="00A372D6" w:rsidRPr="00360C04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965082A" w14:textId="77777777" w:rsidR="00A372D6" w:rsidRPr="00F94729" w:rsidRDefault="00A372D6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53F6E083" w14:textId="77777777" w:rsidR="00A372D6" w:rsidRPr="00360C04" w:rsidRDefault="00A372D6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410FF6B4" w14:textId="77777777" w:rsidR="00A372D6" w:rsidRPr="00360C04" w:rsidRDefault="00A372D6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372D6" w:rsidRPr="00360C04" w14:paraId="12500E37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9789C71" w14:textId="77777777" w:rsidR="00A372D6" w:rsidRPr="00360C04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3167E8F" w14:textId="77777777" w:rsidR="00A372D6" w:rsidRPr="00F94729" w:rsidRDefault="00A372D6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101EFD2" w14:textId="77777777" w:rsidR="00A372D6" w:rsidRPr="00360C04" w:rsidRDefault="00A372D6" w:rsidP="00F260D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25A03C9" w14:textId="77777777" w:rsidR="00A372D6" w:rsidRPr="00360C04" w:rsidRDefault="00A372D6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372D6" w:rsidRPr="00360C04" w14:paraId="7E020B0F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243E0AE8" w14:textId="77777777" w:rsidR="00A372D6" w:rsidRPr="00360C04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7B351F39" w14:textId="77777777" w:rsidR="00A372D6" w:rsidRPr="00F94729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3FFBCFB5" w14:textId="77777777" w:rsidR="00A372D6" w:rsidRPr="00360C04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3A5C324A" w14:textId="77777777" w:rsidR="00A372D6" w:rsidRPr="00360C04" w:rsidRDefault="00A372D6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A372D6" w:rsidRPr="00360C04" w14:paraId="1B7C3F1C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F6F37E9" w14:textId="77777777" w:rsidR="00A372D6" w:rsidRPr="00360C04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8C0AA0E" w14:textId="77777777" w:rsidR="00A372D6" w:rsidRPr="00F94729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248AEB4" w14:textId="77777777" w:rsidR="00A372D6" w:rsidRPr="00360C04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Finanční hodnota 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9632480" w14:textId="77777777" w:rsidR="00A372D6" w:rsidRPr="00360C04" w:rsidRDefault="00A372D6" w:rsidP="00F260D5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  <w:r w:rsidRPr="007D420C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Kč bez DPH</w:t>
            </w:r>
          </w:p>
        </w:tc>
      </w:tr>
      <w:tr w:rsidR="00A372D6" w:rsidRPr="00360C04" w14:paraId="54C7C469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88DCB46" w14:textId="77777777" w:rsidR="00A372D6" w:rsidRPr="00360C04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2BBF573" w14:textId="77777777" w:rsidR="00A372D6" w:rsidRPr="00F94729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FC41F62" w14:textId="77777777" w:rsidR="00A372D6" w:rsidRPr="00360C04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78D5A24" w14:textId="15BEAB16" w:rsidR="00A372D6" w:rsidRPr="00360C04" w:rsidRDefault="00A372D6" w:rsidP="00555CB4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A372D6" w:rsidRPr="00360C04" w14:paraId="1CDB13E2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EC6C5DE" w14:textId="77777777" w:rsidR="00A372D6" w:rsidRPr="00360C04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7AA18154" w14:textId="77777777" w:rsidR="00A372D6" w:rsidRPr="00F94729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20EB6FC0" w14:textId="77777777" w:rsidR="00A372D6" w:rsidRDefault="00A372D6" w:rsidP="00F260D5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32AD286" w14:textId="77777777" w:rsidR="00A372D6" w:rsidRDefault="00A372D6" w:rsidP="00F260D5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1B3944" w:rsidRPr="00360C04" w14:paraId="276BC2D1" w14:textId="77777777" w:rsidTr="001B3944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3661F27" w14:textId="77777777" w:rsidR="001B3944" w:rsidRPr="00360C04" w:rsidRDefault="001B3944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FC5F455" w14:textId="77777777" w:rsidR="001B3944" w:rsidRPr="00F94729" w:rsidRDefault="001B3944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76A2A905" w14:textId="77777777" w:rsidR="001B3944" w:rsidRPr="00085E48" w:rsidRDefault="001B3944" w:rsidP="00085E48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zakázka (projekt)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- 2</w:t>
            </w: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428AC6F" w14:textId="77F138B3" w:rsidR="001B3944" w:rsidRPr="00085E48" w:rsidRDefault="001B3944" w:rsidP="001B394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A372D6" w:rsidRPr="00360C04" w14:paraId="6C417ED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EF7E065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6684693" w14:textId="77777777" w:rsidR="00A372D6" w:rsidRPr="00F94729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96864F8" w14:textId="74CFDE87" w:rsidR="00A372D6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4F669B1" w14:textId="6598DA6D" w:rsidR="00A372D6" w:rsidRDefault="00A372D6" w:rsidP="00A372D6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372D6" w:rsidRPr="00360C04" w14:paraId="6156DC09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B4D53AD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08FCA66" w14:textId="77777777" w:rsidR="00A372D6" w:rsidRPr="00F94729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27546786" w14:textId="34006B54" w:rsidR="00A372D6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C14498F" w14:textId="0F22464B" w:rsidR="00A372D6" w:rsidRDefault="00A372D6" w:rsidP="00A372D6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372D6" w:rsidRPr="00360C04" w14:paraId="0656F6F6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BA35687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43B4BD6" w14:textId="77777777" w:rsidR="00A372D6" w:rsidRPr="00F94729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1D945EF" w14:textId="30EF5761" w:rsidR="00A372D6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75C989A" w14:textId="68F7FD8D" w:rsidR="00A372D6" w:rsidRDefault="00A372D6" w:rsidP="00A372D6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372D6" w:rsidRPr="00360C04" w14:paraId="149E79E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1952C28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2CBE647" w14:textId="77777777" w:rsidR="00A372D6" w:rsidRPr="00F94729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34E1346" w14:textId="0CC6F7D9" w:rsidR="00A372D6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5464A56" w14:textId="481EE958" w:rsidR="00A372D6" w:rsidRDefault="00A372D6" w:rsidP="00A372D6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372D6" w:rsidRPr="00360C04" w14:paraId="46D14E3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02D05DB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7A4654AF" w14:textId="77777777" w:rsidR="00A372D6" w:rsidRPr="00F94729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72BAB44" w14:textId="64EAA092" w:rsidR="00A372D6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1564CE8" w14:textId="181EE572" w:rsidR="00A372D6" w:rsidRDefault="00A372D6" w:rsidP="00A372D6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A372D6" w:rsidRPr="00360C04" w14:paraId="0B1A049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EDD92B5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551EE89" w14:textId="77777777" w:rsidR="00A372D6" w:rsidRPr="00F94729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338F43B" w14:textId="7455092C" w:rsidR="00A372D6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Finanční hodnota 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AFE5BF0" w14:textId="7D4DD71D" w:rsidR="00A372D6" w:rsidRDefault="00A372D6" w:rsidP="00A372D6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  <w:r w:rsidRPr="007D420C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Kč bez DPH</w:t>
            </w:r>
          </w:p>
        </w:tc>
      </w:tr>
      <w:tr w:rsidR="00A372D6" w:rsidRPr="00360C04" w14:paraId="25D077B9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7147AC6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7B6FA3D" w14:textId="77777777" w:rsidR="00A372D6" w:rsidRPr="00F94729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1AAB6BF" w14:textId="2E4276BC" w:rsidR="00A372D6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D31AD41" w14:textId="46D1E63C" w:rsidR="00A372D6" w:rsidRDefault="00A372D6" w:rsidP="00A372D6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A372D6" w:rsidRPr="00360C04" w14:paraId="7DEE976E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3809A52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7AD128F" w14:textId="77777777" w:rsidR="00A372D6" w:rsidRPr="00F94729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5ADB877" w14:textId="7D7A60C3" w:rsidR="00A372D6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48A6FC4" w14:textId="5ADF184B" w:rsidR="00A372D6" w:rsidRDefault="00A372D6" w:rsidP="00A372D6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1B3944" w:rsidRPr="00360C04" w14:paraId="6A6B14DF" w14:textId="77777777" w:rsidTr="001B3944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B96773C" w14:textId="77777777" w:rsidR="001B3944" w:rsidRPr="00360C04" w:rsidRDefault="001B3944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25B6A07" w14:textId="5BF29D22" w:rsidR="00A93413" w:rsidRPr="00460BD5" w:rsidRDefault="00A93413" w:rsidP="00A93413">
            <w:pPr>
              <w:keepNext/>
              <w:keepLines/>
              <w:spacing w:before="40" w:after="40" w:line="240" w:lineRule="auto"/>
              <w:rPr>
                <w:rFonts w:eastAsia="Times New Roman" w:cs="Calibri"/>
                <w:szCs w:val="18"/>
                <w:lang w:eastAsia="cs-CZ"/>
              </w:rPr>
            </w:pPr>
            <w:r w:rsidRPr="00460BD5">
              <w:rPr>
                <w:rFonts w:eastAsia="Times New Roman" w:cs="Calibri"/>
                <w:color w:val="000000"/>
                <w:szCs w:val="18"/>
                <w:lang w:eastAsia="cs-CZ"/>
              </w:rPr>
              <w:t>Podílel se v roli konzultanta SAP ERP (nebo architekta SAP ERP nebo DW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nebo konzultanta pro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oblast konsolidace</w:t>
            </w:r>
            <w:r w:rsidRPr="00460BD5">
              <w:rPr>
                <w:rFonts w:eastAsia="Times New Roman" w:cs="Calibri"/>
                <w:color w:val="000000"/>
                <w:szCs w:val="18"/>
                <w:lang w:eastAsia="cs-CZ"/>
              </w:rPr>
              <w:t>) na minimálně 1 projektu, který byl realizován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460BD5">
              <w:rPr>
                <w:rFonts w:eastAsia="Times New Roman" w:cs="Calibri"/>
                <w:color w:val="000000"/>
                <w:szCs w:val="18"/>
                <w:lang w:eastAsia="cs-CZ"/>
              </w:rPr>
              <w:t>platformě SAP 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460BD5">
              <w:rPr>
                <w:rFonts w:eastAsia="Times New Roman" w:cs="Calibri"/>
                <w:color w:val="000000"/>
                <w:szCs w:val="18"/>
                <w:lang w:eastAsia="cs-CZ"/>
              </w:rPr>
              <w:t>současně b</w:t>
            </w:r>
            <w:r w:rsidRPr="00460BD5">
              <w:rPr>
                <w:rFonts w:eastAsia="Times New Roman" w:cs="Calibri"/>
                <w:szCs w:val="18"/>
                <w:lang w:eastAsia="cs-CZ"/>
              </w:rPr>
              <w:t>yl realizován pro orgán státní správy nebo</w:t>
            </w:r>
            <w:r w:rsidR="0066511D">
              <w:rPr>
                <w:rFonts w:eastAsia="Times New Roman" w:cs="Calibri"/>
                <w:szCs w:val="18"/>
                <w:lang w:eastAsia="cs-CZ"/>
              </w:rPr>
              <w:t> </w:t>
            </w:r>
            <w:r w:rsidRPr="00460BD5">
              <w:rPr>
                <w:rFonts w:eastAsia="Times New Roman" w:cs="Calibri"/>
                <w:szCs w:val="18"/>
                <w:lang w:eastAsia="cs-CZ"/>
              </w:rPr>
              <w:t>samosprávy ČR, případně pro orgán veřejné správy členského státu Evropské unie.</w:t>
            </w:r>
          </w:p>
          <w:p w14:paraId="32E98358" w14:textId="113854CE" w:rsidR="001B3944" w:rsidRPr="00F94729" w:rsidRDefault="00A93413" w:rsidP="00A93413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460BD5">
              <w:rPr>
                <w:rFonts w:eastAsia="Times New Roman" w:cs="Calibri"/>
                <w:szCs w:val="18"/>
                <w:lang w:eastAsia="cs-CZ"/>
              </w:rPr>
              <w:t>Jeho účast na projektu byla minimálně 6 měsíců a zároveň jeho práce na projektu byla min. v</w:t>
            </w:r>
            <w:r w:rsidR="0066511D">
              <w:rPr>
                <w:rFonts w:eastAsia="Times New Roman" w:cs="Calibri"/>
                <w:szCs w:val="18"/>
                <w:lang w:eastAsia="cs-CZ"/>
              </w:rPr>
              <w:t> </w:t>
            </w:r>
            <w:r w:rsidRPr="00460BD5">
              <w:rPr>
                <w:rFonts w:eastAsia="Times New Roman" w:cs="Calibri"/>
                <w:szCs w:val="18"/>
                <w:lang w:eastAsia="cs-CZ"/>
              </w:rPr>
              <w:t>rozsahu 30 ČD.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166AD207" w14:textId="77777777" w:rsidR="001B3944" w:rsidRPr="00085E48" w:rsidRDefault="001B3944" w:rsidP="00085E48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43608F6D" w14:textId="439FE613" w:rsidR="001B3944" w:rsidRPr="00085E48" w:rsidRDefault="001B3944" w:rsidP="001B3944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A372D6" w:rsidRPr="00360C04" w14:paraId="37A7C8A1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90CABC5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6266899" w14:textId="77777777" w:rsidR="00A372D6" w:rsidRPr="00F94729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A87B316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2EE3658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372D6" w:rsidRPr="00360C04" w14:paraId="0617A42F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AC8894D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A482D62" w14:textId="77777777" w:rsidR="00A372D6" w:rsidRPr="00F94729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E01DD58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8956385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372D6" w:rsidRPr="00360C04" w14:paraId="371B36B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40261C2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7A6D42A3" w14:textId="77777777" w:rsidR="00A372D6" w:rsidRPr="00F94729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CA26E63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E719985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372D6" w:rsidRPr="00360C04" w14:paraId="5E5E800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A0EFB8D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BD5075F" w14:textId="77777777" w:rsidR="00A372D6" w:rsidRPr="00F94729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5688955C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0D6E00F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A372D6" w:rsidRPr="00360C04" w14:paraId="4A241C1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A6291EA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284A422" w14:textId="77777777" w:rsidR="00A372D6" w:rsidRPr="00F94729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5999C4C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0DD152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A372D6" w:rsidRPr="00360C04" w14:paraId="708192BD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6568E5F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21A0C18F" w14:textId="77777777" w:rsidR="00A372D6" w:rsidRPr="00F94729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2F2E45C5" w14:textId="77777777" w:rsidR="00A372D6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ílov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ý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zákazník (uživatel řešení) – orgán státní správy nebo samosprávy ČR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D376099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uživatele řešení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A372D6" w:rsidRPr="00360C04" w14:paraId="6682A5E6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5E74F9A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5E59300" w14:textId="77777777" w:rsidR="00A372D6" w:rsidRPr="00F94729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5345287D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C17C237" w14:textId="0E5E0B50" w:rsidR="00A372D6" w:rsidRPr="00360C04" w:rsidRDefault="00563CC0" w:rsidP="00A372D6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A372D6" w:rsidRPr="00360C04" w14:paraId="67BE0EB6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D235461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F68CF54" w14:textId="77777777" w:rsidR="00A372D6" w:rsidRPr="00F94729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2E684EF" w14:textId="77777777" w:rsidR="00A372D6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086A03D" w14:textId="77777777" w:rsidR="00A372D6" w:rsidRDefault="00A372D6" w:rsidP="00A372D6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A372D6" w:rsidRPr="00360C04" w14:paraId="487138ED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noWrap/>
            <w:vAlign w:val="center"/>
          </w:tcPr>
          <w:p w14:paraId="0147520F" w14:textId="77777777" w:rsidR="00A372D6" w:rsidRPr="00360C04" w:rsidRDefault="00A372D6" w:rsidP="00A372D6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Align w:val="center"/>
          </w:tcPr>
          <w:p w14:paraId="2823B92E" w14:textId="77777777" w:rsidR="00A372D6" w:rsidRPr="00F94729" w:rsidRDefault="00A372D6" w:rsidP="00E87D18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Komunikace v českém jazyce ústně i písemně (zadavatel připouští ústní komunikaci i ve slovenském jazyce)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7D83E83C" w14:textId="77777777" w:rsidR="00A372D6" w:rsidRPr="00360C04" w:rsidRDefault="00A372D6" w:rsidP="00A372D6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14:paraId="0346A475" w14:textId="77777777" w:rsidR="00164917" w:rsidRDefault="00164917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261"/>
        <w:gridCol w:w="4676"/>
        <w:gridCol w:w="2658"/>
      </w:tblGrid>
      <w:tr w:rsidR="00047A30" w:rsidRPr="00360C04" w14:paraId="3239FB3D" w14:textId="77777777" w:rsidTr="00F260D5">
        <w:trPr>
          <w:tblHeader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EB6AFD6" w14:textId="77777777" w:rsidR="00047A30" w:rsidRPr="00360C04" w:rsidRDefault="00047A30" w:rsidP="00F260D5">
            <w:pPr>
              <w:spacing w:before="40" w:after="40" w:line="240" w:lineRule="auto"/>
              <w:jc w:val="center"/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1849C7B" w14:textId="77777777" w:rsidR="00047A30" w:rsidRPr="00F94729" w:rsidRDefault="00047A30" w:rsidP="00F260D5">
            <w:pPr>
              <w:spacing w:before="40" w:after="40" w:line="240" w:lineRule="auto"/>
              <w:jc w:val="center"/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</w:pPr>
            <w:r w:rsidRPr="00F94729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7334" w:type="dxa"/>
            <w:gridSpan w:val="2"/>
            <w:shd w:val="clear" w:color="auto" w:fill="D9D9D9" w:themeFill="background1" w:themeFillShade="D9"/>
            <w:vAlign w:val="center"/>
          </w:tcPr>
          <w:p w14:paraId="7773D832" w14:textId="77777777" w:rsidR="00047A30" w:rsidRPr="00360C04" w:rsidRDefault="00047A30" w:rsidP="00F260D5">
            <w:pPr>
              <w:spacing w:before="40" w:after="40" w:line="240" w:lineRule="auto"/>
              <w:jc w:val="center"/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3F0555" w:rsidRPr="00360C04" w14:paraId="6D62B22A" w14:textId="77777777" w:rsidTr="00F260D5">
        <w:trPr>
          <w:trHeight w:val="57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  <w:hideMark/>
          </w:tcPr>
          <w:p w14:paraId="75681D69" w14:textId="1741AAF5" w:rsidR="003F0555" w:rsidRPr="00360C04" w:rsidRDefault="003F0555" w:rsidP="003F0555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20" w:after="2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Konzultant SAP PO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  <w:r w:rsidRPr="009102A9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pro oblast </w:t>
            </w:r>
            <w:r w:rsidR="004F0CDE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CSÚIS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3D4593" w14:textId="3524A08A" w:rsidR="003F0555" w:rsidRPr="00F94729" w:rsidRDefault="003F0555" w:rsidP="003F0555">
            <w:pPr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Má praxi minimálně 5 let v oblasti ICT.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  <w:hideMark/>
          </w:tcPr>
          <w:p w14:paraId="67A2D8C3" w14:textId="3BC70DFD" w:rsidR="003F0555" w:rsidRPr="00360C04" w:rsidRDefault="003F0555" w:rsidP="003F0555">
            <w:pPr>
              <w:spacing w:before="40" w:after="4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v oblasti ICT.</w:t>
            </w:r>
          </w:p>
        </w:tc>
      </w:tr>
      <w:tr w:rsidR="003F0555" w:rsidRPr="00360C04" w14:paraId="2CED6FB6" w14:textId="77777777" w:rsidTr="00F260D5">
        <w:trPr>
          <w:trHeight w:val="578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7E59E2B9" w14:textId="77777777" w:rsidR="003F0555" w:rsidRPr="00360C04" w:rsidRDefault="003F0555" w:rsidP="003F055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595BE1F2" w14:textId="77777777" w:rsidR="003F0555" w:rsidRPr="00360C04" w:rsidRDefault="003F0555" w:rsidP="003F055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34F7DBCE" w14:textId="77777777" w:rsidR="003F0555" w:rsidRPr="00360C04" w:rsidRDefault="003F0555" w:rsidP="003F055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23B82DFA" w14:textId="77777777" w:rsidR="003F0555" w:rsidRPr="00360C04" w:rsidRDefault="003F0555" w:rsidP="003F055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6BC895E0" w14:textId="77777777" w:rsidR="003F0555" w:rsidRPr="00360C04" w:rsidRDefault="003F0555" w:rsidP="003F0555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092AAC36" w14:textId="77777777" w:rsidR="003F0555" w:rsidRPr="00360C04" w:rsidRDefault="003F0555" w:rsidP="003F0555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451D5494" w14:textId="77777777" w:rsidR="003F0555" w:rsidRPr="00360C04" w:rsidRDefault="003F0555" w:rsidP="003F0555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11429E1D" w14:textId="77777777" w:rsidR="003F0555" w:rsidRPr="009335EB" w:rsidRDefault="003F0555" w:rsidP="003F0555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lastRenderedPageBreak/>
              <w:t>[DOPLNÍ DODAVATEL – specifikujte]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B88B09" w14:textId="10F333AC" w:rsidR="003F0555" w:rsidRPr="009335EB" w:rsidRDefault="003F0555" w:rsidP="003F0555">
            <w:pPr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lastRenderedPageBreak/>
              <w:t>Má znalosti technologie SAP PO, která se využívá při integraci informačních systémů na různých platformách.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19BAC392" w14:textId="77777777" w:rsidR="003F0555" w:rsidRPr="00360C04" w:rsidRDefault="003F0555" w:rsidP="003F055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 w:rsidRPr="00985C4F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E44371" w:rsidRPr="00360C04" w14:paraId="3E3410F8" w14:textId="77777777" w:rsidTr="00E44371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2BE37162" w14:textId="77777777" w:rsidR="00E44371" w:rsidRPr="00360C04" w:rsidRDefault="00E44371" w:rsidP="00835968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9E903BC" w14:textId="044792C4" w:rsidR="00E44371" w:rsidRDefault="00E44371" w:rsidP="00E44371">
            <w:pPr>
              <w:keepLines/>
              <w:spacing w:before="40" w:after="40" w:line="240" w:lineRule="auto"/>
              <w:rPr>
                <w:rFonts w:eastAsia="Times New Roman" w:cs="Calibri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Podílel se v roli konzultanta SAP PO (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nebo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architekta SAP PO)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minimálně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1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projekt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u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, je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hož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předmětem byla implementace a/nebo rozvoj a/nebo podpora informačního systému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p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latformě SAP, přičemž finanční hodnota projektu činila nejméně 10 mil. Kč bez DPH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  <w:p w14:paraId="394D0089" w14:textId="1B40FBB8" w:rsidR="00E44371" w:rsidRPr="00F94729" w:rsidRDefault="00E44371" w:rsidP="00E44371">
            <w:pPr>
              <w:keepNext/>
              <w:keepLines/>
              <w:widowControl w:val="0"/>
              <w:spacing w:before="20" w:after="2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szCs w:val="18"/>
                <w:lang w:eastAsia="cs-CZ"/>
              </w:rPr>
              <w:t>Jeho účast na projektu byla minimálně 6 měsíců 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A2B85">
              <w:rPr>
                <w:rFonts w:eastAsia="Times New Roman" w:cs="Calibri"/>
                <w:szCs w:val="18"/>
                <w:lang w:eastAsia="cs-CZ"/>
              </w:rPr>
              <w:t xml:space="preserve">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jeho práce na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min. v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30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BFBFBF" w:themeFill="background1" w:themeFillShade="BF"/>
            <w:vAlign w:val="center"/>
            <w:hideMark/>
          </w:tcPr>
          <w:p w14:paraId="48B18AEA" w14:textId="77777777" w:rsidR="00E44371" w:rsidRPr="00085E48" w:rsidRDefault="00E44371" w:rsidP="00835968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5A1A4E20" w14:textId="2CA371B4" w:rsidR="00E44371" w:rsidRPr="00085E48" w:rsidRDefault="00E44371" w:rsidP="00E44371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835968" w:rsidRPr="00360C04" w14:paraId="6CAE2852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6E7BD0C9" w14:textId="77777777" w:rsidR="00835968" w:rsidRPr="00360C04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F058EEE" w14:textId="77777777" w:rsidR="00835968" w:rsidRPr="00F94729" w:rsidRDefault="00835968" w:rsidP="00835968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3349071F" w14:textId="77777777" w:rsidR="00835968" w:rsidRPr="00360C04" w:rsidRDefault="00835968" w:rsidP="00835968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13A2EEC1" w14:textId="77777777" w:rsidR="00835968" w:rsidRPr="00360C04" w:rsidRDefault="00835968" w:rsidP="0083596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835968" w:rsidRPr="00360C04" w14:paraId="7829762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704DB331" w14:textId="77777777" w:rsidR="00835968" w:rsidRPr="00360C04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FE06418" w14:textId="77777777" w:rsidR="00835968" w:rsidRPr="00F94729" w:rsidRDefault="00835968" w:rsidP="00835968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0E6CF252" w14:textId="77777777" w:rsidR="00835968" w:rsidRPr="00360C04" w:rsidRDefault="00835968" w:rsidP="00835968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0498E22C" w14:textId="77777777" w:rsidR="00835968" w:rsidRPr="00360C04" w:rsidRDefault="00835968" w:rsidP="0083596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835968" w:rsidRPr="00360C04" w14:paraId="02C62397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69A734B2" w14:textId="77777777" w:rsidR="00835968" w:rsidRPr="00360C04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E9D9237" w14:textId="77777777" w:rsidR="00835968" w:rsidRPr="00F94729" w:rsidRDefault="00835968" w:rsidP="00835968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0DFF23FF" w14:textId="77777777" w:rsidR="00835968" w:rsidRPr="00360C04" w:rsidRDefault="00835968" w:rsidP="00835968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1014A337" w14:textId="77777777" w:rsidR="00835968" w:rsidRPr="00360C04" w:rsidRDefault="00835968" w:rsidP="0083596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835968" w:rsidRPr="00360C04" w14:paraId="77BB73A5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6500A96" w14:textId="77777777" w:rsidR="00835968" w:rsidRPr="00360C04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7B2CED9" w14:textId="77777777" w:rsidR="00835968" w:rsidRPr="00F94729" w:rsidRDefault="00835968" w:rsidP="00835968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1B627B3" w14:textId="77777777" w:rsidR="00835968" w:rsidRPr="00360C04" w:rsidRDefault="00835968" w:rsidP="00835968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41DD685" w14:textId="77777777" w:rsidR="00835968" w:rsidRPr="00360C04" w:rsidRDefault="00835968" w:rsidP="0083596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835968" w:rsidRPr="00360C04" w14:paraId="5A94B46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6D507E25" w14:textId="77777777" w:rsidR="00835968" w:rsidRPr="00360C04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4043F5C" w14:textId="77777777" w:rsidR="00835968" w:rsidRPr="00F94729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71FF983E" w14:textId="77777777" w:rsidR="00835968" w:rsidRPr="00360C04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75806AF8" w14:textId="77777777" w:rsidR="00835968" w:rsidRPr="00360C04" w:rsidRDefault="00835968" w:rsidP="0083596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835968" w:rsidRPr="00360C04" w14:paraId="60F458A0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5D92364" w14:textId="77777777" w:rsidR="00835968" w:rsidRPr="00360C04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62F7C9C" w14:textId="77777777" w:rsidR="00835968" w:rsidRPr="00F94729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26CC38E0" w14:textId="77777777" w:rsidR="00835968" w:rsidRPr="00360C04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Finanční hodnota 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3AEB8CE" w14:textId="77777777" w:rsidR="00835968" w:rsidRPr="00360C04" w:rsidRDefault="00835968" w:rsidP="0083596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  <w:r w:rsidRPr="007D420C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Kč bez DPH</w:t>
            </w:r>
          </w:p>
        </w:tc>
      </w:tr>
      <w:tr w:rsidR="00835968" w:rsidRPr="00360C04" w14:paraId="71CF7325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8F8EF42" w14:textId="77777777" w:rsidR="00835968" w:rsidRPr="00360C04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20FF777E" w14:textId="77777777" w:rsidR="00835968" w:rsidRPr="00F94729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397DF50" w14:textId="77777777" w:rsidR="00835968" w:rsidRPr="00360C04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45EBEED" w14:textId="77777777" w:rsidR="00835968" w:rsidRPr="00360C04" w:rsidRDefault="00835968" w:rsidP="00835968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835968" w:rsidRPr="00360C04" w14:paraId="5E84D586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E8145C2" w14:textId="77777777" w:rsidR="00835968" w:rsidRPr="00360C04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05DEBF0" w14:textId="77777777" w:rsidR="00835968" w:rsidRPr="00F94729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2E30FC1A" w14:textId="77777777" w:rsidR="00835968" w:rsidRDefault="00835968" w:rsidP="00835968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84447D7" w14:textId="77777777" w:rsidR="00835968" w:rsidRDefault="00835968" w:rsidP="00835968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E44371" w:rsidRPr="00360C04" w14:paraId="0F8E594F" w14:textId="77777777" w:rsidTr="00E44371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9006E64" w14:textId="77777777" w:rsidR="00E44371" w:rsidRPr="00360C04" w:rsidRDefault="00E44371" w:rsidP="00CE495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6023EF3" w14:textId="6D2C0FF3" w:rsidR="007B671F" w:rsidRDefault="007B671F" w:rsidP="007B671F">
            <w:pPr>
              <w:spacing w:before="40" w:after="40" w:line="240" w:lineRule="auto"/>
              <w:rPr>
                <w:rFonts w:eastAsia="Times New Roman" w:cs="Calibri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Podílel se v roli konzultanta SAP PO (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nebo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architekta SAP PO)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minimálně 1 projektu, který byl realizován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platformě SAP a</w:t>
            </w:r>
            <w:r w:rsidRPr="002C7C64"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současně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b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yl </w:t>
            </w:r>
            <w:r>
              <w:rPr>
                <w:rFonts w:eastAsia="Times New Roman" w:cs="Calibri"/>
                <w:szCs w:val="18"/>
                <w:lang w:eastAsia="cs-CZ"/>
              </w:rPr>
              <w:t>realizován pro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C2705F">
              <w:rPr>
                <w:rFonts w:eastAsia="Times New Roman" w:cs="Calibri"/>
                <w:szCs w:val="18"/>
                <w:lang w:eastAsia="cs-CZ"/>
              </w:rPr>
              <w:t>orgán státní správy nebo samosprávy ČR, případně pro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C2705F">
              <w:rPr>
                <w:rFonts w:eastAsia="Times New Roman" w:cs="Calibri"/>
                <w:szCs w:val="18"/>
                <w:lang w:eastAsia="cs-CZ"/>
              </w:rPr>
              <w:t>orgán veřejné správy členského státu Evropské unie</w:t>
            </w:r>
            <w:r>
              <w:rPr>
                <w:rFonts w:eastAsia="Times New Roman" w:cs="Calibri"/>
                <w:szCs w:val="18"/>
                <w:lang w:eastAsia="cs-CZ"/>
              </w:rPr>
              <w:t>.</w:t>
            </w:r>
          </w:p>
          <w:p w14:paraId="28559841" w14:textId="3E1B303B" w:rsidR="00E44371" w:rsidRPr="00F94729" w:rsidRDefault="007B671F" w:rsidP="007B671F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Jeho účast na projektu byla minimálně 4 </w:t>
            </w:r>
            <w:r w:rsidRPr="00922297">
              <w:rPr>
                <w:rFonts w:eastAsia="Times New Roman" w:cs="Calibri"/>
                <w:szCs w:val="18"/>
                <w:lang w:eastAsia="cs-CZ"/>
              </w:rPr>
              <w:t>měsíce a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 </w:t>
            </w:r>
            <w:r w:rsidRPr="00922297">
              <w:rPr>
                <w:rFonts w:eastAsia="Times New Roman" w:cs="Calibri"/>
                <w:szCs w:val="18"/>
                <w:lang w:eastAsia="cs-CZ"/>
              </w:rPr>
              <w:t xml:space="preserve">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jeho práce na</w:t>
            </w:r>
            <w:r w:rsidRPr="00922297"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min. v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30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="00E44371" w:rsidRPr="00ED1BED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7574487D" w14:textId="77777777" w:rsidR="00E44371" w:rsidRPr="00085E48" w:rsidRDefault="00E4437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</w:t>
            </w:r>
            <w:r w:rsidRPr="00E44371">
              <w:rPr>
                <w:rFonts w:eastAsia="Times New Roman" w:cs="Calibri"/>
                <w:b/>
                <w:bCs/>
                <w:color w:val="000000"/>
                <w:szCs w:val="18"/>
                <w:shd w:val="clear" w:color="auto" w:fill="D9D9D9" w:themeFill="background1" w:themeFillShade="D9"/>
                <w:lang w:eastAsia="cs-CZ"/>
              </w:rPr>
              <w:t xml:space="preserve">ferenční zakázka (projekt) 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76BEC4BC" w14:textId="3708DE7F" w:rsidR="00E44371" w:rsidRPr="00085E48" w:rsidRDefault="00E44371" w:rsidP="00E44371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CE4951" w:rsidRPr="00360C04" w14:paraId="4A510BD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304ECA9" w14:textId="77777777" w:rsidR="00CE4951" w:rsidRPr="00360C04" w:rsidRDefault="00CE4951" w:rsidP="00CE495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EF7FBBE" w14:textId="77777777" w:rsidR="00CE4951" w:rsidRPr="00F94729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A817487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36023F9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E4951" w:rsidRPr="00360C04" w14:paraId="26DDA29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240A8E7" w14:textId="77777777" w:rsidR="00CE4951" w:rsidRPr="00360C04" w:rsidRDefault="00CE4951" w:rsidP="00CE495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59C5F51" w14:textId="77777777" w:rsidR="00CE4951" w:rsidRPr="00F94729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B015F25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EABFB89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E4951" w:rsidRPr="00360C04" w14:paraId="5B34F657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FB36362" w14:textId="77777777" w:rsidR="00CE4951" w:rsidRPr="00360C04" w:rsidRDefault="00CE4951" w:rsidP="00CE495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FF868FD" w14:textId="77777777" w:rsidR="00CE4951" w:rsidRPr="00F94729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7E08934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BFC5AD2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E4951" w:rsidRPr="00360C04" w14:paraId="6266ECC5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9DB4F75" w14:textId="77777777" w:rsidR="00CE4951" w:rsidRPr="00360C04" w:rsidRDefault="00CE4951" w:rsidP="00CE495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D840BE8" w14:textId="77777777" w:rsidR="00CE4951" w:rsidRPr="00F94729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DC972F0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44B28BE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CE4951" w:rsidRPr="00360C04" w14:paraId="75FD566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196230D" w14:textId="77777777" w:rsidR="00CE4951" w:rsidRPr="00360C04" w:rsidRDefault="00CE4951" w:rsidP="00CE495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7CB6944" w14:textId="77777777" w:rsidR="00CE4951" w:rsidRPr="00F94729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1920A60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AA4F951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CE4951" w:rsidRPr="00360C04" w14:paraId="7925D4E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2E81C7D" w14:textId="77777777" w:rsidR="00CE4951" w:rsidRPr="00360C04" w:rsidRDefault="00CE4951" w:rsidP="00CE495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D999916" w14:textId="77777777" w:rsidR="00CE4951" w:rsidRPr="00F94729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892CB3E" w14:textId="77777777" w:rsidR="00CE4951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ílov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ý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zákazník (uživatel řešení) – orgán státní správy nebo samosprávy ČR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28BD2E0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uživatele řešení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CE4951" w:rsidRPr="00360C04" w14:paraId="0A41A94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B65BA19" w14:textId="77777777" w:rsidR="00CE4951" w:rsidRPr="00360C04" w:rsidRDefault="00CE4951" w:rsidP="00CE495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8A127A0" w14:textId="77777777" w:rsidR="00CE4951" w:rsidRPr="00F94729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979F718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70948FC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CE4951" w:rsidRPr="00360C04" w14:paraId="67B263BD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4084923" w14:textId="77777777" w:rsidR="00CE4951" w:rsidRPr="00360C04" w:rsidRDefault="00CE4951" w:rsidP="00CE495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CEA819C" w14:textId="77777777" w:rsidR="00CE4951" w:rsidRPr="00F94729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B7AF27E" w14:textId="77777777" w:rsidR="00CE4951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6B5CE26" w14:textId="77777777" w:rsidR="00CE4951" w:rsidRDefault="00CE4951" w:rsidP="00CE4951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CE4951" w:rsidRPr="00360C04" w14:paraId="46F6F7BD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noWrap/>
            <w:vAlign w:val="center"/>
          </w:tcPr>
          <w:p w14:paraId="41A944FE" w14:textId="77777777" w:rsidR="00CE4951" w:rsidRPr="00360C04" w:rsidRDefault="00CE4951" w:rsidP="00CE4951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Align w:val="center"/>
          </w:tcPr>
          <w:p w14:paraId="15C89D5E" w14:textId="77777777" w:rsidR="00CE4951" w:rsidRPr="00F94729" w:rsidRDefault="00CE4951" w:rsidP="00E87D18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Komunikace v českém jazyce ústně i písemně (zadavatel připouští ústní komunikaci i ve slovenském jazyce)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4C49D180" w14:textId="77777777" w:rsidR="00CE4951" w:rsidRPr="00360C04" w:rsidRDefault="00CE4951" w:rsidP="00CE4951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14:paraId="68A00A44" w14:textId="77777777" w:rsidR="00047A30" w:rsidRDefault="00047A30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261"/>
        <w:gridCol w:w="4676"/>
        <w:gridCol w:w="2658"/>
      </w:tblGrid>
      <w:tr w:rsidR="0026069D" w:rsidRPr="00360C04" w14:paraId="350257EE" w14:textId="77777777" w:rsidTr="00F260D5">
        <w:trPr>
          <w:tblHeader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C3AF831" w14:textId="77777777" w:rsidR="0026069D" w:rsidRPr="00360C04" w:rsidRDefault="0026069D" w:rsidP="00F260D5">
            <w:pPr>
              <w:spacing w:before="40" w:after="40" w:line="240" w:lineRule="auto"/>
              <w:jc w:val="center"/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D5039AE" w14:textId="77777777" w:rsidR="0026069D" w:rsidRPr="00F94729" w:rsidRDefault="0026069D" w:rsidP="00F260D5">
            <w:pPr>
              <w:spacing w:before="40" w:after="40" w:line="240" w:lineRule="auto"/>
              <w:jc w:val="center"/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</w:pPr>
            <w:r w:rsidRPr="00F94729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7334" w:type="dxa"/>
            <w:gridSpan w:val="2"/>
            <w:shd w:val="clear" w:color="auto" w:fill="D9D9D9" w:themeFill="background1" w:themeFillShade="D9"/>
            <w:vAlign w:val="center"/>
          </w:tcPr>
          <w:p w14:paraId="19C1A5CD" w14:textId="77777777" w:rsidR="0026069D" w:rsidRPr="00360C04" w:rsidRDefault="0026069D" w:rsidP="00F260D5">
            <w:pPr>
              <w:spacing w:before="40" w:after="40" w:line="240" w:lineRule="auto"/>
              <w:jc w:val="center"/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BC4BB7" w:rsidRPr="00360C04" w14:paraId="7E6F986F" w14:textId="77777777" w:rsidTr="00F260D5">
        <w:trPr>
          <w:trHeight w:val="57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  <w:hideMark/>
          </w:tcPr>
          <w:p w14:paraId="35F4109D" w14:textId="65FBCF8D" w:rsidR="00BC4BB7" w:rsidRPr="00360C04" w:rsidRDefault="00BC4BB7" w:rsidP="00BC4BB7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20" w:after="2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Konzultant SAP EP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  <w:r w:rsidRPr="008A4BF9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pro oblast </w:t>
            </w:r>
            <w:r w:rsidR="004F0CDE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CSÚIS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F2E37FD" w14:textId="4C4C7B64" w:rsidR="00BC4BB7" w:rsidRPr="00F94729" w:rsidRDefault="00BC4BB7" w:rsidP="00BC4BB7">
            <w:pPr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Má praxi minimálně 5 let v oblasti ICT.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  <w:hideMark/>
          </w:tcPr>
          <w:p w14:paraId="5B26E6C2" w14:textId="77777777" w:rsidR="00BC4BB7" w:rsidRPr="00360C04" w:rsidRDefault="00BC4BB7" w:rsidP="00BC4BB7">
            <w:pPr>
              <w:spacing w:before="40" w:after="4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v oblasti ICT.</w:t>
            </w:r>
          </w:p>
        </w:tc>
      </w:tr>
      <w:tr w:rsidR="00BC4BB7" w:rsidRPr="00360C04" w14:paraId="40DF4615" w14:textId="77777777" w:rsidTr="00F260D5">
        <w:trPr>
          <w:trHeight w:val="578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1A37D31C" w14:textId="77777777" w:rsidR="00BC4BB7" w:rsidRPr="00360C04" w:rsidRDefault="00BC4BB7" w:rsidP="00BC4BB7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6AAAAB84" w14:textId="77777777" w:rsidR="00BC4BB7" w:rsidRPr="00360C04" w:rsidRDefault="00BC4BB7" w:rsidP="00BC4BB7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3082D8B2" w14:textId="77777777" w:rsidR="00BC4BB7" w:rsidRPr="00360C04" w:rsidRDefault="00BC4BB7" w:rsidP="00BC4BB7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26BFF42A" w14:textId="77777777" w:rsidR="00BC4BB7" w:rsidRPr="00360C04" w:rsidRDefault="00BC4BB7" w:rsidP="00BC4BB7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2D06BE62" w14:textId="77777777" w:rsidR="00BC4BB7" w:rsidRPr="00360C04" w:rsidRDefault="00BC4BB7" w:rsidP="00BC4BB7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76C2883F" w14:textId="77777777" w:rsidR="00BC4BB7" w:rsidRPr="00360C04" w:rsidRDefault="00BC4BB7" w:rsidP="00BC4BB7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1FF1C024" w14:textId="77777777" w:rsidR="00BC4BB7" w:rsidRPr="00360C04" w:rsidRDefault="00BC4BB7" w:rsidP="00BC4BB7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1864E43F" w14:textId="77777777" w:rsidR="00BC4BB7" w:rsidRPr="009335EB" w:rsidRDefault="00BC4BB7" w:rsidP="00BC4BB7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94FD15" w14:textId="38B02CB1" w:rsidR="00BC4BB7" w:rsidRPr="009335EB" w:rsidRDefault="00BC4BB7" w:rsidP="00BC4BB7">
            <w:pPr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Má znalost technologie SAP EP, která se využívá v prostředí organizací s víc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e jak 1000 uživateli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7BBDF14E" w14:textId="77777777" w:rsidR="00BC4BB7" w:rsidRPr="00360C04" w:rsidRDefault="00BC4BB7" w:rsidP="00BC4BB7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 w:rsidRPr="00985C4F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5A4DA3" w:rsidRPr="00360C04" w14:paraId="7F2FE876" w14:textId="77777777" w:rsidTr="005A4DA3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50905A23" w14:textId="77777777" w:rsidR="005A4DA3" w:rsidRPr="00360C04" w:rsidRDefault="005A4DA3" w:rsidP="005A4DA3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CDC4B3E" w14:textId="024F29DE" w:rsidR="005A4DA3" w:rsidRDefault="005A4DA3" w:rsidP="005A4DA3">
            <w:pPr>
              <w:spacing w:before="40" w:after="40" w:line="240" w:lineRule="auto"/>
              <w:rPr>
                <w:rFonts w:eastAsia="Times New Roman" w:cs="Calibri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Podílel se v roli konzultanta SAP EP (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nebo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architekta SAP EP)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minimálně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1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projekt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u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, je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hož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předmětem byla implementace a/nebo rozvoj a/nebo podpora informačního systému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platformě SAP, přičemž finanční hodnota takového projektu činila nejméně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5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mil. Kč bez DPH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  <w:p w14:paraId="199D604E" w14:textId="7A3F5007" w:rsidR="005A4DA3" w:rsidRPr="00F94729" w:rsidRDefault="005A4DA3" w:rsidP="005A4DA3">
            <w:pPr>
              <w:keepNext/>
              <w:keepLines/>
              <w:widowControl w:val="0"/>
              <w:spacing w:before="20" w:after="2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Jeho účast na projektu byla minimálně 4 měsíce a </w:t>
            </w:r>
            <w:r w:rsidRPr="00A64B6A">
              <w:rPr>
                <w:rFonts w:eastAsia="Times New Roman" w:cs="Calibri"/>
                <w:szCs w:val="18"/>
                <w:lang w:eastAsia="cs-CZ"/>
              </w:rPr>
              <w:t xml:space="preserve">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jeho práce na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min. v</w:t>
            </w:r>
            <w:r w:rsidRPr="00A64B6A"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20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BFBFBF" w:themeFill="background1" w:themeFillShade="BF"/>
            <w:vAlign w:val="center"/>
            <w:hideMark/>
          </w:tcPr>
          <w:p w14:paraId="009A6E0E" w14:textId="77777777" w:rsidR="005A4DA3" w:rsidRPr="00085E48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45844AA1" w14:textId="0F4CB6DC" w:rsidR="005A4DA3" w:rsidRPr="00085E48" w:rsidRDefault="005A4DA3" w:rsidP="005A4DA3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5A4DA3" w:rsidRPr="00360C04" w14:paraId="168D5F82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6BF5FF3C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74D911D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55C4EA2A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7E5824EC" w14:textId="77777777" w:rsidR="005A4DA3" w:rsidRPr="00360C04" w:rsidRDefault="005A4DA3" w:rsidP="005A4DA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A4DA3" w:rsidRPr="00360C04" w14:paraId="73773C9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4895B5C0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26A5114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33B54D4D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4D633F11" w14:textId="77777777" w:rsidR="005A4DA3" w:rsidRPr="00360C04" w:rsidRDefault="005A4DA3" w:rsidP="005A4DA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A4DA3" w:rsidRPr="00360C04" w14:paraId="0ED21B3E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405BC598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BB82B2B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035CC706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194BDFB6" w14:textId="77777777" w:rsidR="005A4DA3" w:rsidRPr="00360C04" w:rsidRDefault="005A4DA3" w:rsidP="005A4DA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A4DA3" w:rsidRPr="00360C04" w14:paraId="3DF35275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D6BCFFF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C174580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3D20D80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C5CC4B5" w14:textId="77777777" w:rsidR="005A4DA3" w:rsidRPr="00360C04" w:rsidRDefault="005A4DA3" w:rsidP="005A4DA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A4DA3" w:rsidRPr="00360C04" w14:paraId="0D7517F0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3AAF3256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E2AF34B" w14:textId="77777777" w:rsidR="005A4DA3" w:rsidRPr="00F94729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00C46D3A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0A9EE99E" w14:textId="77777777" w:rsidR="005A4DA3" w:rsidRPr="00360C04" w:rsidRDefault="005A4DA3" w:rsidP="005A4DA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5A4DA3" w:rsidRPr="00360C04" w14:paraId="0BD5D00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0240061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02F758C" w14:textId="77777777" w:rsidR="005A4DA3" w:rsidRPr="00F94729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7BD5806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Finanční hodnota 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5E6A1B0" w14:textId="77777777" w:rsidR="005A4DA3" w:rsidRPr="00360C04" w:rsidRDefault="005A4DA3" w:rsidP="005A4DA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  <w:r w:rsidRPr="007D420C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Kč bez DPH</w:t>
            </w:r>
          </w:p>
        </w:tc>
      </w:tr>
      <w:tr w:rsidR="005A4DA3" w:rsidRPr="00360C04" w14:paraId="555062B4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49A7662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4BC5F46" w14:textId="77777777" w:rsidR="005A4DA3" w:rsidRPr="00F94729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599FD9D1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4741B83" w14:textId="77777777" w:rsidR="005A4DA3" w:rsidRPr="00360C04" w:rsidRDefault="005A4DA3" w:rsidP="005A4DA3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5A4DA3" w:rsidRPr="00360C04" w14:paraId="758A5286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7E785BC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80237D1" w14:textId="77777777" w:rsidR="005A4DA3" w:rsidRPr="00F94729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8242171" w14:textId="77777777" w:rsidR="005A4DA3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D23E80E" w14:textId="77777777" w:rsidR="005A4DA3" w:rsidRDefault="005A4DA3" w:rsidP="005A4DA3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5A4DA3" w:rsidRPr="00360C04" w14:paraId="04D13226" w14:textId="77777777" w:rsidTr="005A4DA3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68CDF08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D73A58B" w14:textId="77777777" w:rsidR="005A4DA3" w:rsidRDefault="007E72A2" w:rsidP="007E72A2">
            <w:pPr>
              <w:spacing w:before="40" w:after="40" w:line="240" w:lineRule="auto"/>
              <w:rPr>
                <w:rFonts w:eastAsia="Times New Roman" w:cs="Calibri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Podílel se v roli konzultanta SAP EP (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nebo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architekta SAP EP)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minimálně 1 projektu, který byl realizován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platformě SAP 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současně b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yl </w:t>
            </w:r>
            <w:r>
              <w:rPr>
                <w:rFonts w:eastAsia="Times New Roman" w:cs="Calibri"/>
                <w:szCs w:val="18"/>
                <w:lang w:eastAsia="cs-CZ"/>
              </w:rPr>
              <w:t>realizován pro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C2705F">
              <w:rPr>
                <w:rFonts w:eastAsia="Times New Roman" w:cs="Calibri"/>
                <w:szCs w:val="18"/>
                <w:lang w:eastAsia="cs-CZ"/>
              </w:rPr>
              <w:t>orgán státní správy nebo samosprávy ČR, případně pro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C2705F">
              <w:rPr>
                <w:rFonts w:eastAsia="Times New Roman" w:cs="Calibri"/>
                <w:szCs w:val="18"/>
                <w:lang w:eastAsia="cs-CZ"/>
              </w:rPr>
              <w:t>orgán veřejné správy členského státu Evropské unie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  <w:p w14:paraId="5C2A19F8" w14:textId="776A7FE5" w:rsidR="00BA4ACD" w:rsidRPr="00F94729" w:rsidRDefault="00BA4ACD" w:rsidP="007E72A2">
            <w:pPr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Jeho účast na projektu byla minimálně 4 měsíce a </w:t>
            </w:r>
            <w:r w:rsidRPr="00A64B6A">
              <w:rPr>
                <w:rFonts w:eastAsia="Times New Roman" w:cs="Calibri"/>
                <w:szCs w:val="18"/>
                <w:lang w:eastAsia="cs-CZ"/>
              </w:rPr>
              <w:t xml:space="preserve">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jeho práce na</w:t>
            </w:r>
            <w:r w:rsidRPr="00A64B6A"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min. v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20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4BCBF920" w14:textId="77777777" w:rsidR="005A4DA3" w:rsidRPr="00085E48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5633304F" w14:textId="47E2AA87" w:rsidR="005A4DA3" w:rsidRPr="00085E48" w:rsidRDefault="005A4DA3" w:rsidP="005A4DA3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5A4DA3" w:rsidRPr="00360C04" w14:paraId="0487D7C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87DA169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6A62F88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207A4DF3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F0D1914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A4DA3" w:rsidRPr="00360C04" w14:paraId="4C5F55E2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A6DBA04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E862BA9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C459DB4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5BFDBC8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A4DA3" w:rsidRPr="00360C04" w14:paraId="4C63353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06E8ADC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2BD1BF8A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28ADCBA8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E6AA5B1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A4DA3" w:rsidRPr="00360C04" w14:paraId="34ECE087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4FDE3ED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B1DC1D4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FA1CDD6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D627345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A4DA3" w:rsidRPr="00360C04" w14:paraId="7C2395BC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E6E794D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F306C24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2FB193F2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A856FEC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5A4DA3" w:rsidRPr="00360C04" w14:paraId="7C0BBE1D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C3447CD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7CB38312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DB856A2" w14:textId="77777777" w:rsidR="005A4DA3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ílov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ý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zákazník (uživatel řešení) – orgán státní správy nebo samosprávy ČR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3E03986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uživatele řešení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5A4DA3" w:rsidRPr="00360C04" w14:paraId="1FFAC9DD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989693A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796B84D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C2940D5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5A90391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5A4DA3" w:rsidRPr="00360C04" w14:paraId="0C6E721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31EE43F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327313D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1989774" w14:textId="77777777" w:rsidR="005A4DA3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5F6E9A7" w14:textId="77777777" w:rsidR="005A4DA3" w:rsidRDefault="005A4DA3" w:rsidP="005A4DA3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5A4DA3" w:rsidRPr="00360C04" w14:paraId="2ACCB74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noWrap/>
            <w:vAlign w:val="center"/>
          </w:tcPr>
          <w:p w14:paraId="041C1F66" w14:textId="77777777" w:rsidR="005A4DA3" w:rsidRPr="00360C04" w:rsidRDefault="005A4DA3" w:rsidP="005A4DA3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Align w:val="center"/>
          </w:tcPr>
          <w:p w14:paraId="45ED3843" w14:textId="77777777" w:rsidR="005A4DA3" w:rsidRPr="00F94729" w:rsidRDefault="005A4DA3" w:rsidP="005A4DA3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Komunikace v českém jazyce ústně i písemně (zadavatel připouští ústní komunikaci i ve slovenském jazyce)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389442A0" w14:textId="77777777" w:rsidR="005A4DA3" w:rsidRPr="00360C04" w:rsidRDefault="005A4DA3" w:rsidP="005A4DA3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14:paraId="27796ACF" w14:textId="77777777" w:rsidR="0026069D" w:rsidRDefault="0026069D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261"/>
        <w:gridCol w:w="4676"/>
        <w:gridCol w:w="2658"/>
      </w:tblGrid>
      <w:tr w:rsidR="00E57EF0" w:rsidRPr="00360C04" w14:paraId="5ADC832D" w14:textId="77777777" w:rsidTr="00F260D5">
        <w:trPr>
          <w:tblHeader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5D72DDD" w14:textId="77777777" w:rsidR="00E57EF0" w:rsidRPr="00360C04" w:rsidRDefault="00E57EF0" w:rsidP="00F260D5">
            <w:pPr>
              <w:spacing w:before="40" w:after="40" w:line="240" w:lineRule="auto"/>
              <w:jc w:val="center"/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B074775" w14:textId="77777777" w:rsidR="00E57EF0" w:rsidRPr="00F94729" w:rsidRDefault="00E57EF0" w:rsidP="00F260D5">
            <w:pPr>
              <w:spacing w:before="40" w:after="40" w:line="240" w:lineRule="auto"/>
              <w:jc w:val="center"/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</w:pPr>
            <w:r w:rsidRPr="00F94729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7334" w:type="dxa"/>
            <w:gridSpan w:val="2"/>
            <w:shd w:val="clear" w:color="auto" w:fill="D9D9D9" w:themeFill="background1" w:themeFillShade="D9"/>
            <w:vAlign w:val="center"/>
          </w:tcPr>
          <w:p w14:paraId="114D3AFC" w14:textId="77777777" w:rsidR="00E57EF0" w:rsidRPr="00360C04" w:rsidRDefault="00E57EF0" w:rsidP="00F260D5">
            <w:pPr>
              <w:spacing w:before="40" w:after="40" w:line="240" w:lineRule="auto"/>
              <w:jc w:val="center"/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B801EB" w:rsidRPr="00360C04" w14:paraId="383FF7D1" w14:textId="77777777" w:rsidTr="00F260D5">
        <w:trPr>
          <w:trHeight w:val="57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  <w:hideMark/>
          </w:tcPr>
          <w:p w14:paraId="58A146F0" w14:textId="6F3A3613" w:rsidR="00B801EB" w:rsidRPr="00360C04" w:rsidRDefault="00B801EB" w:rsidP="00B801EB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20" w:after="2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Programátor SAP ABAP</w:t>
            </w:r>
            <w:r>
              <w:t xml:space="preserve"> </w:t>
            </w:r>
            <w:r w:rsidRPr="008A4BF9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pro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 </w:t>
            </w:r>
            <w:r w:rsidRPr="008A4BF9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oblast </w:t>
            </w:r>
            <w:r w:rsidR="004F0CDE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CSÚIS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E2B4D1D" w14:textId="6D4907BB" w:rsidR="00B801EB" w:rsidRPr="00F94729" w:rsidRDefault="00B801EB" w:rsidP="00B801EB">
            <w:pPr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Má praxi minimálně 5 let v oblasti ICT na pozici programátora, z toho minimálně 3 roky v oblasti programování SAP ABAP.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  <w:hideMark/>
          </w:tcPr>
          <w:p w14:paraId="1E3A28E7" w14:textId="324AABCB" w:rsidR="00B801EB" w:rsidRPr="00360C04" w:rsidRDefault="00B801EB" w:rsidP="00B801EB">
            <w:pPr>
              <w:spacing w:before="40" w:after="4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v oblasti ICT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na pozici programátora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,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z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toho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v oblasti programování SAP ABAP.</w:t>
            </w:r>
          </w:p>
        </w:tc>
      </w:tr>
      <w:tr w:rsidR="00B801EB" w:rsidRPr="00360C04" w14:paraId="08F4A4EB" w14:textId="77777777" w:rsidTr="00F260D5">
        <w:trPr>
          <w:trHeight w:val="578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0912D4DC" w14:textId="77777777" w:rsidR="00B801EB" w:rsidRPr="00360C04" w:rsidRDefault="00B801EB" w:rsidP="00B801E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lastRenderedPageBreak/>
              <w:t>Jméno a příjmení:</w:t>
            </w:r>
          </w:p>
          <w:p w14:paraId="327CBDC9" w14:textId="77777777" w:rsidR="00B801EB" w:rsidRPr="00360C04" w:rsidRDefault="00B801EB" w:rsidP="00B801E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768994E5" w14:textId="77777777" w:rsidR="00B801EB" w:rsidRPr="00360C04" w:rsidRDefault="00B801EB" w:rsidP="00B801E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1721FCF8" w14:textId="77777777" w:rsidR="00B801EB" w:rsidRPr="00360C04" w:rsidRDefault="00B801EB" w:rsidP="00B801E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0DF27F9A" w14:textId="77777777" w:rsidR="00B801EB" w:rsidRPr="00360C04" w:rsidRDefault="00B801EB" w:rsidP="00B801EB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2B15F1B1" w14:textId="77777777" w:rsidR="00B801EB" w:rsidRPr="00360C04" w:rsidRDefault="00B801EB" w:rsidP="00B801EB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03E5D65E" w14:textId="77777777" w:rsidR="00B801EB" w:rsidRPr="00360C04" w:rsidRDefault="00B801EB" w:rsidP="00B801EB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Jiná dohoda:</w:t>
            </w:r>
          </w:p>
          <w:p w14:paraId="235D7711" w14:textId="77777777" w:rsidR="00B801EB" w:rsidRPr="009335EB" w:rsidRDefault="00B801EB" w:rsidP="00B801EB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3AD9361" w14:textId="7F8A3277" w:rsidR="00B801EB" w:rsidRPr="009335EB" w:rsidRDefault="00B801EB" w:rsidP="00B801EB">
            <w:pPr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Má znalosti programovacích technik 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postupů s využitím SAP ABAP.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44FBBFAA" w14:textId="77777777" w:rsidR="00B801EB" w:rsidRPr="00360C04" w:rsidRDefault="00B801EB" w:rsidP="00B801EB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 w:rsidRPr="00985C4F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0367ED" w:rsidRPr="00360C04" w14:paraId="14B9AEBB" w14:textId="77777777" w:rsidTr="000367ED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2C677BC7" w14:textId="77777777" w:rsidR="000367ED" w:rsidRPr="00360C04" w:rsidRDefault="000367ED" w:rsidP="00D513C4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7A54DB0" w14:textId="77777777" w:rsidR="000367ED" w:rsidRDefault="000367ED" w:rsidP="006E3DFC">
            <w:pPr>
              <w:spacing w:before="40" w:after="40" w:line="240" w:lineRule="auto"/>
              <w:rPr>
                <w:rFonts w:eastAsia="Times New Roman" w:cs="Calibri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Podílel se v roli programátora SAP ABAP na minimálně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1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projekt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u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, je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hož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předmětem byla implementace a/nebo rozvoj a/nebo podpora informačního systému na platformě SAP, přičemž finanční hodnota takového projektu činila nejméně 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5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mil. Kč bez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DPH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  <w:p w14:paraId="535D64BC" w14:textId="2BA2407D" w:rsidR="000367ED" w:rsidRPr="00F94729" w:rsidRDefault="000367ED" w:rsidP="006E3DFC">
            <w:pPr>
              <w:keepNext/>
              <w:keepLines/>
              <w:widowControl w:val="0"/>
              <w:spacing w:before="20" w:after="2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szCs w:val="18"/>
                <w:lang w:eastAsia="cs-CZ"/>
              </w:rPr>
              <w:t>Jeho účast na projektu byla minimálně 6 měsíců a</w:t>
            </w:r>
            <w:r w:rsidRPr="0051435C">
              <w:rPr>
                <w:rFonts w:eastAsia="Times New Roman" w:cs="Calibri"/>
                <w:szCs w:val="18"/>
                <w:lang w:eastAsia="cs-CZ"/>
              </w:rPr>
              <w:t xml:space="preserve"> 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jeho práce na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min. v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30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BFBFBF" w:themeFill="background1" w:themeFillShade="BF"/>
            <w:vAlign w:val="center"/>
            <w:hideMark/>
          </w:tcPr>
          <w:p w14:paraId="05C97B45" w14:textId="77777777" w:rsidR="000367ED" w:rsidRPr="00085E48" w:rsidRDefault="000367ED" w:rsidP="00D513C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40EE6586" w14:textId="41D9398F" w:rsidR="000367ED" w:rsidRPr="00085E48" w:rsidRDefault="000367ED" w:rsidP="000367ED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D513C4" w:rsidRPr="00360C04" w14:paraId="78D75D2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327108BC" w14:textId="77777777" w:rsidR="00D513C4" w:rsidRPr="00360C04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568F51B" w14:textId="77777777" w:rsidR="00D513C4" w:rsidRPr="00F94729" w:rsidRDefault="00D513C4" w:rsidP="00D513C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168FDA5D" w14:textId="77777777" w:rsidR="00D513C4" w:rsidRPr="00360C04" w:rsidRDefault="00D513C4" w:rsidP="00D513C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27B8D530" w14:textId="77777777" w:rsidR="00D513C4" w:rsidRPr="00360C04" w:rsidRDefault="00D513C4" w:rsidP="00D513C4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D513C4" w:rsidRPr="00360C04" w14:paraId="5D26F5AC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791D0B96" w14:textId="77777777" w:rsidR="00D513C4" w:rsidRPr="00360C04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A526DB4" w14:textId="77777777" w:rsidR="00D513C4" w:rsidRPr="00F94729" w:rsidRDefault="00D513C4" w:rsidP="00D513C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7747881A" w14:textId="77777777" w:rsidR="00D513C4" w:rsidRPr="00360C04" w:rsidRDefault="00D513C4" w:rsidP="00D513C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0E3D3500" w14:textId="77777777" w:rsidR="00D513C4" w:rsidRPr="00360C04" w:rsidRDefault="00D513C4" w:rsidP="00D513C4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D513C4" w:rsidRPr="00360C04" w14:paraId="61461074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3AABBBEC" w14:textId="77777777" w:rsidR="00D513C4" w:rsidRPr="00360C04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95530E9" w14:textId="77777777" w:rsidR="00D513C4" w:rsidRPr="00F94729" w:rsidRDefault="00D513C4" w:rsidP="00D513C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0442553B" w14:textId="77777777" w:rsidR="00D513C4" w:rsidRPr="00360C04" w:rsidRDefault="00D513C4" w:rsidP="00D513C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7FCC7233" w14:textId="77777777" w:rsidR="00D513C4" w:rsidRPr="00360C04" w:rsidRDefault="00D513C4" w:rsidP="00D513C4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D513C4" w:rsidRPr="00360C04" w14:paraId="6A977D95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7F20AC8" w14:textId="77777777" w:rsidR="00D513C4" w:rsidRPr="00360C04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7B946FEC" w14:textId="77777777" w:rsidR="00D513C4" w:rsidRPr="00F94729" w:rsidRDefault="00D513C4" w:rsidP="00D513C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896A5B3" w14:textId="77777777" w:rsidR="00D513C4" w:rsidRPr="00360C04" w:rsidRDefault="00D513C4" w:rsidP="00D513C4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65F8C56" w14:textId="77777777" w:rsidR="00D513C4" w:rsidRPr="00360C04" w:rsidRDefault="00D513C4" w:rsidP="00D513C4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D513C4" w:rsidRPr="00360C04" w14:paraId="76CF0EA6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50B99BC3" w14:textId="77777777" w:rsidR="00D513C4" w:rsidRPr="00360C04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7B99717C" w14:textId="77777777" w:rsidR="00D513C4" w:rsidRPr="00F94729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48A3A698" w14:textId="77777777" w:rsidR="00D513C4" w:rsidRPr="00360C04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493AFB7F" w14:textId="77777777" w:rsidR="00D513C4" w:rsidRPr="00360C04" w:rsidRDefault="00D513C4" w:rsidP="00D513C4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D513C4" w:rsidRPr="00360C04" w14:paraId="3015B6BE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071FC81" w14:textId="77777777" w:rsidR="00D513C4" w:rsidRPr="00360C04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2FF0A0A1" w14:textId="77777777" w:rsidR="00D513C4" w:rsidRPr="00F94729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D4F0A12" w14:textId="77777777" w:rsidR="00D513C4" w:rsidRPr="00360C04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Finanční hodnota 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C4221C1" w14:textId="77777777" w:rsidR="00D513C4" w:rsidRPr="00360C04" w:rsidRDefault="00D513C4" w:rsidP="00D513C4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  <w:r w:rsidRPr="007D420C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Kč bez DPH</w:t>
            </w:r>
          </w:p>
        </w:tc>
      </w:tr>
      <w:tr w:rsidR="00D513C4" w:rsidRPr="00360C04" w14:paraId="39680725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C105164" w14:textId="77777777" w:rsidR="00D513C4" w:rsidRPr="00360C04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290F5647" w14:textId="77777777" w:rsidR="00D513C4" w:rsidRPr="00F94729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C6D9950" w14:textId="77777777" w:rsidR="00D513C4" w:rsidRPr="00360C04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39F82C2" w14:textId="77777777" w:rsidR="00D513C4" w:rsidRPr="00360C04" w:rsidRDefault="00D513C4" w:rsidP="00D513C4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D513C4" w:rsidRPr="00360C04" w14:paraId="74CC30E9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6E6F8E5" w14:textId="77777777" w:rsidR="00D513C4" w:rsidRPr="00360C04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5E75CF5" w14:textId="77777777" w:rsidR="00D513C4" w:rsidRPr="00F94729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57E5EED5" w14:textId="77777777" w:rsidR="00D513C4" w:rsidRDefault="00D513C4" w:rsidP="00D513C4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B083453" w14:textId="77777777" w:rsidR="00D513C4" w:rsidRDefault="00D513C4" w:rsidP="00D513C4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4C2CE5" w:rsidRPr="00360C04" w14:paraId="3BAD92C8" w14:textId="77777777" w:rsidTr="000367ED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87D55E7" w14:textId="77777777" w:rsidR="004C2CE5" w:rsidRPr="00360C04" w:rsidRDefault="004C2CE5" w:rsidP="004C2CE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9A92EB4" w14:textId="03DA8C7A" w:rsidR="004C2CE5" w:rsidRDefault="004C2CE5" w:rsidP="004C2CE5">
            <w:pPr>
              <w:spacing w:before="40" w:after="40" w:line="240" w:lineRule="auto"/>
              <w:rPr>
                <w:rFonts w:eastAsia="Times New Roman" w:cs="Calibri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Podílel se v roli programátora SAP ABAP na minimálně 1 projektu, který byl realizován na platformě SAP a současně b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yl </w:t>
            </w:r>
            <w:r>
              <w:rPr>
                <w:rFonts w:eastAsia="Times New Roman" w:cs="Calibri"/>
                <w:szCs w:val="18"/>
                <w:lang w:eastAsia="cs-CZ"/>
              </w:rPr>
              <w:t>realizován pro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C2705F">
              <w:rPr>
                <w:rFonts w:eastAsia="Times New Roman" w:cs="Calibri"/>
                <w:szCs w:val="18"/>
                <w:lang w:eastAsia="cs-CZ"/>
              </w:rPr>
              <w:t>orgán státní správy nebo samosprávy ČR, případně pro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C2705F">
              <w:rPr>
                <w:rFonts w:eastAsia="Times New Roman" w:cs="Calibri"/>
                <w:szCs w:val="18"/>
                <w:lang w:eastAsia="cs-CZ"/>
              </w:rPr>
              <w:t>orgán veřejné správy členského státu Evropské unie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  <w:p w14:paraId="7315A956" w14:textId="2A71881B" w:rsidR="004C2CE5" w:rsidRPr="00F94729" w:rsidRDefault="004C2CE5" w:rsidP="004C2CE5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szCs w:val="18"/>
                <w:lang w:eastAsia="cs-CZ"/>
              </w:rPr>
              <w:lastRenderedPageBreak/>
              <w:t>Jeho účast na</w:t>
            </w:r>
            <w:r w:rsidRPr="006737D8"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minimálně 6 měsíců a</w:t>
            </w:r>
            <w:r w:rsidRPr="006737D8">
              <w:rPr>
                <w:rFonts w:eastAsia="Times New Roman" w:cs="Calibri"/>
                <w:szCs w:val="18"/>
                <w:lang w:eastAsia="cs-CZ"/>
              </w:rPr>
              <w:t> </w:t>
            </w:r>
            <w:r>
              <w:rPr>
                <w:rFonts w:eastAsia="Times New Roman" w:cs="Calibri"/>
                <w:szCs w:val="18"/>
                <w:lang w:eastAsia="cs-CZ"/>
              </w:rPr>
              <w:t xml:space="preserve">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jeho práce na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min. v</w:t>
            </w:r>
            <w:r w:rsidRPr="006737D8"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30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.  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22EE601B" w14:textId="77777777" w:rsidR="004C2CE5" w:rsidRPr="00085E48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lastRenderedPageBreak/>
              <w:t xml:space="preserve">Referenční zakázka (projekt) 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210E4659" w14:textId="1662F970" w:rsidR="004C2CE5" w:rsidRPr="00085E48" w:rsidRDefault="004C2CE5" w:rsidP="004C2CE5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4C2CE5" w:rsidRPr="00360C04" w14:paraId="4E6FF9F6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CE4E351" w14:textId="77777777" w:rsidR="004C2CE5" w:rsidRPr="00360C04" w:rsidRDefault="004C2CE5" w:rsidP="004C2CE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3F15A0A" w14:textId="77777777" w:rsidR="004C2CE5" w:rsidRPr="00F94729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D1813A4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FB64488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C2CE5" w:rsidRPr="00360C04" w14:paraId="3BA015F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8D52311" w14:textId="77777777" w:rsidR="004C2CE5" w:rsidRPr="00360C04" w:rsidRDefault="004C2CE5" w:rsidP="004C2CE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3AF0EB4" w14:textId="77777777" w:rsidR="004C2CE5" w:rsidRPr="00F94729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DD3ECD3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63147E6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C2CE5" w:rsidRPr="00360C04" w14:paraId="44C1B04C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776EB7D" w14:textId="77777777" w:rsidR="004C2CE5" w:rsidRPr="00360C04" w:rsidRDefault="004C2CE5" w:rsidP="004C2CE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7834D693" w14:textId="77777777" w:rsidR="004C2CE5" w:rsidRPr="00F94729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E18C023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68FC692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C2CE5" w:rsidRPr="00360C04" w14:paraId="26246932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595249B" w14:textId="77777777" w:rsidR="004C2CE5" w:rsidRPr="00360C04" w:rsidRDefault="004C2CE5" w:rsidP="004C2CE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5AA35B5" w14:textId="77777777" w:rsidR="004C2CE5" w:rsidRPr="00F94729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DDB5411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234FEEB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4C2CE5" w:rsidRPr="00360C04" w14:paraId="399F139E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DE46540" w14:textId="77777777" w:rsidR="004C2CE5" w:rsidRPr="00360C04" w:rsidRDefault="004C2CE5" w:rsidP="004C2CE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E0D2A09" w14:textId="77777777" w:rsidR="004C2CE5" w:rsidRPr="00F94729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A125051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BA02458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4C2CE5" w:rsidRPr="00360C04" w14:paraId="6AED065D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6C07176" w14:textId="77777777" w:rsidR="004C2CE5" w:rsidRPr="00360C04" w:rsidRDefault="004C2CE5" w:rsidP="004C2CE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FCD8645" w14:textId="77777777" w:rsidR="004C2CE5" w:rsidRPr="00F94729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AA4ED11" w14:textId="77777777" w:rsidR="004C2CE5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ílov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ý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zákazník (uživatel řešení) – orgán státní správy nebo samosprávy ČR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4278383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uživatele řešení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4C2CE5" w:rsidRPr="00360C04" w14:paraId="641F091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21A0C75" w14:textId="77777777" w:rsidR="004C2CE5" w:rsidRPr="00360C04" w:rsidRDefault="004C2CE5" w:rsidP="004C2CE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C5CA2EB" w14:textId="77777777" w:rsidR="004C2CE5" w:rsidRPr="00F94729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8E2F6F9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62993FC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4C2CE5" w:rsidRPr="00360C04" w14:paraId="44C02FC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15AD337E" w14:textId="77777777" w:rsidR="004C2CE5" w:rsidRPr="00360C04" w:rsidRDefault="004C2CE5" w:rsidP="004C2CE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09D24B8" w14:textId="77777777" w:rsidR="004C2CE5" w:rsidRPr="00F94729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7966650" w14:textId="77777777" w:rsidR="004C2CE5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FDFB8C4" w14:textId="77777777" w:rsidR="004C2CE5" w:rsidRDefault="004C2CE5" w:rsidP="004C2CE5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4C2CE5" w:rsidRPr="00360C04" w14:paraId="57C2E32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noWrap/>
            <w:vAlign w:val="center"/>
          </w:tcPr>
          <w:p w14:paraId="1BF52FB9" w14:textId="77777777" w:rsidR="004C2CE5" w:rsidRPr="00360C04" w:rsidRDefault="004C2CE5" w:rsidP="004C2CE5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Align w:val="center"/>
          </w:tcPr>
          <w:p w14:paraId="2834848E" w14:textId="77777777" w:rsidR="004C2CE5" w:rsidRPr="00F94729" w:rsidRDefault="004C2CE5" w:rsidP="004C2CE5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Komunikace v českém jazyce ústně i písemně (zadavatel připouští ústní komunikaci i ve slovenském jazyce)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01CE05D8" w14:textId="77777777" w:rsidR="004C2CE5" w:rsidRPr="00360C04" w:rsidRDefault="004C2CE5" w:rsidP="004C2CE5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14:paraId="2576DFD5" w14:textId="77777777" w:rsidR="00E57EF0" w:rsidRDefault="00E57EF0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261"/>
        <w:gridCol w:w="4676"/>
        <w:gridCol w:w="2658"/>
      </w:tblGrid>
      <w:tr w:rsidR="00FA1923" w:rsidRPr="00360C04" w14:paraId="77D8651D" w14:textId="77777777" w:rsidTr="00F260D5">
        <w:trPr>
          <w:tblHeader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0353202" w14:textId="77777777" w:rsidR="00FA1923" w:rsidRPr="00360C04" w:rsidRDefault="00FA1923" w:rsidP="00F260D5">
            <w:pPr>
              <w:spacing w:before="40" w:after="40" w:line="240" w:lineRule="auto"/>
              <w:jc w:val="center"/>
              <w:rPr>
                <w:rFonts w:eastAsia="Verdana" w:cs="Verdana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Název pozice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3CC36F1" w14:textId="77777777" w:rsidR="00FA1923" w:rsidRPr="00F94729" w:rsidRDefault="00FA1923" w:rsidP="00F260D5">
            <w:pPr>
              <w:spacing w:before="40" w:after="40" w:line="240" w:lineRule="auto"/>
              <w:jc w:val="center"/>
              <w:rPr>
                <w:rFonts w:eastAsia="Times New Roman" w:cs="Calibri"/>
                <w:bCs/>
                <w:color w:val="000000"/>
                <w:szCs w:val="18"/>
                <w:lang w:eastAsia="cs-CZ"/>
              </w:rPr>
            </w:pPr>
            <w:r w:rsidRPr="00F94729">
              <w:rPr>
                <w:rFonts w:eastAsia="Times New Roman" w:cs="Segoe UI"/>
                <w:b/>
                <w:bCs/>
                <w:szCs w:val="18"/>
                <w:lang w:eastAsia="cs-CZ"/>
              </w:rPr>
              <w:t>Požadavky</w:t>
            </w:r>
          </w:p>
        </w:tc>
        <w:tc>
          <w:tcPr>
            <w:tcW w:w="7334" w:type="dxa"/>
            <w:gridSpan w:val="2"/>
            <w:shd w:val="clear" w:color="auto" w:fill="D9D9D9" w:themeFill="background1" w:themeFillShade="D9"/>
            <w:vAlign w:val="center"/>
          </w:tcPr>
          <w:p w14:paraId="3C648894" w14:textId="77777777" w:rsidR="00FA1923" w:rsidRPr="00360C04" w:rsidRDefault="00FA1923" w:rsidP="00F260D5">
            <w:pPr>
              <w:spacing w:before="40" w:after="40" w:line="240" w:lineRule="auto"/>
              <w:jc w:val="center"/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Segoe UI"/>
                <w:b/>
                <w:bCs/>
                <w:szCs w:val="18"/>
                <w:lang w:eastAsia="cs-CZ"/>
              </w:rPr>
              <w:t>Způsob splnění kvalifikačního požadavku (prokázání)</w:t>
            </w:r>
          </w:p>
        </w:tc>
      </w:tr>
      <w:tr w:rsidR="00FA1923" w:rsidRPr="00360C04" w14:paraId="1265D55E" w14:textId="77777777" w:rsidTr="00F260D5">
        <w:trPr>
          <w:trHeight w:val="57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  <w:hideMark/>
          </w:tcPr>
          <w:p w14:paraId="43ABF116" w14:textId="5FFD56C3" w:rsidR="00FA1923" w:rsidRPr="00360C04" w:rsidRDefault="00605BB1" w:rsidP="00F260D5">
            <w:pPr>
              <w:pStyle w:val="Odstavecseseznamem"/>
              <w:widowControl w:val="0"/>
              <w:numPr>
                <w:ilvl w:val="0"/>
                <w:numId w:val="8"/>
              </w:numPr>
              <w:suppressAutoHyphens/>
              <w:spacing w:before="20" w:after="20" w:line="240" w:lineRule="auto"/>
              <w:ind w:left="351" w:hanging="284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Programátor </w:t>
            </w:r>
            <w:r w:rsidRPr="008A4BF9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pro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 </w:t>
            </w:r>
            <w:r w:rsidRPr="008A4BF9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oblast </w:t>
            </w:r>
            <w:r w:rsidR="004F0CDE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CSÚIS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4CB408" w14:textId="050C35C3" w:rsidR="00FA1923" w:rsidRPr="00F94729" w:rsidRDefault="006C2AF9" w:rsidP="00F260D5">
            <w:pPr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7D5035">
              <w:rPr>
                <w:rFonts w:eastAsia="Times New Roman" w:cs="Calibri"/>
                <w:color w:val="000000"/>
                <w:szCs w:val="18"/>
                <w:lang w:eastAsia="cs-CZ"/>
              </w:rPr>
              <w:t>Má praxi minimálně 5 let v oblasti ICT na pozici programátora, z toho minimálně 3 roky v oblasti programování s využitím objektově orientovaných programovacích jazyků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  <w:hideMark/>
          </w:tcPr>
          <w:p w14:paraId="37A364FB" w14:textId="2BA8C7F8" w:rsidR="00FA1923" w:rsidRPr="00360C04" w:rsidRDefault="00FA1923" w:rsidP="00F260D5">
            <w:pPr>
              <w:spacing w:before="40" w:after="40" w:line="240" w:lineRule="auto"/>
              <w:jc w:val="left"/>
              <w:rPr>
                <w:rFonts w:eastAsia="Times New Roman" w:cs="Calibri"/>
                <w:bCs/>
                <w:i/>
                <w:i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v oblasti ICT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na pozici programátora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,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z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toho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 w:rsidRPr="00360C04">
              <w:rPr>
                <w:szCs w:val="18"/>
                <w:highlight w:val="yellow"/>
              </w:rPr>
              <w:t xml:space="preserve"> 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délku praxe]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 </w:t>
            </w:r>
            <w:r w:rsidR="006C2AF9">
              <w:rPr>
                <w:rFonts w:eastAsia="Times New Roman" w:cs="Calibri"/>
                <w:szCs w:val="18"/>
                <w:lang w:eastAsia="cs-CZ"/>
              </w:rPr>
              <w:t xml:space="preserve">v </w:t>
            </w:r>
            <w:r w:rsidR="006C2AF9" w:rsidRPr="007D5035">
              <w:rPr>
                <w:rFonts w:eastAsia="Times New Roman" w:cs="Calibri"/>
                <w:color w:val="000000"/>
                <w:szCs w:val="18"/>
                <w:lang w:eastAsia="cs-CZ"/>
              </w:rPr>
              <w:t>oblasti programování s využitím objektově orientovaných programovacích jazyků</w:t>
            </w:r>
            <w:r w:rsidR="006C2AF9">
              <w:rPr>
                <w:rFonts w:eastAsia="Times New Roman" w:cs="Calibri"/>
                <w:color w:val="000000"/>
                <w:szCs w:val="18"/>
                <w:lang w:eastAsia="cs-CZ"/>
              </w:rPr>
              <w:t>.</w:t>
            </w:r>
          </w:p>
        </w:tc>
      </w:tr>
      <w:tr w:rsidR="00673499" w:rsidRPr="00360C04" w14:paraId="0D4DECDA" w14:textId="77777777" w:rsidTr="00F260D5">
        <w:trPr>
          <w:trHeight w:val="578"/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67B72501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Jméno a příjmení:</w:t>
            </w:r>
          </w:p>
          <w:p w14:paraId="7813777E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  <w:p w14:paraId="1DDC1EB4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Vztah k dodavateli</w:t>
            </w:r>
          </w:p>
          <w:p w14:paraId="209291AB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dodavatel vybere jen jednu možnost</w:t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):</w:t>
            </w:r>
          </w:p>
          <w:p w14:paraId="31EB2264" w14:textId="77777777" w:rsidR="00673499" w:rsidRPr="00360C04" w:rsidRDefault="00673499" w:rsidP="00673499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Pracovní poměr</w:t>
            </w:r>
          </w:p>
          <w:p w14:paraId="249324EE" w14:textId="77777777" w:rsidR="00673499" w:rsidRPr="00360C04" w:rsidRDefault="00673499" w:rsidP="00673499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Dohoda o pracích konaných mimo </w:t>
            </w:r>
            <w:proofErr w:type="spellStart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prac</w:t>
            </w:r>
            <w:proofErr w:type="spellEnd"/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. poměr</w:t>
            </w:r>
          </w:p>
          <w:p w14:paraId="3BFC86B1" w14:textId="77777777" w:rsidR="00673499" w:rsidRPr="00360C04" w:rsidRDefault="00673499" w:rsidP="00673499">
            <w:pPr>
              <w:pStyle w:val="Odstavecseseznamem"/>
              <w:numPr>
                <w:ilvl w:val="0"/>
                <w:numId w:val="25"/>
              </w:numPr>
              <w:spacing w:before="40" w:after="40" w:line="240" w:lineRule="auto"/>
              <w:ind w:left="351" w:hanging="284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lastRenderedPageBreak/>
              <w:t>Jiná dohoda:</w:t>
            </w:r>
          </w:p>
          <w:p w14:paraId="61C81209" w14:textId="77777777" w:rsidR="00673499" w:rsidRPr="009335EB" w:rsidRDefault="00673499" w:rsidP="00673499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 – specifikujte]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368C606" w14:textId="6844BC03" w:rsidR="00673499" w:rsidRPr="009335EB" w:rsidRDefault="006C6D5B" w:rsidP="00673499">
            <w:pPr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7D5035">
              <w:rPr>
                <w:rFonts w:eastAsia="Times New Roman" w:cs="Calibri"/>
                <w:color w:val="000000"/>
                <w:szCs w:val="18"/>
                <w:lang w:eastAsia="cs-CZ"/>
              </w:rPr>
              <w:lastRenderedPageBreak/>
              <w:t xml:space="preserve">Má znalost programovacích technik a postupů s využitím objektově orientovaných programovacích jazyků (např. JAVA, </w:t>
            </w:r>
            <w:proofErr w:type="spellStart"/>
            <w:r w:rsidRPr="007D5035">
              <w:rPr>
                <w:rFonts w:eastAsia="Times New Roman" w:cs="Calibri"/>
                <w:color w:val="000000"/>
                <w:szCs w:val="18"/>
                <w:lang w:eastAsia="cs-CZ"/>
              </w:rPr>
              <w:t>Angular</w:t>
            </w:r>
            <w:proofErr w:type="spellEnd"/>
            <w:r w:rsidRPr="007D5035">
              <w:rPr>
                <w:rFonts w:eastAsia="Times New Roman" w:cs="Calibri"/>
                <w:color w:val="000000"/>
                <w:szCs w:val="18"/>
                <w:lang w:eastAsia="cs-CZ"/>
              </w:rPr>
              <w:t>).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7581BD73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 w:rsidRPr="00985C4F"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 w:rsidRPr="00985C4F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F3685A" w:rsidRPr="00360C04" w14:paraId="73E482C3" w14:textId="77777777" w:rsidTr="00F3685A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01841548" w14:textId="77777777" w:rsidR="00F3685A" w:rsidRPr="00360C04" w:rsidRDefault="00F3685A" w:rsidP="00673499">
            <w:pPr>
              <w:spacing w:before="40" w:after="40" w:line="240" w:lineRule="auto"/>
              <w:ind w:left="351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DD242E3" w14:textId="409CB3BE" w:rsidR="00554722" w:rsidRDefault="00554722" w:rsidP="00554722">
            <w:pPr>
              <w:keepNext/>
              <w:keepLines/>
              <w:spacing w:before="40" w:after="40" w:line="240" w:lineRule="auto"/>
              <w:rPr>
                <w:rFonts w:eastAsia="Times New Roman" w:cs="Calibri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Podílel se v roli programátora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minimálně 2 projektech, jejichž předmětem byla implementace a/nebo rozvoj a/nebo podpora informačního systému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platformě SAP, přičemž finanční hodnota alespoň 1 takového projektu činila nejméně 10 mil. Kč bez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DPH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.</w:t>
            </w:r>
          </w:p>
          <w:p w14:paraId="4CC4B1CB" w14:textId="465CD229" w:rsidR="00F3685A" w:rsidRPr="00F94729" w:rsidRDefault="00554722" w:rsidP="00554722">
            <w:pPr>
              <w:keepNext/>
              <w:keepLines/>
              <w:widowControl w:val="0"/>
              <w:spacing w:before="20" w:after="2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szCs w:val="18"/>
                <w:lang w:eastAsia="cs-CZ"/>
              </w:rPr>
              <w:t>Jeho účast na každém projektu byla minimálně 6 měsíců a</w:t>
            </w:r>
            <w:r w:rsidRPr="0005248D">
              <w:rPr>
                <w:rFonts w:eastAsia="Times New Roman" w:cs="Calibri"/>
                <w:szCs w:val="18"/>
                <w:lang w:eastAsia="cs-CZ"/>
              </w:rPr>
              <w:t xml:space="preserve"> 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jeho práce na každém projektu byla min. v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30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BFBFBF" w:themeFill="background1" w:themeFillShade="BF"/>
            <w:vAlign w:val="center"/>
            <w:hideMark/>
          </w:tcPr>
          <w:p w14:paraId="3371138C" w14:textId="77777777" w:rsidR="00F3685A" w:rsidRPr="00085E48" w:rsidRDefault="00F3685A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- 1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30E59DD3" w14:textId="36C3DFE0" w:rsidR="00F3685A" w:rsidRPr="00085E48" w:rsidRDefault="00F3685A" w:rsidP="00F3685A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02541E" w:rsidRPr="00360C04" w14:paraId="4AC0E015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20796E40" w14:textId="77777777" w:rsidR="0002541E" w:rsidRPr="00360C04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D874704" w14:textId="77777777" w:rsidR="0002541E" w:rsidRPr="00F94729" w:rsidRDefault="0002541E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79BC6660" w14:textId="77777777" w:rsidR="0002541E" w:rsidRPr="00360C04" w:rsidRDefault="0002541E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4BB06FE1" w14:textId="77777777" w:rsidR="0002541E" w:rsidRPr="00360C04" w:rsidRDefault="0002541E" w:rsidP="0067349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02541E" w:rsidRPr="00360C04" w14:paraId="326C93A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64615B32" w14:textId="77777777" w:rsidR="0002541E" w:rsidRPr="00360C04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5F477A4" w14:textId="77777777" w:rsidR="0002541E" w:rsidRPr="00F94729" w:rsidRDefault="0002541E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0E9E8654" w14:textId="77777777" w:rsidR="0002541E" w:rsidRPr="00360C04" w:rsidRDefault="0002541E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7293FD62" w14:textId="77777777" w:rsidR="0002541E" w:rsidRPr="00360C04" w:rsidRDefault="0002541E" w:rsidP="0067349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02541E" w:rsidRPr="00360C04" w14:paraId="7FD259E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0A689196" w14:textId="77777777" w:rsidR="0002541E" w:rsidRPr="00360C04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8A5D1E6" w14:textId="77777777" w:rsidR="0002541E" w:rsidRPr="00F94729" w:rsidRDefault="0002541E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3C725D6A" w14:textId="77777777" w:rsidR="0002541E" w:rsidRPr="00360C04" w:rsidRDefault="0002541E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0A7684D3" w14:textId="77777777" w:rsidR="0002541E" w:rsidRPr="00360C04" w:rsidRDefault="0002541E" w:rsidP="0067349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02541E" w:rsidRPr="00360C04" w14:paraId="5A02BD4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3D00F85" w14:textId="77777777" w:rsidR="0002541E" w:rsidRPr="00360C04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FF02D12" w14:textId="77777777" w:rsidR="0002541E" w:rsidRPr="00F94729" w:rsidRDefault="0002541E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5BFDD784" w14:textId="77777777" w:rsidR="0002541E" w:rsidRPr="00360C04" w:rsidRDefault="0002541E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441C3D6" w14:textId="77777777" w:rsidR="0002541E" w:rsidRPr="00360C04" w:rsidRDefault="0002541E" w:rsidP="0067349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02541E" w:rsidRPr="00360C04" w14:paraId="3AB8F697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14:paraId="362388FC" w14:textId="77777777" w:rsidR="0002541E" w:rsidRPr="00360C04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C4AF6A1" w14:textId="77777777" w:rsidR="0002541E" w:rsidRPr="00F94729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14:paraId="32E4321D" w14:textId="77777777" w:rsidR="0002541E" w:rsidRPr="00360C04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14:paraId="77636224" w14:textId="77777777" w:rsidR="0002541E" w:rsidRPr="00360C04" w:rsidRDefault="0002541E" w:rsidP="0067349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02541E" w:rsidRPr="00360C04" w14:paraId="195690C2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4D8CDE7" w14:textId="77777777" w:rsidR="0002541E" w:rsidRPr="00360C04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C6008F5" w14:textId="77777777" w:rsidR="0002541E" w:rsidRPr="00F94729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B448A60" w14:textId="77777777" w:rsidR="0002541E" w:rsidRPr="00360C04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Finanční hodnota 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F7D69F4" w14:textId="77777777" w:rsidR="0002541E" w:rsidRPr="00360C04" w:rsidRDefault="0002541E" w:rsidP="0067349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  <w:r w:rsidRPr="007D420C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Kč bez DPH</w:t>
            </w:r>
          </w:p>
        </w:tc>
      </w:tr>
      <w:tr w:rsidR="0002541E" w:rsidRPr="00360C04" w14:paraId="73418F48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8FC1129" w14:textId="77777777" w:rsidR="0002541E" w:rsidRPr="00360C04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692B0B96" w14:textId="77777777" w:rsidR="0002541E" w:rsidRPr="00F94729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3687473" w14:textId="77777777" w:rsidR="0002541E" w:rsidRPr="00360C04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9483C63" w14:textId="77777777" w:rsidR="0002541E" w:rsidRPr="00360C04" w:rsidRDefault="0002541E" w:rsidP="00673499">
            <w:pPr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02541E" w:rsidRPr="00360C04" w14:paraId="2A5F6ECC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3522BDE2" w14:textId="77777777" w:rsidR="0002541E" w:rsidRPr="00360C04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0DB6357" w14:textId="77777777" w:rsidR="0002541E" w:rsidRPr="00F94729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B7ECB15" w14:textId="77777777" w:rsidR="0002541E" w:rsidRDefault="0002541E" w:rsidP="00673499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A41D399" w14:textId="77777777" w:rsidR="0002541E" w:rsidRDefault="0002541E" w:rsidP="00673499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F3685A" w:rsidRPr="00360C04" w14:paraId="19AB0235" w14:textId="77777777" w:rsidTr="00F3685A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D496E73" w14:textId="77777777" w:rsidR="00F3685A" w:rsidRPr="00360C04" w:rsidRDefault="00F3685A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51F3F8C" w14:textId="77777777" w:rsidR="00F3685A" w:rsidRPr="00F94729" w:rsidRDefault="00F3685A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377BEE22" w14:textId="77777777" w:rsidR="00F3685A" w:rsidRDefault="00F3685A" w:rsidP="0002541E">
            <w:pPr>
              <w:spacing w:before="40" w:after="40" w:line="240" w:lineRule="auto"/>
              <w:jc w:val="left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- 2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0C46F829" w14:textId="591377E8" w:rsidR="00F3685A" w:rsidRDefault="00F3685A" w:rsidP="00F3685A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02541E" w:rsidRPr="00360C04" w14:paraId="3C419E1A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7C674AF" w14:textId="77777777" w:rsidR="0002541E" w:rsidRPr="00360C04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13775649" w14:textId="77777777" w:rsidR="0002541E" w:rsidRPr="00F94729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435F9F8" w14:textId="4C176DD0" w:rsidR="0002541E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5C39BEE" w14:textId="3E2DE6EA" w:rsidR="0002541E" w:rsidRDefault="0002541E" w:rsidP="0002541E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02541E" w:rsidRPr="00360C04" w14:paraId="6F2E1FB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D318FB7" w14:textId="77777777" w:rsidR="0002541E" w:rsidRPr="00360C04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1634D1A" w14:textId="77777777" w:rsidR="0002541E" w:rsidRPr="00F94729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6991AE51" w14:textId="39DC9928" w:rsidR="0002541E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4D94B65" w14:textId="64F587DA" w:rsidR="0002541E" w:rsidRDefault="0002541E" w:rsidP="0002541E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02541E" w:rsidRPr="00360C04" w14:paraId="3B687EA1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46A4BD3" w14:textId="77777777" w:rsidR="0002541E" w:rsidRPr="00360C04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CEBB698" w14:textId="77777777" w:rsidR="0002541E" w:rsidRPr="00F94729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49C8AFFF" w14:textId="5EEC7024" w:rsidR="0002541E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314AE1E" w14:textId="7F06CF18" w:rsidR="0002541E" w:rsidRDefault="0002541E" w:rsidP="0002541E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02541E" w:rsidRPr="00360C04" w14:paraId="6C3284BF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98EB517" w14:textId="77777777" w:rsidR="0002541E" w:rsidRPr="00360C04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2C6277E" w14:textId="77777777" w:rsidR="0002541E" w:rsidRPr="00F94729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6E5FB72" w14:textId="2F970266" w:rsidR="0002541E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FEC02C2" w14:textId="1D2EF4D3" w:rsidR="0002541E" w:rsidRDefault="0002541E" w:rsidP="0002541E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02541E" w:rsidRPr="00360C04" w14:paraId="564E3297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A14F451" w14:textId="77777777" w:rsidR="0002541E" w:rsidRPr="00360C04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0ED7FB3" w14:textId="77777777" w:rsidR="0002541E" w:rsidRPr="00F94729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248B950" w14:textId="4F43DD6B" w:rsidR="0002541E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AFA1040" w14:textId="2E33C358" w:rsidR="0002541E" w:rsidRDefault="0002541E" w:rsidP="0002541E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02541E" w:rsidRPr="00360C04" w14:paraId="101B8D87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897B100" w14:textId="77777777" w:rsidR="0002541E" w:rsidRPr="00360C04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E6E414A" w14:textId="77777777" w:rsidR="0002541E" w:rsidRPr="00F94729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6CB8A1F" w14:textId="79922DF4" w:rsidR="0002541E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Finanční hodnota 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97ECA15" w14:textId="4808BF9C" w:rsidR="0002541E" w:rsidRDefault="0002541E" w:rsidP="0002541E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  <w:r w:rsidRPr="007D420C">
              <w:rPr>
                <w:rFonts w:eastAsia="Times New Roman" w:cs="Calibri"/>
                <w:color w:val="000000"/>
                <w:szCs w:val="18"/>
                <w:lang w:eastAsia="cs-CZ"/>
              </w:rPr>
              <w:t xml:space="preserve"> Kč bez DPH</w:t>
            </w:r>
          </w:p>
        </w:tc>
      </w:tr>
      <w:tr w:rsidR="0002541E" w:rsidRPr="00360C04" w14:paraId="278551C0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B5BD574" w14:textId="77777777" w:rsidR="0002541E" w:rsidRPr="00360C04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D18C1B2" w14:textId="77777777" w:rsidR="0002541E" w:rsidRPr="00F94729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79CB9B8F" w14:textId="77F9F2E8" w:rsidR="0002541E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31BAB3F" w14:textId="5BC6A7C5" w:rsidR="0002541E" w:rsidRDefault="0002541E" w:rsidP="0002541E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02541E" w:rsidRPr="00360C04" w14:paraId="1EC7CC5E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41BCC25" w14:textId="77777777" w:rsidR="0002541E" w:rsidRPr="00360C04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397349FC" w14:textId="77777777" w:rsidR="0002541E" w:rsidRPr="00F94729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16EA1846" w14:textId="4AE8A57E" w:rsidR="0002541E" w:rsidRDefault="0002541E" w:rsidP="0002541E">
            <w:pPr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DB1F319" w14:textId="1806C51E" w:rsidR="0002541E" w:rsidRDefault="0002541E" w:rsidP="0002541E">
            <w:pPr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636D20" w:rsidRPr="00360C04" w14:paraId="1033CD86" w14:textId="77777777" w:rsidTr="00636D20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A2A5643" w14:textId="77777777" w:rsidR="00636D20" w:rsidRPr="00360C04" w:rsidRDefault="00636D20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B8A6EA1" w14:textId="556CC829" w:rsidR="00636D20" w:rsidRDefault="00636D20" w:rsidP="00636D20">
            <w:pPr>
              <w:spacing w:before="40" w:after="40" w:line="240" w:lineRule="auto"/>
              <w:rPr>
                <w:rFonts w:eastAsia="Times New Roman" w:cs="Calibri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Podílel se v roli programátora na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minimálně 1 projektu, který byl realizován na platformě SAP a</w:t>
            </w: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color w:val="000000"/>
                <w:szCs w:val="18"/>
                <w:lang w:eastAsia="cs-CZ"/>
              </w:rPr>
              <w:t>současně b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yl </w:t>
            </w:r>
            <w:r>
              <w:rPr>
                <w:rFonts w:eastAsia="Times New Roman" w:cs="Calibri"/>
                <w:szCs w:val="18"/>
                <w:lang w:eastAsia="cs-CZ"/>
              </w:rPr>
              <w:t>realizován pro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C2705F">
              <w:rPr>
                <w:rFonts w:eastAsia="Times New Roman" w:cs="Calibri"/>
                <w:szCs w:val="18"/>
                <w:lang w:eastAsia="cs-CZ"/>
              </w:rPr>
              <w:t>orgán státní správy nebo samosprávy ČR, případně pro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C2705F">
              <w:rPr>
                <w:rFonts w:eastAsia="Times New Roman" w:cs="Calibri"/>
                <w:szCs w:val="18"/>
                <w:lang w:eastAsia="cs-CZ"/>
              </w:rPr>
              <w:t>orgán veřejné správy členského státu Evropské unie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  <w:p w14:paraId="5BD054B9" w14:textId="79CD96E5" w:rsidR="00636D20" w:rsidRPr="00F94729" w:rsidRDefault="00636D20" w:rsidP="00636D20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9335EB">
              <w:rPr>
                <w:rFonts w:eastAsia="Times New Roman" w:cs="Calibri"/>
                <w:szCs w:val="18"/>
                <w:lang w:eastAsia="cs-CZ"/>
              </w:rPr>
              <w:t>Jeho účast na</w:t>
            </w:r>
            <w:r w:rsidRPr="0005248D"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minimálně 6 měsíců a</w:t>
            </w:r>
            <w:r w:rsidRPr="0005248D">
              <w:rPr>
                <w:rFonts w:eastAsia="Times New Roman" w:cs="Calibri"/>
                <w:szCs w:val="18"/>
                <w:lang w:eastAsia="cs-CZ"/>
              </w:rPr>
              <w:t xml:space="preserve"> zároveň 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jeho práce na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projektu byla min. v</w:t>
            </w:r>
            <w:r>
              <w:rPr>
                <w:rFonts w:eastAsia="Times New Roman" w:cs="Calibri"/>
                <w:szCs w:val="18"/>
                <w:lang w:eastAsia="cs-CZ"/>
              </w:rPr>
              <w:t> 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 xml:space="preserve">rozsahu 30 </w:t>
            </w:r>
            <w:r>
              <w:rPr>
                <w:rFonts w:eastAsia="Times New Roman" w:cs="Calibri"/>
                <w:szCs w:val="18"/>
                <w:lang w:eastAsia="cs-CZ"/>
              </w:rPr>
              <w:t>ČD</w:t>
            </w:r>
            <w:r w:rsidRPr="009335EB">
              <w:rPr>
                <w:rFonts w:eastAsia="Times New Roman" w:cs="Calibri"/>
                <w:szCs w:val="18"/>
                <w:lang w:eastAsia="cs-CZ"/>
              </w:rPr>
              <w:t>.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14:paraId="44267B62" w14:textId="77777777" w:rsidR="00636D20" w:rsidRPr="00085E48" w:rsidRDefault="00636D20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085E48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Referenční zakázka (projekt) 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624F1DB7" w14:textId="177C5099" w:rsidR="00636D20" w:rsidRPr="00085E48" w:rsidRDefault="00636D20" w:rsidP="00636D20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projektu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673499" w:rsidRPr="00360C04" w14:paraId="5BB8D62A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E605191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025F0E2" w14:textId="77777777" w:rsidR="00673499" w:rsidRPr="00F94729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A96D357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Objednatel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7365DC9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73499" w:rsidRPr="00360C04" w14:paraId="3990B131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CFCE38C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CB246FA" w14:textId="77777777" w:rsidR="00673499" w:rsidRPr="00F94729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E59CBDA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Kontaktní osoba objednatele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br/>
            </w:r>
            <w:r w:rsidRPr="00360C04">
              <w:rPr>
                <w:rFonts w:eastAsia="Times New Roman" w:cs="Calibri"/>
                <w:color w:val="000000"/>
                <w:szCs w:val="18"/>
                <w:lang w:eastAsia="cs-CZ"/>
              </w:rPr>
              <w:t>(</w:t>
            </w:r>
            <w:r w:rsidRPr="00360C04">
              <w:rPr>
                <w:rFonts w:eastAsia="Times New Roman" w:cs="Calibri"/>
                <w:i/>
                <w:iCs/>
                <w:color w:val="000000"/>
                <w:szCs w:val="18"/>
                <w:lang w:eastAsia="cs-CZ"/>
              </w:rPr>
              <w:t>za účelem ověření účasti na referenční zakázce)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5EE1462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73499" w:rsidRPr="00360C04" w14:paraId="347E9AE4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EEA8A7A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6CF56D2" w14:textId="77777777" w:rsidR="00673499" w:rsidRPr="00F94729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5B426A5D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Tel. číslo nebo 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noBreakHyphen/>
              <w:t>mail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kontaktní osoby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DF754D8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73499" w:rsidRPr="00360C04" w14:paraId="61CA27C2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7808EE0C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9A13EAB" w14:textId="77777777" w:rsidR="00673499" w:rsidRPr="00F94729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9EDE6CA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Role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člena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ealizačního týmu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6BB7D7F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673499" w:rsidRPr="00360C04" w14:paraId="78E0206B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23642747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443948D" w14:textId="77777777" w:rsidR="00673499" w:rsidRPr="00F94729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FA6C32F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Předmět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eferenční zakázky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B9AB35E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Detailní popis Referenční zakázky, ze kterého bude vyplývat splnění požadavku Zadavatele – DOPLNÍ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673499" w:rsidRPr="00360C04" w14:paraId="433E40B1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948B211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04E40022" w14:textId="77777777" w:rsidR="00673499" w:rsidRPr="00F94729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9E5D68B" w14:textId="77777777" w:rsidR="00673499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C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ílov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ý</w:t>
            </w:r>
            <w:r w:rsidRPr="006C0012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zákazník (uživatel řešení) – orgán státní správy nebo samosprávy ČR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646332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[DOPLNÍ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název uživatele řešení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  <w:tr w:rsidR="00673499" w:rsidRPr="00360C04" w14:paraId="4F71E9CD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4644A3BC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524A508B" w14:textId="77777777" w:rsidR="00673499" w:rsidRPr="00F94729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0800B7E5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Délka účasti člena Realizačního týmu na Referenční zakázce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E9B860A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 měsíců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měsíců</w:t>
            </w:r>
          </w:p>
        </w:tc>
      </w:tr>
      <w:tr w:rsidR="00673499" w:rsidRPr="00360C04" w14:paraId="76783D12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02331D7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Merge/>
            <w:vAlign w:val="center"/>
          </w:tcPr>
          <w:p w14:paraId="413BF32D" w14:textId="77777777" w:rsidR="00673499" w:rsidRPr="00F94729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4676" w:type="dxa"/>
            <w:shd w:val="clear" w:color="auto" w:fill="auto"/>
            <w:vAlign w:val="center"/>
          </w:tcPr>
          <w:p w14:paraId="33ECD8AB" w14:textId="77777777" w:rsidR="00673499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Rozsah odvedené práce člena Realizačního týmu na referenční zakázce</w:t>
            </w:r>
            <w:r w:rsidRPr="00360C04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040F15D" w14:textId="77777777" w:rsidR="00673499" w:rsidRDefault="00673499" w:rsidP="00673499">
            <w:pPr>
              <w:keepNext/>
              <w:keepLines/>
              <w:spacing w:before="40" w:after="40" w:line="240" w:lineRule="auto"/>
              <w:jc w:val="center"/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 w:rsidRPr="00360C04"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DOPLNÍ DODAVATEL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 počet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] </w:t>
            </w:r>
            <w:r w:rsidRPr="00D81746">
              <w:rPr>
                <w:rFonts w:eastAsia="Times New Roman" w:cs="Segoe UI"/>
                <w:bCs/>
                <w:szCs w:val="18"/>
                <w:lang w:eastAsia="cs-CZ"/>
              </w:rPr>
              <w:t>člověkodnů</w:t>
            </w:r>
          </w:p>
        </w:tc>
      </w:tr>
      <w:tr w:rsidR="00673499" w:rsidRPr="00360C04" w14:paraId="0177D043" w14:textId="77777777" w:rsidTr="00F260D5">
        <w:trPr>
          <w:jc w:val="center"/>
        </w:trPr>
        <w:tc>
          <w:tcPr>
            <w:tcW w:w="3681" w:type="dxa"/>
            <w:vMerge/>
            <w:shd w:val="clear" w:color="auto" w:fill="auto"/>
            <w:noWrap/>
            <w:vAlign w:val="center"/>
          </w:tcPr>
          <w:p w14:paraId="7DCBD5E5" w14:textId="77777777" w:rsidR="00673499" w:rsidRPr="00360C04" w:rsidRDefault="00673499" w:rsidP="00673499">
            <w:pPr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lang w:eastAsia="cs-CZ"/>
              </w:rPr>
            </w:pPr>
          </w:p>
        </w:tc>
        <w:tc>
          <w:tcPr>
            <w:tcW w:w="3261" w:type="dxa"/>
            <w:vAlign w:val="center"/>
          </w:tcPr>
          <w:p w14:paraId="0FD9A3DC" w14:textId="77777777" w:rsidR="00673499" w:rsidRPr="00F94729" w:rsidRDefault="00673499" w:rsidP="00E87D18">
            <w:pPr>
              <w:keepNext/>
              <w:keepLines/>
              <w:spacing w:before="40" w:after="4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Komunikace v českém jazyce ústně i písemně (zadavatel připouští ústní komunikaci i ve slovenském jazyce)</w:t>
            </w:r>
          </w:p>
        </w:tc>
        <w:tc>
          <w:tcPr>
            <w:tcW w:w="7334" w:type="dxa"/>
            <w:gridSpan w:val="2"/>
            <w:shd w:val="clear" w:color="auto" w:fill="auto"/>
            <w:vAlign w:val="center"/>
          </w:tcPr>
          <w:p w14:paraId="2B6FF787" w14:textId="77777777" w:rsidR="00673499" w:rsidRPr="00360C04" w:rsidRDefault="00673499" w:rsidP="00673499">
            <w:pPr>
              <w:keepNext/>
              <w:keepLines/>
              <w:spacing w:before="40" w:after="40" w:line="240" w:lineRule="auto"/>
              <w:jc w:val="left"/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 xml:space="preserve">[DOPLNÍ DODAVATEL skutečnost – </w:t>
            </w:r>
            <w:r>
              <w:rPr>
                <w:rFonts w:eastAsia="Times New Roman" w:cs="Calibri"/>
                <w:b/>
                <w:bCs/>
                <w:color w:val="000000"/>
                <w:szCs w:val="18"/>
                <w:highlight w:val="yellow"/>
                <w:lang w:eastAsia="cs-CZ"/>
              </w:rPr>
              <w:t>ANO/NE</w:t>
            </w:r>
            <w:r>
              <w:rPr>
                <w:rFonts w:eastAsia="Times New Roman" w:cs="Calibri"/>
                <w:color w:val="000000"/>
                <w:szCs w:val="18"/>
                <w:highlight w:val="yellow"/>
                <w:lang w:eastAsia="cs-CZ"/>
              </w:rPr>
              <w:t>]</w:t>
            </w:r>
          </w:p>
        </w:tc>
      </w:tr>
    </w:tbl>
    <w:p w14:paraId="6D063827" w14:textId="77777777" w:rsidR="00FA1923" w:rsidRDefault="00FA1923" w:rsidP="006C20AF">
      <w:pPr>
        <w:spacing w:before="60" w:after="60" w:line="240" w:lineRule="auto"/>
        <w:contextualSpacing/>
        <w:rPr>
          <w:szCs w:val="18"/>
        </w:rPr>
      </w:pPr>
    </w:p>
    <w:p w14:paraId="315836A5" w14:textId="77777777" w:rsidR="00FA1923" w:rsidRDefault="00FA1923" w:rsidP="006C20AF">
      <w:pPr>
        <w:spacing w:before="60" w:after="60" w:line="240" w:lineRule="auto"/>
        <w:contextualSpacing/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625"/>
        <w:gridCol w:w="2907"/>
        <w:gridCol w:w="1106"/>
        <w:gridCol w:w="3156"/>
      </w:tblGrid>
      <w:tr w:rsidR="006C20AF" w:rsidRPr="006C20AF" w14:paraId="660153EA" w14:textId="77777777" w:rsidTr="003916FB">
        <w:tc>
          <w:tcPr>
            <w:tcW w:w="625" w:type="dxa"/>
          </w:tcPr>
          <w:p w14:paraId="5635A7FF" w14:textId="77777777" w:rsidR="006C20AF" w:rsidRPr="006C20AF" w:rsidRDefault="006C20AF" w:rsidP="00D23994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lastRenderedPageBreak/>
              <w:t>V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637AD2B4" w14:textId="77777777" w:rsidR="006C20AF" w:rsidRPr="006C20AF" w:rsidRDefault="006C20AF" w:rsidP="00D23994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[místo]</w:t>
            </w:r>
          </w:p>
        </w:tc>
        <w:tc>
          <w:tcPr>
            <w:tcW w:w="1106" w:type="dxa"/>
          </w:tcPr>
          <w:p w14:paraId="79F220E6" w14:textId="77777777" w:rsidR="006C20AF" w:rsidRPr="006C20AF" w:rsidRDefault="006C20AF" w:rsidP="00D23994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rFonts w:cs="Arial"/>
                <w:szCs w:val="18"/>
              </w:rPr>
              <w:t>dne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58E50BC4" w14:textId="77777777" w:rsidR="006C20AF" w:rsidRPr="006C20AF" w:rsidRDefault="006C20AF" w:rsidP="00D23994">
            <w:pPr>
              <w:keepNext/>
              <w:keepLines/>
              <w:spacing w:before="60" w:after="60" w:line="240" w:lineRule="auto"/>
              <w:contextualSpacing/>
              <w:jc w:val="center"/>
              <w:rPr>
                <w:rFonts w:cs="Arial"/>
                <w:szCs w:val="18"/>
              </w:rPr>
            </w:pPr>
            <w:r w:rsidRPr="006C20AF">
              <w:rPr>
                <w:szCs w:val="18"/>
                <w:highlight w:val="yellow"/>
              </w:rPr>
              <w:t>[DD.MM.RRRR]</w:t>
            </w:r>
            <w:r w:rsidRPr="006C20AF">
              <w:rPr>
                <w:szCs w:val="18"/>
              </w:rPr>
              <w:t xml:space="preserve">  </w:t>
            </w:r>
          </w:p>
        </w:tc>
      </w:tr>
      <w:tr w:rsidR="006C20AF" w:rsidRPr="006C20AF" w14:paraId="18B08BD7" w14:textId="77777777" w:rsidTr="003916FB">
        <w:trPr>
          <w:trHeight w:val="851"/>
        </w:trPr>
        <w:tc>
          <w:tcPr>
            <w:tcW w:w="7794" w:type="dxa"/>
            <w:gridSpan w:val="4"/>
            <w:tcBorders>
              <w:bottom w:val="single" w:sz="4" w:space="0" w:color="auto"/>
            </w:tcBorders>
          </w:tcPr>
          <w:p w14:paraId="5BFD1F8F" w14:textId="77777777" w:rsidR="006C20AF" w:rsidRPr="006C20AF" w:rsidRDefault="006C20AF" w:rsidP="00D23994">
            <w:pPr>
              <w:keepNext/>
              <w:keepLines/>
              <w:spacing w:before="60" w:after="60" w:line="240" w:lineRule="auto"/>
              <w:contextualSpacing/>
              <w:rPr>
                <w:rFonts w:cs="Arial"/>
                <w:szCs w:val="18"/>
              </w:rPr>
            </w:pPr>
          </w:p>
        </w:tc>
      </w:tr>
      <w:tr w:rsidR="006C20AF" w:rsidRPr="006C20AF" w14:paraId="48B82462" w14:textId="77777777" w:rsidTr="003916FB">
        <w:tc>
          <w:tcPr>
            <w:tcW w:w="7794" w:type="dxa"/>
            <w:gridSpan w:val="4"/>
            <w:tcBorders>
              <w:top w:val="single" w:sz="4" w:space="0" w:color="auto"/>
            </w:tcBorders>
          </w:tcPr>
          <w:p w14:paraId="47F1773E" w14:textId="77777777" w:rsidR="006C20AF" w:rsidRPr="006C20AF" w:rsidRDefault="006C20AF" w:rsidP="00D23994">
            <w:pPr>
              <w:pStyle w:val="Bezmezer"/>
              <w:keepNext/>
              <w:keepLines/>
              <w:spacing w:before="60" w:after="60"/>
              <w:contextualSpacing/>
              <w:rPr>
                <w:szCs w:val="18"/>
              </w:rPr>
            </w:pPr>
            <w:r w:rsidRPr="006C20AF">
              <w:rPr>
                <w:szCs w:val="18"/>
                <w:highlight w:val="yellow"/>
              </w:rPr>
              <w:t>[název dodavatele]</w:t>
            </w:r>
          </w:p>
          <w:p w14:paraId="157871F3" w14:textId="77777777" w:rsidR="006C20AF" w:rsidRPr="006C20AF" w:rsidRDefault="006C20AF" w:rsidP="00D23994">
            <w:pPr>
              <w:pStyle w:val="Bezmezer"/>
              <w:keepNext/>
              <w:keepLines/>
              <w:spacing w:before="60" w:after="60"/>
              <w:contextualSpacing/>
              <w:jc w:val="left"/>
              <w:rPr>
                <w:rFonts w:cs="Arial"/>
                <w:b/>
                <w:szCs w:val="18"/>
              </w:rPr>
            </w:pPr>
            <w:r w:rsidRPr="006C20AF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dodavatele,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6C20AF">
              <w:rPr>
                <w:szCs w:val="18"/>
                <w:highlight w:val="yellow"/>
              </w:rPr>
              <w:t>zastupování]</w:t>
            </w:r>
          </w:p>
        </w:tc>
      </w:tr>
    </w:tbl>
    <w:p w14:paraId="5B58AAC7" w14:textId="070A3869" w:rsidR="006C20AF" w:rsidRPr="006C20AF" w:rsidRDefault="006C20AF" w:rsidP="00407424">
      <w:pPr>
        <w:spacing w:before="60" w:after="60" w:line="240" w:lineRule="auto"/>
        <w:contextualSpacing/>
        <w:rPr>
          <w:szCs w:val="18"/>
        </w:rPr>
      </w:pPr>
    </w:p>
    <w:sectPr w:rsidR="006C20AF" w:rsidRPr="006C20AF" w:rsidSect="00436ED6">
      <w:headerReference w:type="default" r:id="rId1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4847" w14:textId="77777777" w:rsidR="008B1209" w:rsidRDefault="008B1209" w:rsidP="006C20AF">
      <w:pPr>
        <w:spacing w:line="240" w:lineRule="auto"/>
      </w:pPr>
      <w:r>
        <w:separator/>
      </w:r>
    </w:p>
  </w:endnote>
  <w:endnote w:type="continuationSeparator" w:id="0">
    <w:p w14:paraId="057799A6" w14:textId="77777777" w:rsidR="008B1209" w:rsidRDefault="008B1209" w:rsidP="006C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B55" w14:textId="12AECDA4" w:rsidR="00F35E92" w:rsidRDefault="00F35E9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713B989" wp14:editId="117FBB7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35AA3C" w14:textId="41D08B06" w:rsidR="00F35E92" w:rsidRPr="00F35E92" w:rsidRDefault="00F35E9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13B989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alt="TLP: AMBER   " style="position:absolute;left:0;text-align:left;margin-left:-16.25pt;margin-top:.05pt;width:34.95pt;height:34.95pt;z-index:25166540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C35AA3C" w14:textId="41D08B06" w:rsidR="00F35E92" w:rsidRPr="00F35E92" w:rsidRDefault="00F35E9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D4B2" w14:textId="7C917E2C" w:rsidR="00CF1B83" w:rsidRPr="00797DC3" w:rsidRDefault="00F35E92" w:rsidP="00343194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4A2593D" wp14:editId="78857F4C">
              <wp:simplePos x="904875" y="100298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9" name="Textové pole 9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1B2EEA" w14:textId="46E3B7A0" w:rsidR="00F35E92" w:rsidRPr="00F35E92" w:rsidRDefault="00F35E9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2593D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9" type="#_x0000_t202" alt="TLP: AMBER   " style="position:absolute;left:0;text-align:left;margin-left:-16.25pt;margin-top:.05pt;width:34.95pt;height:34.95pt;z-index:25166643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D1B2EEA" w14:textId="46E3B7A0" w:rsidR="00F35E92" w:rsidRPr="00F35E92" w:rsidRDefault="00F35E9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F1B83" w:rsidRPr="00797DC3">
      <w:rPr>
        <w:color w:val="215868" w:themeColor="accent5" w:themeShade="80"/>
        <w:szCs w:val="18"/>
      </w:rPr>
      <w:fldChar w:fldCharType="begin"/>
    </w:r>
    <w:r w:rsidR="00CF1B83" w:rsidRPr="00797DC3">
      <w:rPr>
        <w:color w:val="215868" w:themeColor="accent5" w:themeShade="80"/>
        <w:szCs w:val="18"/>
      </w:rPr>
      <w:instrText xml:space="preserve"> PAGE  \* Arabic  \* MERGEFORMAT </w:instrText>
    </w:r>
    <w:r w:rsidR="00CF1B83" w:rsidRPr="00797DC3">
      <w:rPr>
        <w:color w:val="215868" w:themeColor="accent5" w:themeShade="80"/>
        <w:szCs w:val="18"/>
      </w:rPr>
      <w:fldChar w:fldCharType="separate"/>
    </w:r>
    <w:r w:rsidR="00CF1B83">
      <w:rPr>
        <w:noProof/>
        <w:color w:val="215868" w:themeColor="accent5" w:themeShade="80"/>
        <w:szCs w:val="18"/>
      </w:rPr>
      <w:t>6</w:t>
    </w:r>
    <w:r w:rsidR="00CF1B83" w:rsidRPr="00797DC3">
      <w:rPr>
        <w:color w:val="215868" w:themeColor="accent5" w:themeShade="80"/>
        <w:szCs w:val="18"/>
      </w:rPr>
      <w:fldChar w:fldCharType="end"/>
    </w:r>
    <w:r w:rsidR="00CF1B83" w:rsidRPr="00797DC3">
      <w:rPr>
        <w:color w:val="215868" w:themeColor="accent5" w:themeShade="80"/>
        <w:szCs w:val="18"/>
      </w:rPr>
      <w:t>/</w:t>
    </w:r>
    <w:r w:rsidR="00CF1B83" w:rsidRPr="00797DC3">
      <w:rPr>
        <w:color w:val="215868" w:themeColor="accent5" w:themeShade="80"/>
        <w:szCs w:val="18"/>
      </w:rPr>
      <w:fldChar w:fldCharType="begin"/>
    </w:r>
    <w:r w:rsidR="00CF1B83" w:rsidRPr="00797DC3">
      <w:rPr>
        <w:color w:val="215868" w:themeColor="accent5" w:themeShade="80"/>
        <w:szCs w:val="18"/>
      </w:rPr>
      <w:instrText xml:space="preserve"> NUMPAGES   \* MERGEFORMAT </w:instrText>
    </w:r>
    <w:r w:rsidR="00CF1B83" w:rsidRPr="00797DC3">
      <w:rPr>
        <w:color w:val="215868" w:themeColor="accent5" w:themeShade="80"/>
        <w:szCs w:val="18"/>
      </w:rPr>
      <w:fldChar w:fldCharType="separate"/>
    </w:r>
    <w:r w:rsidR="00CF1B83">
      <w:rPr>
        <w:noProof/>
        <w:color w:val="215868" w:themeColor="accent5" w:themeShade="80"/>
        <w:szCs w:val="18"/>
      </w:rPr>
      <w:t>6</w:t>
    </w:r>
    <w:r w:rsidR="00CF1B83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2954" w14:textId="0FFE7205" w:rsidR="00CF1B83" w:rsidRPr="00797DC3" w:rsidRDefault="00F35E92" w:rsidP="00343194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F68D19B" wp14:editId="76F202A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C4670" w14:textId="52D6E85D" w:rsidR="00F35E92" w:rsidRPr="00F35E92" w:rsidRDefault="00F35E9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8D19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alt="TLP: AMBER   " style="position:absolute;left:0;text-align:left;margin-left:-16.25pt;margin-top:.05pt;width:34.95pt;height:34.95pt;z-index:25166438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166C4670" w14:textId="52D6E85D" w:rsidR="00F35E92" w:rsidRPr="00F35E92" w:rsidRDefault="00F35E9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F1B83" w:rsidRPr="00797DC3">
      <w:rPr>
        <w:color w:val="215868" w:themeColor="accent5" w:themeShade="80"/>
        <w:szCs w:val="18"/>
      </w:rPr>
      <w:fldChar w:fldCharType="begin"/>
    </w:r>
    <w:r w:rsidR="00CF1B83" w:rsidRPr="00797DC3">
      <w:rPr>
        <w:color w:val="215868" w:themeColor="accent5" w:themeShade="80"/>
        <w:szCs w:val="18"/>
      </w:rPr>
      <w:instrText xml:space="preserve"> PAGE  \* Arabic  \* MERGEFORMAT </w:instrText>
    </w:r>
    <w:r w:rsidR="00CF1B83" w:rsidRPr="00797DC3">
      <w:rPr>
        <w:color w:val="215868" w:themeColor="accent5" w:themeShade="80"/>
        <w:szCs w:val="18"/>
      </w:rPr>
      <w:fldChar w:fldCharType="separate"/>
    </w:r>
    <w:r w:rsidR="00CF1B83">
      <w:rPr>
        <w:noProof/>
        <w:color w:val="215868" w:themeColor="accent5" w:themeShade="80"/>
        <w:szCs w:val="18"/>
      </w:rPr>
      <w:t>1</w:t>
    </w:r>
    <w:r w:rsidR="00CF1B83" w:rsidRPr="00797DC3">
      <w:rPr>
        <w:color w:val="215868" w:themeColor="accent5" w:themeShade="80"/>
        <w:szCs w:val="18"/>
      </w:rPr>
      <w:fldChar w:fldCharType="end"/>
    </w:r>
    <w:r w:rsidR="00CF1B83" w:rsidRPr="00797DC3">
      <w:rPr>
        <w:color w:val="215868" w:themeColor="accent5" w:themeShade="80"/>
        <w:szCs w:val="18"/>
      </w:rPr>
      <w:t>/</w:t>
    </w:r>
    <w:r w:rsidR="00CF1B83" w:rsidRPr="00797DC3">
      <w:rPr>
        <w:color w:val="215868" w:themeColor="accent5" w:themeShade="80"/>
        <w:szCs w:val="18"/>
      </w:rPr>
      <w:fldChar w:fldCharType="begin"/>
    </w:r>
    <w:r w:rsidR="00CF1B83" w:rsidRPr="00797DC3">
      <w:rPr>
        <w:color w:val="215868" w:themeColor="accent5" w:themeShade="80"/>
        <w:szCs w:val="18"/>
      </w:rPr>
      <w:instrText xml:space="preserve"> NUMPAGES   \* MERGEFORMAT </w:instrText>
    </w:r>
    <w:r w:rsidR="00CF1B83" w:rsidRPr="00797DC3">
      <w:rPr>
        <w:color w:val="215868" w:themeColor="accent5" w:themeShade="80"/>
        <w:szCs w:val="18"/>
      </w:rPr>
      <w:fldChar w:fldCharType="separate"/>
    </w:r>
    <w:r w:rsidR="00CF1B83">
      <w:rPr>
        <w:noProof/>
        <w:color w:val="215868" w:themeColor="accent5" w:themeShade="80"/>
        <w:szCs w:val="18"/>
      </w:rPr>
      <w:t>6</w:t>
    </w:r>
    <w:r w:rsidR="00CF1B83" w:rsidRPr="00797DC3">
      <w:rPr>
        <w:color w:val="215868" w:themeColor="accent5" w:themeShade="80"/>
        <w:szCs w:val="18"/>
      </w:rPr>
      <w:fldChar w:fldCharType="end"/>
    </w:r>
  </w:p>
  <w:p w14:paraId="35334DF0" w14:textId="77777777" w:rsidR="00CF1B83" w:rsidRDefault="00CF1B83" w:rsidP="0034319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1075" w14:textId="77777777" w:rsidR="008B1209" w:rsidRDefault="008B1209" w:rsidP="006C20AF">
      <w:pPr>
        <w:spacing w:line="240" w:lineRule="auto"/>
      </w:pPr>
      <w:r>
        <w:separator/>
      </w:r>
    </w:p>
  </w:footnote>
  <w:footnote w:type="continuationSeparator" w:id="0">
    <w:p w14:paraId="47FE49A5" w14:textId="77777777" w:rsidR="008B1209" w:rsidRDefault="008B1209" w:rsidP="006C20AF">
      <w:pPr>
        <w:spacing w:line="240" w:lineRule="auto"/>
      </w:pPr>
      <w:r>
        <w:continuationSeparator/>
      </w:r>
    </w:p>
  </w:footnote>
  <w:footnote w:id="1">
    <w:p w14:paraId="127EC615" w14:textId="77777777" w:rsidR="00BF75A4" w:rsidRPr="007A0244" w:rsidRDefault="00BF75A4" w:rsidP="00B574C8">
      <w:pPr>
        <w:pStyle w:val="Textpoznpodarou"/>
        <w:rPr>
          <w:i/>
          <w:iCs/>
        </w:rPr>
      </w:pPr>
      <w:r w:rsidRPr="007A0244">
        <w:rPr>
          <w:rStyle w:val="Znakapoznpodarou"/>
          <w:i/>
          <w:iCs/>
        </w:rPr>
        <w:footnoteRef/>
      </w:r>
      <w:r w:rsidRPr="007A0244">
        <w:rPr>
          <w:i/>
          <w:iCs/>
        </w:rPr>
        <w:t xml:space="preserve"> </w:t>
      </w:r>
      <w:r w:rsidRPr="007A0244">
        <w:rPr>
          <w:i/>
          <w:iCs/>
          <w:sz w:val="16"/>
          <w:szCs w:val="16"/>
        </w:rPr>
        <w:t>ČD = Člověkoden znamená čas odpovídající práci jedné osoby po dobu jednoho pracovního dne = 8 člověkohodin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D94" w14:textId="406164D8" w:rsidR="00F35E92" w:rsidRDefault="00F35E9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6693B9" wp14:editId="154E75D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E9516" w14:textId="315A579E" w:rsidR="00F35E92" w:rsidRPr="00F35E92" w:rsidRDefault="00F35E9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693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46E9516" w14:textId="315A579E" w:rsidR="00F35E92" w:rsidRPr="00F35E92" w:rsidRDefault="00F35E9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09"/>
      <w:gridCol w:w="1801"/>
    </w:tblGrid>
    <w:tr w:rsidR="00CF1B83" w:rsidRPr="00437C3B" w14:paraId="3FA8D939" w14:textId="77777777" w:rsidTr="48588744">
      <w:trPr>
        <w:trHeight w:val="555"/>
      </w:trPr>
      <w:tc>
        <w:tcPr>
          <w:tcW w:w="2360" w:type="dxa"/>
          <w:vMerge w:val="restart"/>
        </w:tcPr>
        <w:p w14:paraId="3526F23B" w14:textId="6C24547C" w:rsidR="00CF1B83" w:rsidRPr="00437C3B" w:rsidRDefault="00CF1B83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525AFA4E" wp14:editId="72BE7761">
                <wp:extent cx="1304925" cy="545459"/>
                <wp:effectExtent l="0" t="0" r="0" b="7620"/>
                <wp:docPr id="56017800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14:paraId="32279428" w14:textId="72A2E028" w:rsidR="00CF1B83" w:rsidRPr="00437C3B" w:rsidRDefault="00CF1B83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 w:rsidR="000F7F50">
            <w:rPr>
              <w:rFonts w:ascii="Verdana" w:hAnsi="Verdana"/>
              <w:b/>
              <w:color w:val="004666"/>
              <w:sz w:val="18"/>
              <w:szCs w:val="18"/>
            </w:rPr>
            <w:t>9</w:t>
          </w:r>
          <w:r>
            <w:rPr>
              <w:rFonts w:ascii="Verdana" w:hAnsi="Verdana"/>
              <w:b/>
              <w:color w:val="004666"/>
              <w:sz w:val="18"/>
              <w:szCs w:val="18"/>
            </w:rPr>
            <w:t xml:space="preserve"> -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Realizační tým</w:t>
          </w:r>
        </w:p>
      </w:tc>
      <w:tc>
        <w:tcPr>
          <w:tcW w:w="1801" w:type="dxa"/>
          <w:vMerge w:val="restart"/>
          <w:vAlign w:val="center"/>
        </w:tcPr>
        <w:p w14:paraId="336B8A63" w14:textId="70550B25" w:rsidR="00CF1B83" w:rsidRPr="00437C3B" w:rsidRDefault="00CF1B83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</w:t>
          </w:r>
          <w:r w:rsidR="000F7F5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106</w:t>
          </w:r>
          <w:r w:rsidR="004F0CDE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</w:t>
          </w:r>
        </w:p>
      </w:tc>
    </w:tr>
    <w:tr w:rsidR="00CF1B83" w:rsidRPr="00437C3B" w14:paraId="0684C369" w14:textId="77777777" w:rsidTr="48588744">
      <w:trPr>
        <w:trHeight w:val="555"/>
      </w:trPr>
      <w:tc>
        <w:tcPr>
          <w:tcW w:w="2360" w:type="dxa"/>
          <w:vMerge/>
        </w:tcPr>
        <w:p w14:paraId="4BA230B4" w14:textId="77777777" w:rsidR="00CF1B83" w:rsidRPr="00437C3B" w:rsidRDefault="00CF1B83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09" w:type="dxa"/>
          <w:vAlign w:val="center"/>
        </w:tcPr>
        <w:p w14:paraId="283350CB" w14:textId="4AB27BAA" w:rsidR="00CF1B83" w:rsidRPr="00437C3B" w:rsidRDefault="000F7F50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0" w:name="_Hlk106287983"/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služeb podpory provozu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D1037B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rozvoje IISSP v oblasti </w:t>
          </w:r>
          <w:bookmarkEnd w:id="0"/>
          <w:r w:rsidR="004F0CD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CSÚIS</w:t>
          </w:r>
        </w:p>
      </w:tc>
      <w:tc>
        <w:tcPr>
          <w:tcW w:w="1801" w:type="dxa"/>
          <w:vMerge/>
        </w:tcPr>
        <w:p w14:paraId="53AF48B2" w14:textId="77777777" w:rsidR="00CF1B83" w:rsidRPr="00437C3B" w:rsidRDefault="00CF1B83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2E495874" w14:textId="48C9FFB3" w:rsidR="00CF1B83" w:rsidRPr="00F91304" w:rsidRDefault="00F35E92" w:rsidP="00343B97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900D53" wp14:editId="7B554CA2">
              <wp:simplePos x="0" y="0"/>
              <wp:positionH relativeFrom="rightMargin">
                <wp:posOffset>-1021715</wp:posOffset>
              </wp:positionH>
              <wp:positionV relativeFrom="paragraph">
                <wp:posOffset>-1059815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A974C" w14:textId="514B1CA5" w:rsidR="00F35E92" w:rsidRPr="00F35E92" w:rsidRDefault="00F35E9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900D5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80.45pt;margin-top:-83.45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" filled="f" stroked="f">
              <v:textbox style="mso-fit-shape-to-text:t" inset="0,0,5pt,0">
                <w:txbxContent>
                  <w:p w14:paraId="40BA974C" w14:textId="514B1CA5" w:rsidR="00F35E92" w:rsidRPr="00F35E92" w:rsidRDefault="00F35E9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B76C" w14:textId="32890F07" w:rsidR="00F35E92" w:rsidRDefault="00F35E9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125D5A" wp14:editId="7A771E9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F02543" w14:textId="7CD24C42" w:rsidR="00F35E92" w:rsidRPr="00F35E92" w:rsidRDefault="00F35E9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25D5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textbox style="mso-fit-shape-to-text:t" inset="0,0,5pt,0">
                <w:txbxContent>
                  <w:p w14:paraId="29F02543" w14:textId="7CD24C42" w:rsidR="00F35E92" w:rsidRPr="00F35E92" w:rsidRDefault="00F35E9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09"/>
      <w:gridCol w:w="1801"/>
    </w:tblGrid>
    <w:tr w:rsidR="00817E2D" w:rsidRPr="00437C3B" w14:paraId="7415539C" w14:textId="77777777" w:rsidTr="48588744">
      <w:trPr>
        <w:trHeight w:val="555"/>
        <w:jc w:val="center"/>
      </w:trPr>
      <w:tc>
        <w:tcPr>
          <w:tcW w:w="2360" w:type="dxa"/>
          <w:vMerge w:val="restart"/>
        </w:tcPr>
        <w:p w14:paraId="2BA912B6" w14:textId="77777777" w:rsidR="00817E2D" w:rsidRPr="00437C3B" w:rsidRDefault="00817E2D" w:rsidP="00343B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2277ED8A" wp14:editId="6DE07CEE">
                <wp:extent cx="1304925" cy="545459"/>
                <wp:effectExtent l="0" t="0" r="0" b="7620"/>
                <wp:docPr id="1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9" w:type="dxa"/>
          <w:vAlign w:val="center"/>
        </w:tcPr>
        <w:p w14:paraId="103FA6F6" w14:textId="77777777" w:rsidR="00817E2D" w:rsidRPr="00437C3B" w:rsidRDefault="00817E2D" w:rsidP="00B3590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A1323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B3590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Pr="00B35907">
            <w:rPr>
              <w:rFonts w:ascii="Verdana" w:hAnsi="Verdana"/>
              <w:b/>
              <w:color w:val="004666"/>
              <w:sz w:val="18"/>
              <w:szCs w:val="18"/>
            </w:rPr>
            <w:t xml:space="preserve">Příloha č. </w:t>
          </w:r>
          <w:r>
            <w:rPr>
              <w:rFonts w:ascii="Verdana" w:hAnsi="Verdana"/>
              <w:b/>
              <w:color w:val="004666"/>
              <w:sz w:val="18"/>
              <w:szCs w:val="18"/>
            </w:rPr>
            <w:t xml:space="preserve">9 -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Realizační tým</w:t>
          </w:r>
        </w:p>
      </w:tc>
      <w:tc>
        <w:tcPr>
          <w:tcW w:w="1801" w:type="dxa"/>
          <w:vMerge w:val="restart"/>
          <w:vAlign w:val="center"/>
        </w:tcPr>
        <w:p w14:paraId="74F4F2D9" w14:textId="616E98DD" w:rsidR="00817E2D" w:rsidRPr="00437C3B" w:rsidRDefault="00817E2D" w:rsidP="00B3590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F1509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106</w:t>
          </w:r>
          <w:r w:rsidR="004F0CDE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</w:t>
          </w:r>
        </w:p>
      </w:tc>
    </w:tr>
    <w:tr w:rsidR="00817E2D" w:rsidRPr="00437C3B" w14:paraId="3AC244F5" w14:textId="77777777" w:rsidTr="48588744">
      <w:trPr>
        <w:trHeight w:val="555"/>
        <w:jc w:val="center"/>
      </w:trPr>
      <w:tc>
        <w:tcPr>
          <w:tcW w:w="2360" w:type="dxa"/>
          <w:vMerge/>
        </w:tcPr>
        <w:p w14:paraId="71356D59" w14:textId="77777777" w:rsidR="00817E2D" w:rsidRPr="00437C3B" w:rsidRDefault="00817E2D" w:rsidP="00343B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09" w:type="dxa"/>
          <w:vAlign w:val="center"/>
        </w:tcPr>
        <w:p w14:paraId="29B0DBE8" w14:textId="588FD689" w:rsidR="00817E2D" w:rsidRPr="00437C3B" w:rsidRDefault="00817E2D" w:rsidP="00343B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C47FB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Zajištění služeb podpory provozu a rozvoje IISSP v oblasti </w:t>
          </w:r>
          <w:r w:rsidR="004F0CDE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CSÚIS</w:t>
          </w:r>
        </w:p>
      </w:tc>
      <w:tc>
        <w:tcPr>
          <w:tcW w:w="1801" w:type="dxa"/>
          <w:vMerge/>
        </w:tcPr>
        <w:p w14:paraId="00F10E67" w14:textId="77777777" w:rsidR="00817E2D" w:rsidRPr="00437C3B" w:rsidRDefault="00817E2D" w:rsidP="00343B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49DC460B" w14:textId="77777777" w:rsidR="00817E2D" w:rsidRPr="00F91304" w:rsidRDefault="00817E2D" w:rsidP="00343B97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5825A055" wp14:editId="3684D00B">
              <wp:simplePos x="0" y="0"/>
              <wp:positionH relativeFrom="page">
                <wp:align>right</wp:align>
              </wp:positionH>
              <wp:positionV relativeFrom="paragraph">
                <wp:posOffset>-1069340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491642" w14:textId="77777777" w:rsidR="00817E2D" w:rsidRPr="00F35E92" w:rsidRDefault="00817E2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F35E9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5A055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2" type="#_x0000_t202" alt="TLP: AMBER  " style="position:absolute;left:0;text-align:left;margin-left:-16.25pt;margin-top:-84.2pt;width:34.95pt;height:34.95pt;z-index:251670528;visibility:visible;mso-wrap-style:non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XCg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" filled="f" stroked="f">
              <v:textbox style="mso-fit-shape-to-text:t" inset="0,0,5pt,0">
                <w:txbxContent>
                  <w:p w14:paraId="63491642" w14:textId="77777777" w:rsidR="00817E2D" w:rsidRPr="00F35E92" w:rsidRDefault="00817E2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F35E9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564"/>
        </w:tabs>
        <w:ind w:left="-218" w:firstLine="425"/>
      </w:pPr>
    </w:lvl>
    <w:lvl w:ilvl="1">
      <w:start w:val="1"/>
      <w:numFmt w:val="lowerLetter"/>
      <w:lvlText w:val="%2)"/>
      <w:lvlJc w:val="left"/>
      <w:pPr>
        <w:tabs>
          <w:tab w:val="num" w:pos="207"/>
        </w:tabs>
        <w:ind w:left="207" w:hanging="425"/>
      </w:pPr>
    </w:lvl>
    <w:lvl w:ilvl="2">
      <w:start w:val="1"/>
      <w:numFmt w:val="decimal"/>
      <w:lvlText w:val="%3."/>
      <w:lvlJc w:val="left"/>
      <w:pPr>
        <w:tabs>
          <w:tab w:val="num" w:pos="632"/>
        </w:tabs>
        <w:ind w:left="632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222"/>
        </w:tabs>
        <w:ind w:left="1222" w:hanging="360"/>
      </w:pPr>
    </w:lvl>
    <w:lvl w:ilvl="4">
      <w:start w:val="1"/>
      <w:numFmt w:val="lowerLetter"/>
      <w:lvlText w:val="(%5)"/>
      <w:lvlJc w:val="left"/>
      <w:pPr>
        <w:tabs>
          <w:tab w:val="num" w:pos="1582"/>
        </w:tabs>
        <w:ind w:left="158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1942" w:hanging="360"/>
      </w:pPr>
    </w:lvl>
    <w:lvl w:ilvl="6">
      <w:start w:val="1"/>
      <w:numFmt w:val="decimal"/>
      <w:lvlText w:val="(%7)"/>
      <w:lvlJc w:val="left"/>
      <w:pPr>
        <w:tabs>
          <w:tab w:val="num" w:pos="567"/>
        </w:tabs>
        <w:ind w:left="-218" w:firstLine="425"/>
      </w:pPr>
    </w:lvl>
    <w:lvl w:ilvl="7">
      <w:start w:val="1"/>
      <w:numFmt w:val="decimal"/>
      <w:lvlText w:val="%8."/>
      <w:lvlJc w:val="left"/>
      <w:pPr>
        <w:tabs>
          <w:tab w:val="num" w:pos="207"/>
        </w:tabs>
        <w:ind w:left="207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33"/>
        </w:tabs>
        <w:ind w:left="633" w:hanging="426"/>
      </w:pPr>
    </w:lvl>
  </w:abstractNum>
  <w:abstractNum w:abstractNumId="1" w15:restartNumberingAfterBreak="0">
    <w:nsid w:val="02B338B9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486B07"/>
    <w:multiLevelType w:val="hybridMultilevel"/>
    <w:tmpl w:val="76F8A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4412"/>
    <w:multiLevelType w:val="hybridMultilevel"/>
    <w:tmpl w:val="C492CDC0"/>
    <w:lvl w:ilvl="0" w:tplc="FFFFFFFF">
      <w:start w:val="1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0D62"/>
    <w:multiLevelType w:val="hybridMultilevel"/>
    <w:tmpl w:val="34CE54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15147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0FBA"/>
    <w:multiLevelType w:val="hybridMultilevel"/>
    <w:tmpl w:val="19D2E2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4F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2C58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2534"/>
    <w:multiLevelType w:val="hybridMultilevel"/>
    <w:tmpl w:val="0CFC75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B5091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87EAC"/>
    <w:multiLevelType w:val="hybridMultilevel"/>
    <w:tmpl w:val="FB101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26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975D3"/>
    <w:multiLevelType w:val="hybridMultilevel"/>
    <w:tmpl w:val="C492CDC0"/>
    <w:lvl w:ilvl="0" w:tplc="FFFFFFFF">
      <w:start w:val="1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A775D"/>
    <w:multiLevelType w:val="hybridMultilevel"/>
    <w:tmpl w:val="ECB21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4081C"/>
    <w:multiLevelType w:val="hybridMultilevel"/>
    <w:tmpl w:val="B34CEE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B391F40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44220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C12A5"/>
    <w:multiLevelType w:val="hybridMultilevel"/>
    <w:tmpl w:val="D06A1EB4"/>
    <w:lvl w:ilvl="0" w:tplc="E84C46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F339F"/>
    <w:multiLevelType w:val="hybridMultilevel"/>
    <w:tmpl w:val="356A9DE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6A99"/>
    <w:multiLevelType w:val="hybridMultilevel"/>
    <w:tmpl w:val="E93C2818"/>
    <w:lvl w:ilvl="0" w:tplc="0405000F">
      <w:start w:val="1"/>
      <w:numFmt w:val="decimal"/>
      <w:lvlText w:val="%1."/>
      <w:lvlJc w:val="left"/>
      <w:pPr>
        <w:ind w:left="1624" w:hanging="360"/>
      </w:pPr>
    </w:lvl>
    <w:lvl w:ilvl="1" w:tplc="04050019" w:tentative="1">
      <w:start w:val="1"/>
      <w:numFmt w:val="lowerLetter"/>
      <w:lvlText w:val="%2."/>
      <w:lvlJc w:val="left"/>
      <w:pPr>
        <w:ind w:left="2344" w:hanging="360"/>
      </w:pPr>
    </w:lvl>
    <w:lvl w:ilvl="2" w:tplc="0405001B" w:tentative="1">
      <w:start w:val="1"/>
      <w:numFmt w:val="lowerRoman"/>
      <w:lvlText w:val="%3."/>
      <w:lvlJc w:val="right"/>
      <w:pPr>
        <w:ind w:left="3064" w:hanging="180"/>
      </w:pPr>
    </w:lvl>
    <w:lvl w:ilvl="3" w:tplc="0405000F" w:tentative="1">
      <w:start w:val="1"/>
      <w:numFmt w:val="decimal"/>
      <w:lvlText w:val="%4."/>
      <w:lvlJc w:val="left"/>
      <w:pPr>
        <w:ind w:left="3784" w:hanging="360"/>
      </w:pPr>
    </w:lvl>
    <w:lvl w:ilvl="4" w:tplc="04050019" w:tentative="1">
      <w:start w:val="1"/>
      <w:numFmt w:val="lowerLetter"/>
      <w:lvlText w:val="%5."/>
      <w:lvlJc w:val="left"/>
      <w:pPr>
        <w:ind w:left="4504" w:hanging="360"/>
      </w:pPr>
    </w:lvl>
    <w:lvl w:ilvl="5" w:tplc="0405001B" w:tentative="1">
      <w:start w:val="1"/>
      <w:numFmt w:val="lowerRoman"/>
      <w:lvlText w:val="%6."/>
      <w:lvlJc w:val="right"/>
      <w:pPr>
        <w:ind w:left="5224" w:hanging="180"/>
      </w:pPr>
    </w:lvl>
    <w:lvl w:ilvl="6" w:tplc="0405000F" w:tentative="1">
      <w:start w:val="1"/>
      <w:numFmt w:val="decimal"/>
      <w:lvlText w:val="%7."/>
      <w:lvlJc w:val="left"/>
      <w:pPr>
        <w:ind w:left="5944" w:hanging="360"/>
      </w:pPr>
    </w:lvl>
    <w:lvl w:ilvl="7" w:tplc="04050019" w:tentative="1">
      <w:start w:val="1"/>
      <w:numFmt w:val="lowerLetter"/>
      <w:lvlText w:val="%8."/>
      <w:lvlJc w:val="left"/>
      <w:pPr>
        <w:ind w:left="6664" w:hanging="360"/>
      </w:pPr>
    </w:lvl>
    <w:lvl w:ilvl="8" w:tplc="040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0" w15:restartNumberingAfterBreak="0">
    <w:nsid w:val="604A51A3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4312"/>
    <w:multiLevelType w:val="hybridMultilevel"/>
    <w:tmpl w:val="C492CDC0"/>
    <w:lvl w:ilvl="0" w:tplc="E846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E743A"/>
    <w:multiLevelType w:val="hybridMultilevel"/>
    <w:tmpl w:val="C492CDC0"/>
    <w:lvl w:ilvl="0" w:tplc="FFFFFFFF">
      <w:start w:val="1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B008D"/>
    <w:multiLevelType w:val="hybridMultilevel"/>
    <w:tmpl w:val="9836CE02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FFE423E"/>
    <w:multiLevelType w:val="hybridMultilevel"/>
    <w:tmpl w:val="ECB21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7314C"/>
    <w:multiLevelType w:val="hybridMultilevel"/>
    <w:tmpl w:val="E9C273C4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13F30"/>
    <w:multiLevelType w:val="hybridMultilevel"/>
    <w:tmpl w:val="D1228F4E"/>
    <w:lvl w:ilvl="0" w:tplc="0405000F">
      <w:start w:val="1"/>
      <w:numFmt w:val="decimal"/>
      <w:lvlText w:val="%1.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F393D"/>
    <w:multiLevelType w:val="hybridMultilevel"/>
    <w:tmpl w:val="337ED4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9702130">
    <w:abstractNumId w:val="2"/>
  </w:num>
  <w:num w:numId="2" w16cid:durableId="1324240651">
    <w:abstractNumId w:val="0"/>
  </w:num>
  <w:num w:numId="3" w16cid:durableId="298993472">
    <w:abstractNumId w:val="11"/>
  </w:num>
  <w:num w:numId="4" w16cid:durableId="287900828">
    <w:abstractNumId w:val="17"/>
  </w:num>
  <w:num w:numId="5" w16cid:durableId="702285353">
    <w:abstractNumId w:val="5"/>
  </w:num>
  <w:num w:numId="6" w16cid:durableId="1542327078">
    <w:abstractNumId w:val="23"/>
  </w:num>
  <w:num w:numId="7" w16cid:durableId="1712225059">
    <w:abstractNumId w:val="14"/>
  </w:num>
  <w:num w:numId="8" w16cid:durableId="1731078961">
    <w:abstractNumId w:val="19"/>
  </w:num>
  <w:num w:numId="9" w16cid:durableId="531382641">
    <w:abstractNumId w:val="27"/>
  </w:num>
  <w:num w:numId="10" w16cid:durableId="1632327256">
    <w:abstractNumId w:val="13"/>
  </w:num>
  <w:num w:numId="11" w16cid:durableId="24839167">
    <w:abstractNumId w:val="24"/>
  </w:num>
  <w:num w:numId="12" w16cid:durableId="1927231324">
    <w:abstractNumId w:val="7"/>
  </w:num>
  <w:num w:numId="13" w16cid:durableId="15119867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0764752">
    <w:abstractNumId w:val="25"/>
  </w:num>
  <w:num w:numId="15" w16cid:durableId="1167213545">
    <w:abstractNumId w:val="26"/>
  </w:num>
  <w:num w:numId="16" w16cid:durableId="457073095">
    <w:abstractNumId w:val="6"/>
  </w:num>
  <w:num w:numId="17" w16cid:durableId="282925322">
    <w:abstractNumId w:val="9"/>
  </w:num>
  <w:num w:numId="18" w16cid:durableId="1743332512">
    <w:abstractNumId w:val="16"/>
  </w:num>
  <w:num w:numId="19" w16cid:durableId="1523399531">
    <w:abstractNumId w:val="15"/>
  </w:num>
  <w:num w:numId="20" w16cid:durableId="1036078734">
    <w:abstractNumId w:val="1"/>
  </w:num>
  <w:num w:numId="21" w16cid:durableId="593127553">
    <w:abstractNumId w:val="10"/>
  </w:num>
  <w:num w:numId="22" w16cid:durableId="1233198111">
    <w:abstractNumId w:val="8"/>
  </w:num>
  <w:num w:numId="23" w16cid:durableId="1243446193">
    <w:abstractNumId w:val="20"/>
  </w:num>
  <w:num w:numId="24" w16cid:durableId="2002584450">
    <w:abstractNumId w:val="21"/>
  </w:num>
  <w:num w:numId="25" w16cid:durableId="579752752">
    <w:abstractNumId w:val="3"/>
  </w:num>
  <w:num w:numId="26" w16cid:durableId="856047008">
    <w:abstractNumId w:val="22"/>
  </w:num>
  <w:num w:numId="27" w16cid:durableId="1906184880">
    <w:abstractNumId w:val="12"/>
  </w:num>
  <w:num w:numId="28" w16cid:durableId="54460576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AF"/>
    <w:rsid w:val="0002541E"/>
    <w:rsid w:val="0002684B"/>
    <w:rsid w:val="000367ED"/>
    <w:rsid w:val="00047A30"/>
    <w:rsid w:val="000504AA"/>
    <w:rsid w:val="00052452"/>
    <w:rsid w:val="00062CBB"/>
    <w:rsid w:val="000806FE"/>
    <w:rsid w:val="00085E48"/>
    <w:rsid w:val="000862F7"/>
    <w:rsid w:val="00086A9C"/>
    <w:rsid w:val="000A4DF6"/>
    <w:rsid w:val="000A742B"/>
    <w:rsid w:val="000B62FD"/>
    <w:rsid w:val="000D2452"/>
    <w:rsid w:val="000D2FEA"/>
    <w:rsid w:val="000E11A0"/>
    <w:rsid w:val="000E69E2"/>
    <w:rsid w:val="000E6F48"/>
    <w:rsid w:val="000E7763"/>
    <w:rsid w:val="000F647E"/>
    <w:rsid w:val="000F7F50"/>
    <w:rsid w:val="00104EF1"/>
    <w:rsid w:val="00105DDD"/>
    <w:rsid w:val="00114200"/>
    <w:rsid w:val="00136BF5"/>
    <w:rsid w:val="00144B9F"/>
    <w:rsid w:val="001469E0"/>
    <w:rsid w:val="00164917"/>
    <w:rsid w:val="0016537B"/>
    <w:rsid w:val="00170155"/>
    <w:rsid w:val="001A749A"/>
    <w:rsid w:val="001B3944"/>
    <w:rsid w:val="001B4788"/>
    <w:rsid w:val="001D701A"/>
    <w:rsid w:val="001E3804"/>
    <w:rsid w:val="001F2001"/>
    <w:rsid w:val="001F5177"/>
    <w:rsid w:val="001F5C73"/>
    <w:rsid w:val="001F5CED"/>
    <w:rsid w:val="002035C1"/>
    <w:rsid w:val="00203791"/>
    <w:rsid w:val="002044E3"/>
    <w:rsid w:val="00207732"/>
    <w:rsid w:val="0021337D"/>
    <w:rsid w:val="002279F5"/>
    <w:rsid w:val="00231999"/>
    <w:rsid w:val="0026069D"/>
    <w:rsid w:val="00273ED2"/>
    <w:rsid w:val="00273F79"/>
    <w:rsid w:val="0028296F"/>
    <w:rsid w:val="00284295"/>
    <w:rsid w:val="00293376"/>
    <w:rsid w:val="002C103A"/>
    <w:rsid w:val="002C3964"/>
    <w:rsid w:val="002D220D"/>
    <w:rsid w:val="002E3A97"/>
    <w:rsid w:val="002E5825"/>
    <w:rsid w:val="002F1A42"/>
    <w:rsid w:val="002F4FF0"/>
    <w:rsid w:val="00300D92"/>
    <w:rsid w:val="00306234"/>
    <w:rsid w:val="003072B4"/>
    <w:rsid w:val="003102A8"/>
    <w:rsid w:val="003103EC"/>
    <w:rsid w:val="00320715"/>
    <w:rsid w:val="00325A7F"/>
    <w:rsid w:val="00332867"/>
    <w:rsid w:val="0033298A"/>
    <w:rsid w:val="00336127"/>
    <w:rsid w:val="0034154E"/>
    <w:rsid w:val="00343194"/>
    <w:rsid w:val="00343B97"/>
    <w:rsid w:val="0034652B"/>
    <w:rsid w:val="0035140F"/>
    <w:rsid w:val="00360C04"/>
    <w:rsid w:val="003726D4"/>
    <w:rsid w:val="00383B2B"/>
    <w:rsid w:val="003865DB"/>
    <w:rsid w:val="00386726"/>
    <w:rsid w:val="00387638"/>
    <w:rsid w:val="003916FB"/>
    <w:rsid w:val="003A62B5"/>
    <w:rsid w:val="003B634B"/>
    <w:rsid w:val="003C5305"/>
    <w:rsid w:val="003D71D3"/>
    <w:rsid w:val="003E5F9E"/>
    <w:rsid w:val="003F0555"/>
    <w:rsid w:val="003F47AB"/>
    <w:rsid w:val="003F6170"/>
    <w:rsid w:val="003F71CB"/>
    <w:rsid w:val="00402CCF"/>
    <w:rsid w:val="00407424"/>
    <w:rsid w:val="00427B33"/>
    <w:rsid w:val="00430144"/>
    <w:rsid w:val="00436EA8"/>
    <w:rsid w:val="00436ED6"/>
    <w:rsid w:val="00443089"/>
    <w:rsid w:val="004433DD"/>
    <w:rsid w:val="004522C7"/>
    <w:rsid w:val="0046031F"/>
    <w:rsid w:val="0046477B"/>
    <w:rsid w:val="00475802"/>
    <w:rsid w:val="00485C06"/>
    <w:rsid w:val="004A0C61"/>
    <w:rsid w:val="004C0AD9"/>
    <w:rsid w:val="004C2CE5"/>
    <w:rsid w:val="004D0F66"/>
    <w:rsid w:val="004D5085"/>
    <w:rsid w:val="004E0219"/>
    <w:rsid w:val="004F06F5"/>
    <w:rsid w:val="004F0CDE"/>
    <w:rsid w:val="004F0F95"/>
    <w:rsid w:val="004F2991"/>
    <w:rsid w:val="0051011C"/>
    <w:rsid w:val="00510914"/>
    <w:rsid w:val="00521A9D"/>
    <w:rsid w:val="00525CD2"/>
    <w:rsid w:val="005269CE"/>
    <w:rsid w:val="005272F3"/>
    <w:rsid w:val="00530B19"/>
    <w:rsid w:val="00536E74"/>
    <w:rsid w:val="0053700F"/>
    <w:rsid w:val="00544915"/>
    <w:rsid w:val="0055370D"/>
    <w:rsid w:val="00554722"/>
    <w:rsid w:val="00555CB4"/>
    <w:rsid w:val="00563CC0"/>
    <w:rsid w:val="00564468"/>
    <w:rsid w:val="00567736"/>
    <w:rsid w:val="00570023"/>
    <w:rsid w:val="005803A8"/>
    <w:rsid w:val="005965C1"/>
    <w:rsid w:val="005A1AF9"/>
    <w:rsid w:val="005A4501"/>
    <w:rsid w:val="005A4DA3"/>
    <w:rsid w:val="005A5ACE"/>
    <w:rsid w:val="005B2DD3"/>
    <w:rsid w:val="005D51A0"/>
    <w:rsid w:val="005F09C4"/>
    <w:rsid w:val="005F59C8"/>
    <w:rsid w:val="005F6188"/>
    <w:rsid w:val="00605BB1"/>
    <w:rsid w:val="00627FC3"/>
    <w:rsid w:val="00633BDC"/>
    <w:rsid w:val="00634C4E"/>
    <w:rsid w:val="00636D20"/>
    <w:rsid w:val="006606D5"/>
    <w:rsid w:val="00660E7E"/>
    <w:rsid w:val="00661706"/>
    <w:rsid w:val="0066511D"/>
    <w:rsid w:val="00666AC5"/>
    <w:rsid w:val="0067051D"/>
    <w:rsid w:val="00673499"/>
    <w:rsid w:val="00682529"/>
    <w:rsid w:val="00685C4B"/>
    <w:rsid w:val="00692C16"/>
    <w:rsid w:val="006A1421"/>
    <w:rsid w:val="006A1CEA"/>
    <w:rsid w:val="006A219C"/>
    <w:rsid w:val="006A3DA4"/>
    <w:rsid w:val="006A5CE4"/>
    <w:rsid w:val="006B05F3"/>
    <w:rsid w:val="006C0012"/>
    <w:rsid w:val="006C20AF"/>
    <w:rsid w:val="006C2AF9"/>
    <w:rsid w:val="006C5DCB"/>
    <w:rsid w:val="006C61C8"/>
    <w:rsid w:val="006C6D5B"/>
    <w:rsid w:val="006D0424"/>
    <w:rsid w:val="006D08B5"/>
    <w:rsid w:val="006E0E71"/>
    <w:rsid w:val="006E3DFC"/>
    <w:rsid w:val="006E5490"/>
    <w:rsid w:val="006E5AC0"/>
    <w:rsid w:val="006F3D11"/>
    <w:rsid w:val="00713DBA"/>
    <w:rsid w:val="00715EE8"/>
    <w:rsid w:val="0072243E"/>
    <w:rsid w:val="00727D40"/>
    <w:rsid w:val="00745F90"/>
    <w:rsid w:val="00755359"/>
    <w:rsid w:val="0076032B"/>
    <w:rsid w:val="00762E1A"/>
    <w:rsid w:val="0076409A"/>
    <w:rsid w:val="007658DF"/>
    <w:rsid w:val="0077152D"/>
    <w:rsid w:val="0077301B"/>
    <w:rsid w:val="00783926"/>
    <w:rsid w:val="0078747E"/>
    <w:rsid w:val="007B1477"/>
    <w:rsid w:val="007B3199"/>
    <w:rsid w:val="007B671F"/>
    <w:rsid w:val="007C0831"/>
    <w:rsid w:val="007D420C"/>
    <w:rsid w:val="007E024B"/>
    <w:rsid w:val="007E72A2"/>
    <w:rsid w:val="007F203A"/>
    <w:rsid w:val="007F57C1"/>
    <w:rsid w:val="007F6482"/>
    <w:rsid w:val="0080423C"/>
    <w:rsid w:val="00806DB3"/>
    <w:rsid w:val="00813C3D"/>
    <w:rsid w:val="00815361"/>
    <w:rsid w:val="008165BD"/>
    <w:rsid w:val="00817E2D"/>
    <w:rsid w:val="00821ADF"/>
    <w:rsid w:val="0083101B"/>
    <w:rsid w:val="00831DCB"/>
    <w:rsid w:val="00835968"/>
    <w:rsid w:val="00850E03"/>
    <w:rsid w:val="00855B1B"/>
    <w:rsid w:val="008579FC"/>
    <w:rsid w:val="00865A00"/>
    <w:rsid w:val="00873559"/>
    <w:rsid w:val="00875E95"/>
    <w:rsid w:val="0088003A"/>
    <w:rsid w:val="00882FF2"/>
    <w:rsid w:val="008959E9"/>
    <w:rsid w:val="00897846"/>
    <w:rsid w:val="008A42CF"/>
    <w:rsid w:val="008A7EEE"/>
    <w:rsid w:val="008B1209"/>
    <w:rsid w:val="008B55B8"/>
    <w:rsid w:val="008C4EC5"/>
    <w:rsid w:val="008C7C65"/>
    <w:rsid w:val="008F24AC"/>
    <w:rsid w:val="008F4470"/>
    <w:rsid w:val="008F6AAF"/>
    <w:rsid w:val="00903F25"/>
    <w:rsid w:val="00907913"/>
    <w:rsid w:val="00907B20"/>
    <w:rsid w:val="00923886"/>
    <w:rsid w:val="00926DEC"/>
    <w:rsid w:val="0093236B"/>
    <w:rsid w:val="00934100"/>
    <w:rsid w:val="0093424F"/>
    <w:rsid w:val="00940020"/>
    <w:rsid w:val="0096345F"/>
    <w:rsid w:val="0096390F"/>
    <w:rsid w:val="00963E4A"/>
    <w:rsid w:val="00973EDC"/>
    <w:rsid w:val="00975349"/>
    <w:rsid w:val="00975E1D"/>
    <w:rsid w:val="00976FA1"/>
    <w:rsid w:val="009815EB"/>
    <w:rsid w:val="00985237"/>
    <w:rsid w:val="009919B2"/>
    <w:rsid w:val="009930A2"/>
    <w:rsid w:val="009A1167"/>
    <w:rsid w:val="009C0ED2"/>
    <w:rsid w:val="009D3C52"/>
    <w:rsid w:val="009D3C64"/>
    <w:rsid w:val="009D4256"/>
    <w:rsid w:val="009D47F3"/>
    <w:rsid w:val="009E1072"/>
    <w:rsid w:val="009F0CFE"/>
    <w:rsid w:val="009F1C9D"/>
    <w:rsid w:val="009F41C6"/>
    <w:rsid w:val="009F74F2"/>
    <w:rsid w:val="00A01092"/>
    <w:rsid w:val="00A13236"/>
    <w:rsid w:val="00A144BD"/>
    <w:rsid w:val="00A16EFB"/>
    <w:rsid w:val="00A208A7"/>
    <w:rsid w:val="00A351E8"/>
    <w:rsid w:val="00A35AED"/>
    <w:rsid w:val="00A372D6"/>
    <w:rsid w:val="00A41D27"/>
    <w:rsid w:val="00A46EAF"/>
    <w:rsid w:val="00A611DE"/>
    <w:rsid w:val="00A62A2D"/>
    <w:rsid w:val="00A671D8"/>
    <w:rsid w:val="00A71E0D"/>
    <w:rsid w:val="00A75147"/>
    <w:rsid w:val="00A93413"/>
    <w:rsid w:val="00A94596"/>
    <w:rsid w:val="00A946F6"/>
    <w:rsid w:val="00A96EA9"/>
    <w:rsid w:val="00AA00AA"/>
    <w:rsid w:val="00AA4141"/>
    <w:rsid w:val="00AA6F38"/>
    <w:rsid w:val="00AB2D6B"/>
    <w:rsid w:val="00AD1D63"/>
    <w:rsid w:val="00AD24E3"/>
    <w:rsid w:val="00AD6699"/>
    <w:rsid w:val="00AE4253"/>
    <w:rsid w:val="00AE634B"/>
    <w:rsid w:val="00AF1526"/>
    <w:rsid w:val="00AF2556"/>
    <w:rsid w:val="00AF34B6"/>
    <w:rsid w:val="00B016D8"/>
    <w:rsid w:val="00B024F6"/>
    <w:rsid w:val="00B03ED7"/>
    <w:rsid w:val="00B10678"/>
    <w:rsid w:val="00B123A0"/>
    <w:rsid w:val="00B152A3"/>
    <w:rsid w:val="00B219D1"/>
    <w:rsid w:val="00B27B84"/>
    <w:rsid w:val="00B30FDF"/>
    <w:rsid w:val="00B35907"/>
    <w:rsid w:val="00B52BD5"/>
    <w:rsid w:val="00B54717"/>
    <w:rsid w:val="00B574C8"/>
    <w:rsid w:val="00B61AD2"/>
    <w:rsid w:val="00B65257"/>
    <w:rsid w:val="00B71E50"/>
    <w:rsid w:val="00B72DCF"/>
    <w:rsid w:val="00B74FE5"/>
    <w:rsid w:val="00B75B3A"/>
    <w:rsid w:val="00B764B6"/>
    <w:rsid w:val="00B801EB"/>
    <w:rsid w:val="00B81681"/>
    <w:rsid w:val="00BA4ACD"/>
    <w:rsid w:val="00BA69EE"/>
    <w:rsid w:val="00BB1086"/>
    <w:rsid w:val="00BB2B04"/>
    <w:rsid w:val="00BB3630"/>
    <w:rsid w:val="00BC4BB7"/>
    <w:rsid w:val="00BD0D42"/>
    <w:rsid w:val="00BD5329"/>
    <w:rsid w:val="00BD6CC3"/>
    <w:rsid w:val="00BE0CAD"/>
    <w:rsid w:val="00BE0D86"/>
    <w:rsid w:val="00BE1DD9"/>
    <w:rsid w:val="00BE2CF0"/>
    <w:rsid w:val="00BE32A2"/>
    <w:rsid w:val="00BF75A4"/>
    <w:rsid w:val="00C1199D"/>
    <w:rsid w:val="00C119F7"/>
    <w:rsid w:val="00C13D35"/>
    <w:rsid w:val="00C232FC"/>
    <w:rsid w:val="00C23E22"/>
    <w:rsid w:val="00C23EE4"/>
    <w:rsid w:val="00C270EA"/>
    <w:rsid w:val="00C47FBC"/>
    <w:rsid w:val="00C54454"/>
    <w:rsid w:val="00C65F6B"/>
    <w:rsid w:val="00C828F0"/>
    <w:rsid w:val="00C84C9F"/>
    <w:rsid w:val="00C86B6D"/>
    <w:rsid w:val="00C9187E"/>
    <w:rsid w:val="00C9318C"/>
    <w:rsid w:val="00C978BB"/>
    <w:rsid w:val="00CA228D"/>
    <w:rsid w:val="00CD49A8"/>
    <w:rsid w:val="00CE3FFC"/>
    <w:rsid w:val="00CE4951"/>
    <w:rsid w:val="00CF1B83"/>
    <w:rsid w:val="00CF1DF8"/>
    <w:rsid w:val="00CF74D6"/>
    <w:rsid w:val="00CF79C6"/>
    <w:rsid w:val="00D001C0"/>
    <w:rsid w:val="00D03A56"/>
    <w:rsid w:val="00D12EDC"/>
    <w:rsid w:val="00D205C2"/>
    <w:rsid w:val="00D23994"/>
    <w:rsid w:val="00D26B4B"/>
    <w:rsid w:val="00D310AF"/>
    <w:rsid w:val="00D31ED1"/>
    <w:rsid w:val="00D32452"/>
    <w:rsid w:val="00D32925"/>
    <w:rsid w:val="00D400BF"/>
    <w:rsid w:val="00D40D2F"/>
    <w:rsid w:val="00D419E5"/>
    <w:rsid w:val="00D46708"/>
    <w:rsid w:val="00D513C4"/>
    <w:rsid w:val="00D523C5"/>
    <w:rsid w:val="00D6274A"/>
    <w:rsid w:val="00D64DCC"/>
    <w:rsid w:val="00D81746"/>
    <w:rsid w:val="00D82476"/>
    <w:rsid w:val="00D83BF1"/>
    <w:rsid w:val="00D87D7F"/>
    <w:rsid w:val="00D91D81"/>
    <w:rsid w:val="00DA0975"/>
    <w:rsid w:val="00DA7B70"/>
    <w:rsid w:val="00DB207D"/>
    <w:rsid w:val="00DC7B0B"/>
    <w:rsid w:val="00DC7BFE"/>
    <w:rsid w:val="00DD6EA7"/>
    <w:rsid w:val="00DD7FED"/>
    <w:rsid w:val="00DF3FB9"/>
    <w:rsid w:val="00DF488B"/>
    <w:rsid w:val="00DF64EB"/>
    <w:rsid w:val="00E003DF"/>
    <w:rsid w:val="00E00DD7"/>
    <w:rsid w:val="00E06168"/>
    <w:rsid w:val="00E10694"/>
    <w:rsid w:val="00E17060"/>
    <w:rsid w:val="00E308E6"/>
    <w:rsid w:val="00E44371"/>
    <w:rsid w:val="00E544FD"/>
    <w:rsid w:val="00E55D65"/>
    <w:rsid w:val="00E57EF0"/>
    <w:rsid w:val="00E61988"/>
    <w:rsid w:val="00E659D1"/>
    <w:rsid w:val="00E73A6D"/>
    <w:rsid w:val="00E77144"/>
    <w:rsid w:val="00E819A1"/>
    <w:rsid w:val="00E831BB"/>
    <w:rsid w:val="00E83AF5"/>
    <w:rsid w:val="00E87D18"/>
    <w:rsid w:val="00EA33B4"/>
    <w:rsid w:val="00EA4AB6"/>
    <w:rsid w:val="00EA4E99"/>
    <w:rsid w:val="00EB2511"/>
    <w:rsid w:val="00EC09DE"/>
    <w:rsid w:val="00EC43D7"/>
    <w:rsid w:val="00EC64FA"/>
    <w:rsid w:val="00EE276E"/>
    <w:rsid w:val="00EE57B9"/>
    <w:rsid w:val="00EE5FCE"/>
    <w:rsid w:val="00EF5655"/>
    <w:rsid w:val="00EF6562"/>
    <w:rsid w:val="00F03B10"/>
    <w:rsid w:val="00F06793"/>
    <w:rsid w:val="00F06CC4"/>
    <w:rsid w:val="00F15090"/>
    <w:rsid w:val="00F167BF"/>
    <w:rsid w:val="00F21AFA"/>
    <w:rsid w:val="00F308BD"/>
    <w:rsid w:val="00F35E92"/>
    <w:rsid w:val="00F3685A"/>
    <w:rsid w:val="00F36C13"/>
    <w:rsid w:val="00F3781C"/>
    <w:rsid w:val="00F4452A"/>
    <w:rsid w:val="00F45819"/>
    <w:rsid w:val="00F50568"/>
    <w:rsid w:val="00F537D3"/>
    <w:rsid w:val="00F53D9A"/>
    <w:rsid w:val="00F600F7"/>
    <w:rsid w:val="00F61036"/>
    <w:rsid w:val="00F66445"/>
    <w:rsid w:val="00F667F3"/>
    <w:rsid w:val="00F75447"/>
    <w:rsid w:val="00F75B75"/>
    <w:rsid w:val="00F94729"/>
    <w:rsid w:val="00F955A5"/>
    <w:rsid w:val="00FA1923"/>
    <w:rsid w:val="00FA3CF0"/>
    <w:rsid w:val="00FB5896"/>
    <w:rsid w:val="00FB70DA"/>
    <w:rsid w:val="00FC292E"/>
    <w:rsid w:val="00FC6942"/>
    <w:rsid w:val="00FC7A4D"/>
    <w:rsid w:val="00FD1DB5"/>
    <w:rsid w:val="00FD717D"/>
    <w:rsid w:val="00FE0C57"/>
    <w:rsid w:val="00FE31D2"/>
    <w:rsid w:val="00FE604A"/>
    <w:rsid w:val="00FF7635"/>
    <w:rsid w:val="2163A352"/>
    <w:rsid w:val="48588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0FED7"/>
  <w15:docId w15:val="{70E2FD96-28AF-4444-8060-8BD885B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theme="minorBidi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0AF"/>
    <w:pPr>
      <w:spacing w:after="0" w:line="360" w:lineRule="auto"/>
      <w:jc w:val="both"/>
    </w:pPr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qFormat/>
    <w:rsid w:val="00BB3630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9EE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20AF"/>
    <w:pPr>
      <w:keepNext/>
      <w:keepLines/>
      <w:tabs>
        <w:tab w:val="num" w:pos="719"/>
      </w:tabs>
      <w:spacing w:before="200"/>
      <w:ind w:left="719" w:hanging="435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C20AF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C20A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C20A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0A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0A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0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0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3630"/>
    <w:rPr>
      <w:rFonts w:eastAsiaTheme="majorEastAsia" w:cstheme="majorBidi"/>
      <w:b/>
      <w:bCs/>
      <w:color w:val="009EE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C20AF"/>
    <w:rPr>
      <w:rFonts w:eastAsiaTheme="majorEastAsia" w:cstheme="majorBidi"/>
      <w:b/>
      <w:bCs/>
      <w:color w:val="004666"/>
      <w:sz w:val="22"/>
      <w:szCs w:val="26"/>
    </w:rPr>
  </w:style>
  <w:style w:type="character" w:customStyle="1" w:styleId="Nadpis3Char">
    <w:name w:val="Nadpis 3 Char"/>
    <w:basedOn w:val="Standardnpsmoodstavce"/>
    <w:link w:val="Nadpis3"/>
    <w:rsid w:val="006C20AF"/>
    <w:rPr>
      <w:rFonts w:eastAsiaTheme="majorEastAsia" w:cstheme="majorBidi"/>
      <w:b/>
      <w:bCs/>
      <w:color w:val="004666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6C20AF"/>
    <w:rPr>
      <w:rFonts w:eastAsiaTheme="majorEastAsia" w:cstheme="majorBidi"/>
      <w:b/>
      <w:bCs/>
      <w:iCs/>
      <w:color w:val="004666"/>
      <w:sz w:val="16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6C20AF"/>
    <w:rPr>
      <w:rFonts w:eastAsiaTheme="majorEastAsia" w:cstheme="majorBidi"/>
      <w:color w:val="004666"/>
      <w:sz w:val="16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0AF"/>
    <w:rPr>
      <w:rFonts w:eastAsiaTheme="majorEastAsia" w:cstheme="majorBidi"/>
      <w:iCs/>
      <w:color w:val="004666"/>
      <w:sz w:val="16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0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0A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6C20AF"/>
    <w:rPr>
      <w:color w:val="0000FF"/>
      <w:u w:val="single"/>
    </w:rPr>
  </w:style>
  <w:style w:type="table" w:styleId="Mkatabulky">
    <w:name w:val="Table Grid"/>
    <w:basedOn w:val="Normlntabulka"/>
    <w:uiPriority w:val="59"/>
    <w:rsid w:val="006C20A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C20A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C20AF"/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0AF"/>
    <w:rPr>
      <w:rFonts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6C2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0AF"/>
    <w:rPr>
      <w:rFonts w:cs="Times New Roman"/>
      <w:szCs w:val="22"/>
    </w:rPr>
  </w:style>
  <w:style w:type="paragraph" w:styleId="Odstavecseseznamem">
    <w:name w:val="List Paragraph"/>
    <w:aliases w:val="Bullet Number,A-Odrážky1,Table of contents numbered"/>
    <w:basedOn w:val="Normln"/>
    <w:link w:val="OdstavecseseznamemChar"/>
    <w:uiPriority w:val="34"/>
    <w:qFormat/>
    <w:rsid w:val="006C20A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C20A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C20AF"/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20AF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C20AF"/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C20AF"/>
    <w:rPr>
      <w:i/>
      <w:iCs/>
    </w:rPr>
  </w:style>
  <w:style w:type="character" w:customStyle="1" w:styleId="TunvlevoChar">
    <w:name w:val="Tučné vlevo Char"/>
    <w:link w:val="Tunvlevo"/>
    <w:locked/>
    <w:rsid w:val="006C20AF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6C20AF"/>
    <w:pPr>
      <w:spacing w:before="60" w:after="60" w:line="240" w:lineRule="auto"/>
    </w:pPr>
    <w:rPr>
      <w:rFonts w:ascii="Arial" w:hAnsi="Arial" w:cstheme="minorBidi"/>
      <w:b/>
      <w:szCs w:val="18"/>
      <w:lang w:eastAsia="cs-CZ"/>
    </w:rPr>
  </w:style>
  <w:style w:type="paragraph" w:customStyle="1" w:styleId="Normlnvlevo">
    <w:name w:val="Normální vlevo"/>
    <w:basedOn w:val="Normln"/>
    <w:link w:val="NormlnvlevoChar"/>
    <w:rsid w:val="006C20AF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6C20AF"/>
    <w:rPr>
      <w:rFonts w:ascii="Arial" w:eastAsia="Times New Roman" w:hAnsi="Arial" w:cs="Times New Roman"/>
      <w:sz w:val="22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6C20AF"/>
    <w:pPr>
      <w:spacing w:after="0" w:line="240" w:lineRule="auto"/>
      <w:jc w:val="center"/>
    </w:pPr>
    <w:rPr>
      <w:sz w:val="22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6C20AF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C20AF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20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20AF"/>
    <w:rPr>
      <w:rFonts w:cs="Times New Roman"/>
      <w:szCs w:val="22"/>
    </w:rPr>
  </w:style>
  <w:style w:type="paragraph" w:customStyle="1" w:styleId="Styl2">
    <w:name w:val="Styl2"/>
    <w:basedOn w:val="Nadpis1"/>
    <w:link w:val="Styl2Char"/>
    <w:qFormat/>
    <w:rsid w:val="006C20AF"/>
    <w:pPr>
      <w:tabs>
        <w:tab w:val="num" w:pos="360"/>
      </w:tabs>
      <w:spacing w:after="0"/>
      <w:ind w:left="432" w:hanging="432"/>
    </w:pPr>
    <w:rPr>
      <w:sz w:val="24"/>
    </w:rPr>
  </w:style>
  <w:style w:type="character" w:customStyle="1" w:styleId="Styl2Char">
    <w:name w:val="Styl2 Char"/>
    <w:basedOn w:val="Nadpis1Char"/>
    <w:link w:val="Styl2"/>
    <w:rsid w:val="006C20AF"/>
    <w:rPr>
      <w:rFonts w:eastAsiaTheme="majorEastAsi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6C20AF"/>
    <w:pPr>
      <w:spacing w:after="0" w:line="240" w:lineRule="auto"/>
      <w:jc w:val="both"/>
    </w:pPr>
    <w:rPr>
      <w:rFonts w:cs="Times New Roman"/>
      <w:szCs w:val="22"/>
    </w:rPr>
  </w:style>
  <w:style w:type="paragraph" w:styleId="Normlnweb">
    <w:name w:val="Normal (Web)"/>
    <w:basedOn w:val="Normln"/>
    <w:rsid w:val="006C20AF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6C20AF"/>
    <w:pPr>
      <w:numPr>
        <w:numId w:val="2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nhideWhenUsed/>
    <w:rsid w:val="006C20A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C20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C20A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0AF"/>
    <w:rPr>
      <w:rFonts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,A-Odrážky1 Char,Table of contents numbered Char"/>
    <w:link w:val="Odstavecseseznamem"/>
    <w:uiPriority w:val="34"/>
    <w:qFormat/>
    <w:locked/>
    <w:rsid w:val="006C20AF"/>
    <w:rPr>
      <w:rFonts w:cs="Times New Roman"/>
      <w:szCs w:val="22"/>
    </w:rPr>
  </w:style>
  <w:style w:type="paragraph" w:customStyle="1" w:styleId="Textbodu">
    <w:name w:val="Text bodu"/>
    <w:basedOn w:val="Normln"/>
    <w:rsid w:val="006C20AF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C20AF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0A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0A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20A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6C20AF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A69EE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A69EE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A69EE"/>
    <w:rPr>
      <w:vertAlign w:val="superscript"/>
    </w:rPr>
  </w:style>
  <w:style w:type="paragraph" w:customStyle="1" w:styleId="Default">
    <w:name w:val="Default"/>
    <w:rsid w:val="00343194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51F5989E5C1458799098487CE3E86" ma:contentTypeVersion="10" ma:contentTypeDescription="Vytvoří nový dokument" ma:contentTypeScope="" ma:versionID="dff6e98e386e13da860a87b9d8916110">
  <xsd:schema xmlns:xsd="http://www.w3.org/2001/XMLSchema" xmlns:xs="http://www.w3.org/2001/XMLSchema" xmlns:p="http://schemas.microsoft.com/office/2006/metadata/properties" xmlns:ns2="b78d5ae2-d60e-488f-af15-c4472b754484" xmlns:ns3="c9e63ea8-3ec0-4756-abd6-3d2b5993a4f0" targetNamespace="http://schemas.microsoft.com/office/2006/metadata/properties" ma:root="true" ma:fieldsID="40d97f7805945171e0af60ba26b877f9" ns2:_="" ns3:_="">
    <xsd:import namespace="b78d5ae2-d60e-488f-af15-c4472b754484"/>
    <xsd:import namespace="c9e63ea8-3ec0-4756-abd6-3d2b5993a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d5ae2-d60e-488f-af15-c4472b754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63ea8-3ec0-4756-abd6-3d2b5993a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13D36-6D54-43A3-8DE9-2B0D28AA5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063BD-E203-45F5-88E2-9D1184FE2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FC814-29FA-4594-8311-2B2BE4CED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d5ae2-d60e-488f-af15-c4472b754484"/>
    <ds:schemaRef ds:uri="c9e63ea8-3ec0-4756-abd6-3d2b5993a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63418-EC1E-4EBB-A500-73E1DEEF2F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3889</Words>
  <Characters>23961</Characters>
  <Application>Microsoft Office Word</Application>
  <DocSecurity>0</DocSecurity>
  <Lines>557</Lines>
  <Paragraphs>316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Špačková Helena</cp:lastModifiedBy>
  <cp:revision>190</cp:revision>
  <cp:lastPrinted>2020-10-19T20:09:00Z</cp:lastPrinted>
  <dcterms:created xsi:type="dcterms:W3CDTF">2021-10-08T14:20:00Z</dcterms:created>
  <dcterms:modified xsi:type="dcterms:W3CDTF">2022-08-10T14:22:00Z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0x01010058151F5989E5C1458799098487CE3E86</vt:lpwstr>
  </property>
  <property fmtid="{D5CDD505-2E9C-101B-9397-08002B2CF9AE}" pid="3" name="Order">
    <vt:r8>2837000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lassificationContentMarkingHeaderShapeIds">
    <vt:lpwstr>1,2,3,4,5,6</vt:lpwstr>
  </property>
  <property fmtid="{D5CDD505-2E9C-101B-9397-08002B2CF9AE}" pid="8" name="ClassificationContentMarkingHeaderFontProps">
    <vt:lpwstr>#ffc000,12,Verdana</vt:lpwstr>
  </property>
  <property fmtid="{D5CDD505-2E9C-101B-9397-08002B2CF9AE}" pid="9" name="ClassificationContentMarkingHeaderText">
    <vt:lpwstr>TLP: AMBER		</vt:lpwstr>
  </property>
  <property fmtid="{D5CDD505-2E9C-101B-9397-08002B2CF9AE}" pid="10" name="ClassificationContentMarkingFooterShapeIds">
    <vt:lpwstr>7,8,9,a,b,c</vt:lpwstr>
  </property>
  <property fmtid="{D5CDD505-2E9C-101B-9397-08002B2CF9AE}" pid="11" name="ClassificationContentMarkingFooterFontProps">
    <vt:lpwstr>#ffc000,12,Verdana</vt:lpwstr>
  </property>
  <property fmtid="{D5CDD505-2E9C-101B-9397-08002B2CF9AE}" pid="12" name="ClassificationContentMarkingFooterText">
    <vt:lpwstr>TLP: AMBER 		</vt:lpwstr>
  </property>
  <property fmtid="{D5CDD505-2E9C-101B-9397-08002B2CF9AE}" pid="13" name="MSIP_Label_22c5d95a-8ae7-458f-9507-70e0cc24520d_Enabled">
    <vt:lpwstr>true</vt:lpwstr>
  </property>
  <property fmtid="{D5CDD505-2E9C-101B-9397-08002B2CF9AE}" pid="14" name="MSIP_Label_22c5d95a-8ae7-458f-9507-70e0cc24520d_SetDate">
    <vt:lpwstr>2022-06-02T10:41:47Z</vt:lpwstr>
  </property>
  <property fmtid="{D5CDD505-2E9C-101B-9397-08002B2CF9AE}" pid="15" name="MSIP_Label_22c5d95a-8ae7-458f-9507-70e0cc24520d_Method">
    <vt:lpwstr>Privileged</vt:lpwstr>
  </property>
  <property fmtid="{D5CDD505-2E9C-101B-9397-08002B2CF9AE}" pid="16" name="MSIP_Label_22c5d95a-8ae7-458f-9507-70e0cc24520d_Name">
    <vt:lpwstr>TLP AMBER</vt:lpwstr>
  </property>
  <property fmtid="{D5CDD505-2E9C-101B-9397-08002B2CF9AE}" pid="17" name="MSIP_Label_22c5d95a-8ae7-458f-9507-70e0cc24520d_SiteId">
    <vt:lpwstr>8ef2ef64-61e6-4033-9f7f-48ccd5d03c90</vt:lpwstr>
  </property>
  <property fmtid="{D5CDD505-2E9C-101B-9397-08002B2CF9AE}" pid="18" name="MSIP_Label_22c5d95a-8ae7-458f-9507-70e0cc24520d_ActionId">
    <vt:lpwstr>718339ff-6a96-4009-9cbe-57746e3084dc</vt:lpwstr>
  </property>
  <property fmtid="{D5CDD505-2E9C-101B-9397-08002B2CF9AE}" pid="19" name="MSIP_Label_22c5d95a-8ae7-458f-9507-70e0cc24520d_ContentBits">
    <vt:lpwstr>3</vt:lpwstr>
  </property>
</Properties>
</file>