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1E28" w14:textId="465FCC6B" w:rsidR="008C06B3" w:rsidRDefault="006170DA" w:rsidP="00740E2A">
      <w:pPr>
        <w:widowControl w:val="0"/>
        <w:shd w:val="clear" w:color="auto" w:fill="D9E2F3" w:themeFill="accent5" w:themeFillTint="33"/>
        <w:spacing w:after="120" w:line="288" w:lineRule="auto"/>
        <w:ind w:right="57"/>
        <w:jc w:val="center"/>
        <w:rPr>
          <w:rFonts w:ascii="Arial" w:hAnsi="Arial" w:cs="Arial"/>
          <w:b/>
          <w:bCs/>
          <w:sz w:val="24"/>
          <w:szCs w:val="24"/>
        </w:rPr>
      </w:pPr>
      <w:r w:rsidRPr="006170DA">
        <w:rPr>
          <w:rFonts w:ascii="Arial" w:hAnsi="Arial" w:cs="Arial"/>
          <w:b/>
          <w:bCs/>
          <w:sz w:val="28"/>
          <w:szCs w:val="28"/>
        </w:rPr>
        <w:t>PŘEDBĚŽNÁ TRŽNÍ KONZULTACE</w:t>
      </w:r>
    </w:p>
    <w:p w14:paraId="61C6B048" w14:textId="77777777" w:rsidR="008C06B3" w:rsidRDefault="008C06B3" w:rsidP="008C06B3">
      <w:pPr>
        <w:widowControl w:val="0"/>
        <w:spacing w:after="120" w:line="288" w:lineRule="auto"/>
        <w:ind w:right="57"/>
        <w:jc w:val="center"/>
        <w:rPr>
          <w:rFonts w:ascii="Arial" w:hAnsi="Arial" w:cs="Arial"/>
          <w:b/>
          <w:bCs/>
          <w:sz w:val="24"/>
          <w:szCs w:val="24"/>
        </w:rPr>
      </w:pPr>
    </w:p>
    <w:p w14:paraId="1E65AC80" w14:textId="152A87BC" w:rsidR="008C06B3" w:rsidRPr="006C511C" w:rsidRDefault="008C06B3" w:rsidP="006C511C">
      <w:pPr>
        <w:widowControl w:val="0"/>
        <w:spacing w:after="120" w:line="288" w:lineRule="auto"/>
        <w:ind w:right="57"/>
        <w:jc w:val="both"/>
        <w:rPr>
          <w:rFonts w:ascii="Arial" w:hAnsi="Arial" w:cs="Arial"/>
          <w:sz w:val="22"/>
          <w:szCs w:val="22"/>
        </w:rPr>
      </w:pPr>
      <w:bookmarkStart w:id="0" w:name="_Hlk100302566"/>
      <w:r w:rsidRPr="006C511C">
        <w:rPr>
          <w:rFonts w:ascii="Arial" w:hAnsi="Arial" w:cs="Arial"/>
          <w:sz w:val="22"/>
          <w:szCs w:val="22"/>
        </w:rPr>
        <w:t>Předběžná tržní konzultace v rámci dané VZ (dále jen „PTK“) byla organizována jako setkání se zástupci potenciálních dodavatelů, kde byly zadavatelem položeny dotazy za účelem pochopení aktuální situace na trhu, která je výrazně ovlivněna přerušením dodavatelsko-odběratelských vztahů</w:t>
      </w:r>
      <w:r w:rsidR="00825885">
        <w:rPr>
          <w:rFonts w:ascii="Arial" w:hAnsi="Arial" w:cs="Arial"/>
          <w:sz w:val="22"/>
          <w:szCs w:val="22"/>
        </w:rPr>
        <w:t xml:space="preserve"> </w:t>
      </w:r>
      <w:r w:rsidRPr="006C511C">
        <w:rPr>
          <w:rFonts w:ascii="Arial" w:hAnsi="Arial" w:cs="Arial"/>
          <w:sz w:val="22"/>
          <w:szCs w:val="22"/>
        </w:rPr>
        <w:t>způsobeným pandemií onemocnění Covid-19, blokací Suezského průplavu v březnu 2021, které způsobilo opoždění a prodražení dodávek přes námořní dopravu, přesunem výrobních kapacit do Evropy vedoucí ke zvýšené poptávce po papíru, jehož zásoby u dodavatelů v Evropě nevyvažují lokální poptávku a následky v podobě nemožnosti dlouhodobě předvídat a fixovat dříve standardní dodací termíny a ceny.</w:t>
      </w:r>
    </w:p>
    <w:p w14:paraId="3D976505" w14:textId="77777777" w:rsidR="008C06B3" w:rsidRPr="006C511C" w:rsidRDefault="008C06B3" w:rsidP="006C511C">
      <w:pPr>
        <w:widowControl w:val="0"/>
        <w:spacing w:after="120" w:line="288" w:lineRule="auto"/>
        <w:ind w:right="57"/>
        <w:jc w:val="both"/>
        <w:rPr>
          <w:rFonts w:ascii="Arial" w:hAnsi="Arial" w:cs="Arial"/>
          <w:sz w:val="22"/>
          <w:szCs w:val="22"/>
        </w:rPr>
      </w:pPr>
      <w:r w:rsidRPr="006C511C">
        <w:rPr>
          <w:rFonts w:ascii="Arial" w:hAnsi="Arial" w:cs="Arial"/>
          <w:sz w:val="22"/>
          <w:szCs w:val="22"/>
        </w:rPr>
        <w:t>Zadavatel zejména zjišťoval aktuální dodací doby u poptávaných produktů, které dodavatelé mohou garantovat, stejně jako vhodnou délku připravované rámcové dohody.</w:t>
      </w:r>
    </w:p>
    <w:p w14:paraId="6F6FC9E2" w14:textId="15B8C8BF" w:rsidR="008C06B3" w:rsidRPr="006C511C" w:rsidRDefault="008C06B3" w:rsidP="006C511C">
      <w:pPr>
        <w:widowControl w:val="0"/>
        <w:spacing w:after="120" w:line="288" w:lineRule="auto"/>
        <w:ind w:right="57"/>
        <w:jc w:val="both"/>
        <w:rPr>
          <w:rFonts w:ascii="Arial" w:hAnsi="Arial" w:cs="Arial"/>
          <w:sz w:val="22"/>
          <w:szCs w:val="22"/>
        </w:rPr>
      </w:pPr>
      <w:r w:rsidRPr="006C511C">
        <w:rPr>
          <w:rFonts w:ascii="Arial" w:hAnsi="Arial" w:cs="Arial"/>
          <w:sz w:val="22"/>
          <w:szCs w:val="22"/>
        </w:rPr>
        <w:t>Dodavatelé mj. potvrdili, že případné fixování cen z uzavřené smlouvy na nějakou komoditní doložku, např. na cenu buničiny, k narovnání současného stavu trhu, nepomůže.</w:t>
      </w:r>
    </w:p>
    <w:p w14:paraId="72241656" w14:textId="69F1E9F9" w:rsidR="00266508" w:rsidRPr="006C511C" w:rsidRDefault="008C06B3" w:rsidP="006C511C">
      <w:pPr>
        <w:jc w:val="both"/>
        <w:rPr>
          <w:sz w:val="22"/>
          <w:szCs w:val="22"/>
        </w:rPr>
      </w:pPr>
      <w:r w:rsidRPr="006C511C">
        <w:rPr>
          <w:rFonts w:ascii="Arial" w:hAnsi="Arial" w:cs="Arial"/>
          <w:sz w:val="22"/>
          <w:szCs w:val="22"/>
        </w:rPr>
        <w:t>Setkání probíhala jak osobní formou v sídle zadavatele, tak pomocí telekonference</w:t>
      </w:r>
      <w:r w:rsidR="006C511C">
        <w:rPr>
          <w:rFonts w:ascii="Arial" w:hAnsi="Arial" w:cs="Arial"/>
          <w:sz w:val="22"/>
          <w:szCs w:val="22"/>
        </w:rPr>
        <w:t>.</w:t>
      </w:r>
      <w:bookmarkEnd w:id="0"/>
    </w:p>
    <w:sectPr w:rsidR="00266508" w:rsidRPr="006C511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F61D" w14:textId="77777777" w:rsidR="008C06B3" w:rsidRDefault="008C06B3" w:rsidP="008C06B3">
      <w:r>
        <w:separator/>
      </w:r>
    </w:p>
  </w:endnote>
  <w:endnote w:type="continuationSeparator" w:id="0">
    <w:p w14:paraId="6EABEB01" w14:textId="77777777" w:rsidR="008C06B3" w:rsidRDefault="008C06B3" w:rsidP="008C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190981"/>
      <w:docPartObj>
        <w:docPartGallery w:val="Page Numbers (Bottom of Page)"/>
        <w:docPartUnique/>
      </w:docPartObj>
    </w:sdtPr>
    <w:sdtEndPr/>
    <w:sdtContent>
      <w:sdt>
        <w:sdtPr>
          <w:id w:val="-1769616900"/>
          <w:docPartObj>
            <w:docPartGallery w:val="Page Numbers (Top of Page)"/>
            <w:docPartUnique/>
          </w:docPartObj>
        </w:sdtPr>
        <w:sdtEndPr/>
        <w:sdtContent>
          <w:p w14:paraId="4DA5AD6E" w14:textId="2A0E6258" w:rsidR="0036499C" w:rsidRDefault="0036499C">
            <w:pPr>
              <w:pStyle w:val="Zpat"/>
              <w:jc w:val="right"/>
            </w:pPr>
            <w:r w:rsidRPr="0036499C">
              <w:rPr>
                <w:rFonts w:ascii="Arial" w:hAnsi="Arial" w:cs="Arial"/>
              </w:rPr>
              <w:t xml:space="preserve">Stránka </w:t>
            </w:r>
            <w:r w:rsidRPr="0036499C">
              <w:rPr>
                <w:rFonts w:ascii="Arial" w:hAnsi="Arial" w:cs="Arial"/>
                <w:b/>
                <w:bCs/>
                <w:sz w:val="24"/>
                <w:szCs w:val="24"/>
              </w:rPr>
              <w:fldChar w:fldCharType="begin"/>
            </w:r>
            <w:r w:rsidRPr="0036499C">
              <w:rPr>
                <w:rFonts w:ascii="Arial" w:hAnsi="Arial" w:cs="Arial"/>
                <w:b/>
                <w:bCs/>
              </w:rPr>
              <w:instrText>PAGE</w:instrText>
            </w:r>
            <w:r w:rsidRPr="0036499C">
              <w:rPr>
                <w:rFonts w:ascii="Arial" w:hAnsi="Arial" w:cs="Arial"/>
                <w:b/>
                <w:bCs/>
                <w:sz w:val="24"/>
                <w:szCs w:val="24"/>
              </w:rPr>
              <w:fldChar w:fldCharType="separate"/>
            </w:r>
            <w:r w:rsidRPr="0036499C">
              <w:rPr>
                <w:rFonts w:ascii="Arial" w:hAnsi="Arial" w:cs="Arial"/>
                <w:b/>
                <w:bCs/>
              </w:rPr>
              <w:t>2</w:t>
            </w:r>
            <w:r w:rsidRPr="0036499C">
              <w:rPr>
                <w:rFonts w:ascii="Arial" w:hAnsi="Arial" w:cs="Arial"/>
                <w:b/>
                <w:bCs/>
                <w:sz w:val="24"/>
                <w:szCs w:val="24"/>
              </w:rPr>
              <w:fldChar w:fldCharType="end"/>
            </w:r>
            <w:r w:rsidRPr="0036499C">
              <w:rPr>
                <w:rFonts w:ascii="Arial" w:hAnsi="Arial" w:cs="Arial"/>
              </w:rPr>
              <w:t xml:space="preserve"> z </w:t>
            </w:r>
            <w:r w:rsidRPr="0036499C">
              <w:rPr>
                <w:rFonts w:ascii="Arial" w:hAnsi="Arial" w:cs="Arial"/>
                <w:b/>
                <w:bCs/>
                <w:sz w:val="24"/>
                <w:szCs w:val="24"/>
              </w:rPr>
              <w:fldChar w:fldCharType="begin"/>
            </w:r>
            <w:r w:rsidRPr="0036499C">
              <w:rPr>
                <w:rFonts w:ascii="Arial" w:hAnsi="Arial" w:cs="Arial"/>
                <w:b/>
                <w:bCs/>
              </w:rPr>
              <w:instrText>NUMPAGES</w:instrText>
            </w:r>
            <w:r w:rsidRPr="0036499C">
              <w:rPr>
                <w:rFonts w:ascii="Arial" w:hAnsi="Arial" w:cs="Arial"/>
                <w:b/>
                <w:bCs/>
                <w:sz w:val="24"/>
                <w:szCs w:val="24"/>
              </w:rPr>
              <w:fldChar w:fldCharType="separate"/>
            </w:r>
            <w:r w:rsidRPr="0036499C">
              <w:rPr>
                <w:rFonts w:ascii="Arial" w:hAnsi="Arial" w:cs="Arial"/>
                <w:b/>
                <w:bCs/>
              </w:rPr>
              <w:t>2</w:t>
            </w:r>
            <w:r w:rsidRPr="0036499C">
              <w:rPr>
                <w:rFonts w:ascii="Arial" w:hAnsi="Arial" w:cs="Arial"/>
                <w:b/>
                <w:bCs/>
                <w:sz w:val="24"/>
                <w:szCs w:val="24"/>
              </w:rPr>
              <w:fldChar w:fldCharType="end"/>
            </w:r>
          </w:p>
        </w:sdtContent>
      </w:sdt>
    </w:sdtContent>
  </w:sdt>
  <w:p w14:paraId="112FB39E" w14:textId="77777777" w:rsidR="0036499C" w:rsidRDefault="003649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FC94" w14:textId="77777777" w:rsidR="008C06B3" w:rsidRDefault="008C06B3" w:rsidP="008C06B3">
      <w:r>
        <w:separator/>
      </w:r>
    </w:p>
  </w:footnote>
  <w:footnote w:type="continuationSeparator" w:id="0">
    <w:p w14:paraId="529E435C" w14:textId="77777777" w:rsidR="008C06B3" w:rsidRDefault="008C06B3" w:rsidP="008C0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07A0" w14:textId="24435D6D" w:rsidR="008C06B3" w:rsidRPr="008C06B3" w:rsidRDefault="008C06B3" w:rsidP="008C06B3">
    <w:pPr>
      <w:pStyle w:val="Zhlav"/>
      <w:jc w:val="right"/>
      <w:rPr>
        <w:rFonts w:ascii="Arial" w:hAnsi="Arial" w:cs="Arial"/>
      </w:rPr>
    </w:pPr>
    <w:r w:rsidRPr="008C06B3">
      <w:rPr>
        <w:rFonts w:ascii="Arial" w:hAnsi="Arial" w:cs="Arial"/>
      </w:rPr>
      <w:t xml:space="preserve">Příloha č. 5 </w:t>
    </w:r>
    <w:r w:rsidR="00CF5771">
      <w:rPr>
        <w:rFonts w:ascii="Arial" w:hAnsi="Arial" w:cs="Arial"/>
      </w:rPr>
      <w:t xml:space="preserve">- </w:t>
    </w:r>
    <w:r w:rsidR="00CF5771" w:rsidRPr="006C4B14">
      <w:rPr>
        <w:rFonts w:ascii="Arial" w:hAnsi="Arial" w:cs="Arial"/>
        <w:color w:val="444444"/>
      </w:rPr>
      <w:t>STC/11140/ÚSF/2022/2</w:t>
    </w:r>
    <w:r w:rsidR="00CF5771" w:rsidRPr="00BD4378">
      <w:rPr>
        <w:rFonts w:ascii="Segoe UI" w:hAnsi="Segoe UI" w:cs="Segoe UI"/>
        <w:color w:val="444444"/>
      </w:rPr>
      <w:br/>
    </w:r>
    <w:r w:rsidR="00CF5771" w:rsidRPr="00BD4378">
      <w:rPr>
        <w:rFonts w:ascii="Arial" w:hAnsi="Arial" w:cs="Arial"/>
        <w:color w:val="444444"/>
      </w:rPr>
      <w:t>R_STCSPS_0043280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B3"/>
    <w:rsid w:val="00243596"/>
    <w:rsid w:val="00266508"/>
    <w:rsid w:val="0036499C"/>
    <w:rsid w:val="006170DA"/>
    <w:rsid w:val="006C511C"/>
    <w:rsid w:val="00740E2A"/>
    <w:rsid w:val="00825885"/>
    <w:rsid w:val="008B603D"/>
    <w:rsid w:val="008C06B3"/>
    <w:rsid w:val="00C7349C"/>
    <w:rsid w:val="00CF5771"/>
    <w:rsid w:val="00F773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CB9B"/>
  <w15:chartTrackingRefBased/>
  <w15:docId w15:val="{806B672E-77A8-414E-AFE4-90E272A0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06B3"/>
    <w:pPr>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06B3"/>
    <w:pPr>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8C06B3"/>
  </w:style>
  <w:style w:type="paragraph" w:styleId="Zpat">
    <w:name w:val="footer"/>
    <w:basedOn w:val="Normln"/>
    <w:link w:val="ZpatChar"/>
    <w:uiPriority w:val="99"/>
    <w:unhideWhenUsed/>
    <w:rsid w:val="008C06B3"/>
    <w:pPr>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8C06B3"/>
  </w:style>
  <w:style w:type="character" w:styleId="Odkaznakoment">
    <w:name w:val="annotation reference"/>
    <w:rsid w:val="008C06B3"/>
    <w:rPr>
      <w:sz w:val="16"/>
      <w:szCs w:val="16"/>
    </w:rPr>
  </w:style>
  <w:style w:type="paragraph" w:styleId="Textkomente">
    <w:name w:val="annotation text"/>
    <w:basedOn w:val="Normln"/>
    <w:link w:val="TextkomenteChar"/>
    <w:uiPriority w:val="99"/>
    <w:rsid w:val="008C06B3"/>
  </w:style>
  <w:style w:type="character" w:customStyle="1" w:styleId="TextkomenteChar">
    <w:name w:val="Text komentáře Char"/>
    <w:basedOn w:val="Standardnpsmoodstavce"/>
    <w:link w:val="Textkomente"/>
    <w:uiPriority w:val="99"/>
    <w:rsid w:val="008C06B3"/>
    <w:rPr>
      <w:rFonts w:ascii="Times New Roman" w:eastAsia="Times New Roman" w:hAnsi="Times New Roman" w:cs="Times New Roman"/>
      <w:sz w:val="20"/>
      <w:szCs w:val="20"/>
      <w:lang w:eastAsia="cs-CZ"/>
    </w:rPr>
  </w:style>
  <w:style w:type="character" w:styleId="Zmnka">
    <w:name w:val="Mention"/>
    <w:basedOn w:val="Standardnpsmoodstavce"/>
    <w:uiPriority w:val="99"/>
    <w:unhideWhenUsed/>
    <w:rsid w:val="008C06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ubor DMS" ma:contentTypeID="0x010100617DA10A36FE5747AD151C4F74B1AC96005D754A2D668C1A4DA6900D66D8D3114F" ma:contentTypeVersion="9" ma:contentTypeDescription="Vytvoří nový dokument" ma:contentTypeScope="" ma:versionID="c993f204c88b7399240313e3d14a0d7b">
  <xsd:schema xmlns:xsd="http://www.w3.org/2001/XMLSchema" xmlns:xs="http://www.w3.org/2001/XMLSchema" xmlns:p="http://schemas.microsoft.com/office/2006/metadata/properties" xmlns:ns2="b246a3c9-e8b6-4373-bafd-ef843f8c6aef" targetNamespace="http://schemas.microsoft.com/office/2006/metadata/properties" ma:root="true" ma:fieldsID="6687ba19564057520b4807c5c45339f1" ns2:_="">
    <xsd:import namespace="b246a3c9-e8b6-4373-bafd-ef843f8c6aef"/>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element ref="ns2:JID" minOccurs="0"/>
                <xsd:element ref="ns2:CisloJednaci" minOccurs="0"/>
                <xsd:element ref="ns2:NazevDokumentu"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6a3c9-e8b6-4373-bafd-ef843f8c6aef"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format="Dropdown" ma:internalName="Znacka">
      <xsd:simpleType>
        <xsd:restriction base="dms:Choice">
          <xsd:enumeration value="Hlavní"/>
          <xsd:enumeration value="Příloha"/>
        </xsd:restriction>
      </xsd:simpleType>
    </xsd:element>
    <xsd:element name="IDExt" ma:index="11" nillable="true" ma:displayName="IDExt" ma:internalName="IDExt">
      <xsd:simpleType>
        <xsd:restriction base="dms:Text"/>
      </xsd:simpleType>
    </xsd:element>
    <xsd:element name="CarovyKod" ma:index="12" nillable="true" ma:displayName="Čárový kód"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element name="JID" ma:index="16" nillable="true" ma:displayName="JID" ma:decimals="0" ma:internalName="JID">
      <xsd:simpleType>
        <xsd:restriction base="dms:Text"/>
      </xsd:simpleType>
    </xsd:element>
    <xsd:element name="CisloJednaci" ma:index="17" nillable="true" ma:displayName="Číslo jednací" ma:description="" ma:internalName="CisloJednaci">
      <xsd:simpleType>
        <xsd:restriction base="dms:Text">
          <xsd:maxLength value="255"/>
        </xsd:restriction>
      </xsd:simpleType>
    </xsd:element>
    <xsd:element name="NazevDokumentu" ma:index="18" nillable="true" ma:displayName="Název dokumentu" ma:description="" ma:internalName="NazevDokumentu">
      <xsd:simpleType>
        <xsd:restriction base="dms:Text">
          <xsd:maxLength value="255"/>
        </xsd:restriction>
      </xsd:simpleType>
    </xsd:element>
    <xsd:element name="SharedWithUsers" ma:index="19"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FileSec xmlns="b246a3c9-e8b6-4373-bafd-ef843f8c6aef">Input</SIPFileSec>
    <CarovyKod xmlns="b246a3c9-e8b6-4373-bafd-ef843f8c6aef" xsi:nil="true"/>
    <HashInit xmlns="b246a3c9-e8b6-4373-bafd-ef843f8c6aef" xsi:nil="true"/>
    <Podrobnosti xmlns="b246a3c9-e8b6-4373-bafd-ef843f8c6aef" xsi:nil="true"/>
    <HashAlgorithm xmlns="b246a3c9-e8b6-4373-bafd-ef843f8c6aef" xsi:nil="true"/>
    <CisloJednaci xmlns="b246a3c9-e8b6-4373-bafd-ef843f8c6aef">STC/011140/ÚSF/2022/4</CisloJednaci>
    <NazevDokumentu xmlns="b246a3c9-e8b6-4373-bafd-ef843f8c6aef">Referátník</NazevDokumentu>
    <Znacka xmlns="b246a3c9-e8b6-4373-bafd-ef843f8c6aef" xsi:nil="true"/>
    <HashValue xmlns="b246a3c9-e8b6-4373-bafd-ef843f8c6aef" xsi:nil="true"/>
    <JID xmlns="b246a3c9-e8b6-4373-bafd-ef843f8c6aef">R_STCSPS_0043319</JID>
    <IDExt xmlns="b246a3c9-e8b6-4373-bafd-ef843f8c6aef" xsi:nil="true"/>
  </documentManagement>
</p:properties>
</file>

<file path=customXml/itemProps1.xml><?xml version="1.0" encoding="utf-8"?>
<ds:datastoreItem xmlns:ds="http://schemas.openxmlformats.org/officeDocument/2006/customXml" ds:itemID="{7E9337A7-59FA-4A9C-B1FB-3CCF9CA5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6a3c9-e8b6-4373-bafd-ef843f8c6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723CB-38B8-40A1-AE2A-01C194592DDF}">
  <ds:schemaRefs>
    <ds:schemaRef ds:uri="http://schemas.microsoft.com/sharepoint/v3/contenttype/forms"/>
  </ds:schemaRefs>
</ds:datastoreItem>
</file>

<file path=customXml/itemProps3.xml><?xml version="1.0" encoding="utf-8"?>
<ds:datastoreItem xmlns:ds="http://schemas.openxmlformats.org/officeDocument/2006/customXml" ds:itemID="{F5EBDDE3-362E-43D3-89DB-ADAF5F77BF1A}">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b246a3c9-e8b6-4373-bafd-ef843f8c6a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958</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Vyskočilová Magdaléna</dc:creator>
  <cp:keywords/>
  <dc:description/>
  <cp:lastModifiedBy>Vyskočilová Magdaléna</cp:lastModifiedBy>
  <cp:revision>2</cp:revision>
  <dcterms:created xsi:type="dcterms:W3CDTF">2022-09-23T09:17:00Z</dcterms:created>
  <dcterms:modified xsi:type="dcterms:W3CDTF">2022-09-23T09:17:00Z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0x010100617DA10A36FE5747AD151C4F74B1AC96005D754A2D668C1A4DA6900D66D8D3114F</vt:lpwstr>
  </property>
</Properties>
</file>