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EDB3" w14:textId="3499D2B3" w:rsidR="00B95FEB" w:rsidRDefault="00A677E0" w:rsidP="00D05283">
      <w:pPr>
        <w:pStyle w:val="Styl2"/>
        <w:spacing w:before="360" w:line="240" w:lineRule="auto"/>
        <w:ind w:left="0" w:firstLine="0"/>
        <w:jc w:val="center"/>
        <w:rPr>
          <w:rFonts w:eastAsia="Times New Roman"/>
          <w:lang w:eastAsia="cs-CZ"/>
        </w:rPr>
      </w:pPr>
      <w:bookmarkStart w:id="0" w:name="_Hlk99367255"/>
      <w:r w:rsidRPr="00A677E0">
        <w:rPr>
          <w:rFonts w:eastAsia="Times New Roman"/>
          <w:lang w:eastAsia="cs-CZ"/>
        </w:rPr>
        <w:t>Čestné prohlášení k mezinárodním sankcím</w:t>
      </w:r>
      <w:r w:rsidR="00181DBE">
        <w:rPr>
          <w:rFonts w:eastAsia="Times New Roman"/>
          <w:lang w:eastAsia="cs-CZ"/>
        </w:rPr>
        <w:t xml:space="preserve"> </w:t>
      </w:r>
    </w:p>
    <w:bookmarkEnd w:id="0" w:displacedByCustomXml="next"/>
    <w:sdt>
      <w:sdtPr>
        <w:id w:val="-508600344"/>
        <w:docPartObj>
          <w:docPartGallery w:val="Cover Pages"/>
          <w:docPartUnique/>
        </w:docPartObj>
      </w:sdtPr>
      <w:sdtEndPr/>
      <w:sdtContent>
        <w:p w14:paraId="14E37052" w14:textId="46346041" w:rsidR="00D93AF6" w:rsidRPr="006B218F" w:rsidRDefault="00D93AF6" w:rsidP="002B24B6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5098"/>
      </w:tblGrid>
      <w:tr w:rsidR="00D93AF6" w:rsidRPr="0070006D" w14:paraId="093838AA" w14:textId="77777777" w:rsidTr="00FD4845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7458AED6" w14:textId="77777777" w:rsidR="00D93AF6" w:rsidRPr="0070006D" w:rsidRDefault="00D93AF6" w:rsidP="00FD4845">
            <w:pPr>
              <w:spacing w:before="40" w:after="40" w:line="240" w:lineRule="auto"/>
              <w:ind w:left="113"/>
              <w:jc w:val="center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6E6833DA" w14:textId="77777777" w:rsidTr="00FD4845">
        <w:tc>
          <w:tcPr>
            <w:tcW w:w="3964" w:type="dxa"/>
            <w:vAlign w:val="center"/>
            <w:hideMark/>
          </w:tcPr>
          <w:p w14:paraId="4CE27B0B" w14:textId="77777777" w:rsidR="00D93AF6" w:rsidRPr="0070006D" w:rsidRDefault="00D93AF6" w:rsidP="00FD4845">
            <w:pPr>
              <w:spacing w:before="40" w:after="4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098" w:type="dxa"/>
            <w:vAlign w:val="center"/>
          </w:tcPr>
          <w:p w14:paraId="2797320F" w14:textId="42553639" w:rsidR="00D93AF6" w:rsidRPr="0070006D" w:rsidRDefault="002B24B6" w:rsidP="00FD4845">
            <w:pPr>
              <w:spacing w:before="40" w:after="4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395DD247" w14:textId="77777777" w:rsidTr="00FD4845">
        <w:tc>
          <w:tcPr>
            <w:tcW w:w="3964" w:type="dxa"/>
            <w:vAlign w:val="center"/>
            <w:hideMark/>
          </w:tcPr>
          <w:p w14:paraId="2E9A1A32" w14:textId="77777777" w:rsidR="00D93AF6" w:rsidRPr="0070006D" w:rsidRDefault="00D93AF6" w:rsidP="00FD4845">
            <w:pPr>
              <w:spacing w:before="40" w:after="4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098" w:type="dxa"/>
            <w:vAlign w:val="center"/>
          </w:tcPr>
          <w:p w14:paraId="68EBCE7F" w14:textId="656AD334" w:rsidR="00D93AF6" w:rsidRPr="0070006D" w:rsidRDefault="002B24B6" w:rsidP="00FD4845">
            <w:pPr>
              <w:spacing w:before="40" w:after="4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0D6D1AA8" w14:textId="77777777" w:rsidTr="00FD4845">
        <w:tc>
          <w:tcPr>
            <w:tcW w:w="3964" w:type="dxa"/>
            <w:vAlign w:val="center"/>
            <w:hideMark/>
          </w:tcPr>
          <w:p w14:paraId="5F58B619" w14:textId="77777777" w:rsidR="00D93AF6" w:rsidRPr="0070006D" w:rsidRDefault="00D93AF6" w:rsidP="00FD4845">
            <w:pPr>
              <w:spacing w:before="40" w:after="4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098" w:type="dxa"/>
            <w:vAlign w:val="center"/>
          </w:tcPr>
          <w:p w14:paraId="694EC1C9" w14:textId="709DF476" w:rsidR="00D93AF6" w:rsidRPr="0070006D" w:rsidRDefault="002B24B6" w:rsidP="00FD4845">
            <w:pPr>
              <w:spacing w:before="40" w:after="4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79CA95DF" w14:textId="77777777" w:rsidTr="00FD4845">
        <w:tc>
          <w:tcPr>
            <w:tcW w:w="3964" w:type="dxa"/>
            <w:vAlign w:val="center"/>
            <w:hideMark/>
          </w:tcPr>
          <w:p w14:paraId="2DA46251" w14:textId="77777777" w:rsidR="00D93AF6" w:rsidRPr="0070006D" w:rsidRDefault="00D93AF6" w:rsidP="00FD4845">
            <w:pPr>
              <w:spacing w:before="40" w:after="4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098" w:type="dxa"/>
            <w:vAlign w:val="center"/>
          </w:tcPr>
          <w:p w14:paraId="165C9B9D" w14:textId="163583DC" w:rsidR="00D93AF6" w:rsidRPr="0070006D" w:rsidRDefault="002B24B6" w:rsidP="00FD4845">
            <w:pPr>
              <w:spacing w:before="40" w:after="4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F579F8E" w14:textId="63B00E76" w:rsidR="00562F65" w:rsidRPr="00562F65" w:rsidRDefault="00562F65" w:rsidP="00562F65">
      <w:pPr>
        <w:spacing w:before="240" w:after="60"/>
        <w:rPr>
          <w:szCs w:val="18"/>
        </w:rPr>
      </w:pPr>
      <w:r w:rsidRPr="00562F65">
        <w:rPr>
          <w:szCs w:val="18"/>
        </w:rPr>
        <w:t>tímto ve vztahu k Veřejné zakázce</w:t>
      </w:r>
      <w:r w:rsidR="002B17B3">
        <w:rPr>
          <w:szCs w:val="18"/>
        </w:rPr>
        <w:t xml:space="preserve"> s názvem </w:t>
      </w:r>
      <w:r w:rsidR="002021B1" w:rsidRPr="002021B1">
        <w:rPr>
          <w:b/>
          <w:bCs/>
          <w:szCs w:val="18"/>
        </w:rPr>
        <w:t>Zajištění SW maintenance k produktům CA</w:t>
      </w:r>
      <w:r w:rsidRPr="00562F65">
        <w:rPr>
          <w:szCs w:val="18"/>
        </w:rPr>
        <w:t xml:space="preserve"> prohlašuje, že on ani jeho poddodavatelé nejsou osobami, na</w:t>
      </w:r>
      <w:r>
        <w:rPr>
          <w:szCs w:val="18"/>
        </w:rPr>
        <w:t> </w:t>
      </w:r>
      <w:r w:rsidRPr="00562F65">
        <w:rPr>
          <w:szCs w:val="18"/>
        </w:rPr>
        <w:t xml:space="preserve">které dopadají mezinárodní sankce podle zákona č. 69/2006 Sb. upravujícího provádění mezinárodních sankcí (dále jen „ZPMS“), na </w:t>
      </w:r>
      <w:proofErr w:type="gramStart"/>
      <w:r w:rsidRPr="00562F65">
        <w:rPr>
          <w:szCs w:val="18"/>
        </w:rPr>
        <w:t>základě</w:t>
      </w:r>
      <w:proofErr w:type="gramEnd"/>
      <w:r w:rsidRPr="00562F65">
        <w:rPr>
          <w:szCs w:val="18"/>
        </w:rPr>
        <w:t xml:space="preserve"> kterých Zadavatel nesmí zadat Veřejnou zakázku nebo zpřístupnit finanční prostředky za plnění Veřejné zakázky</w:t>
      </w:r>
      <w:r w:rsidR="00887093">
        <w:rPr>
          <w:rStyle w:val="Znakapoznpodarou"/>
          <w:szCs w:val="18"/>
        </w:rPr>
        <w:footnoteReference w:id="2"/>
      </w:r>
      <w:r w:rsidRPr="00562F65">
        <w:rPr>
          <w:szCs w:val="18"/>
        </w:rPr>
        <w:t>.</w:t>
      </w:r>
    </w:p>
    <w:p w14:paraId="4837215B" w14:textId="5F91168D" w:rsidR="00096BC4" w:rsidRPr="00562F65" w:rsidRDefault="00562F65" w:rsidP="00887093">
      <w:pPr>
        <w:spacing w:before="60" w:after="360"/>
        <w:rPr>
          <w:szCs w:val="18"/>
        </w:rPr>
      </w:pPr>
      <w:r w:rsidRPr="00562F65">
        <w:rPr>
          <w:szCs w:val="18"/>
        </w:rPr>
        <w:t xml:space="preserve">Dodavatel dále prohlašuje, že bez zbytečného odkladu, nejpozději však do 5 pracovních dnů, informuje Zadavatele o tom, že na něj či jeho poddodavatele dopadají mezinárodní sankcemi podle ZPMS, na </w:t>
      </w:r>
      <w:proofErr w:type="gramStart"/>
      <w:r w:rsidRPr="00562F65">
        <w:rPr>
          <w:szCs w:val="18"/>
        </w:rPr>
        <w:t>základě</w:t>
      </w:r>
      <w:proofErr w:type="gramEnd"/>
      <w:r w:rsidRPr="00562F65">
        <w:rPr>
          <w:szCs w:val="18"/>
        </w:rPr>
        <w:t xml:space="preserve"> kterých Zadavatel nesmí zadat Veřejnou zakázku nebo zpřístupnit finanční prostředky za plnění smlouvy v rámci Veřejné zakázky.</w:t>
      </w:r>
    </w:p>
    <w:tbl>
      <w:tblPr>
        <w:tblpPr w:leftFromText="141" w:rightFromText="141" w:bottomFromText="200" w:vertAnchor="text" w:tblpY="1"/>
        <w:tblOverlap w:val="never"/>
        <w:tblW w:w="3282" w:type="pct"/>
        <w:tblLook w:val="01E0" w:firstRow="1" w:lastRow="1" w:firstColumn="1" w:lastColumn="1" w:noHBand="0" w:noVBand="0"/>
      </w:tblPr>
      <w:tblGrid>
        <w:gridCol w:w="388"/>
        <w:gridCol w:w="2190"/>
        <w:gridCol w:w="550"/>
        <w:gridCol w:w="2827"/>
      </w:tblGrid>
      <w:tr w:rsidR="00FD4845" w14:paraId="6B3F3E37" w14:textId="77777777" w:rsidTr="00FD4845">
        <w:tc>
          <w:tcPr>
            <w:tcW w:w="395" w:type="dxa"/>
            <w:hideMark/>
          </w:tcPr>
          <w:p w14:paraId="3084A1A5" w14:textId="77777777" w:rsidR="00FD4845" w:rsidRDefault="00FD484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3A0A7C" w14:textId="77777777" w:rsidR="00FD4845" w:rsidRDefault="00FD484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– místo]</w:t>
            </w:r>
          </w:p>
        </w:tc>
        <w:tc>
          <w:tcPr>
            <w:tcW w:w="267" w:type="dxa"/>
            <w:hideMark/>
          </w:tcPr>
          <w:p w14:paraId="2CB12531" w14:textId="77777777" w:rsidR="00FD4845" w:rsidRDefault="00FD484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ECA33E" w14:textId="77777777" w:rsidR="00FD4845" w:rsidRDefault="00FD484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- DD.MM.RRRR]</w:t>
            </w:r>
          </w:p>
        </w:tc>
      </w:tr>
      <w:tr w:rsidR="00FD4845" w14:paraId="3B6B0A80" w14:textId="77777777" w:rsidTr="00FD4845"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2A2C3" w14:textId="77777777" w:rsidR="00FD4845" w:rsidRDefault="00FD484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FD4845" w14:paraId="5280E597" w14:textId="77777777" w:rsidTr="00FD4845"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EAD7D" w14:textId="77777777" w:rsidR="00FD4845" w:rsidRDefault="00FD4845">
            <w:pPr>
              <w:pStyle w:val="Bezmezer"/>
              <w:spacing w:line="276" w:lineRule="auto"/>
              <w:rPr>
                <w:szCs w:val="18"/>
              </w:rPr>
            </w:pPr>
            <w:r>
              <w:rPr>
                <w:szCs w:val="18"/>
                <w:highlight w:val="yellow"/>
              </w:rPr>
              <w:t>[DOPLNÍ DODAVATEL – název dodavatele]</w:t>
            </w:r>
          </w:p>
          <w:p w14:paraId="5AD257D8" w14:textId="77777777" w:rsidR="00FD4845" w:rsidRDefault="00FD4845">
            <w:pPr>
              <w:pStyle w:val="Bezmezer"/>
              <w:spacing w:line="276" w:lineRule="auto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  <w:highlight w:val="yellow"/>
              </w:rPr>
              <w:t>[DOPLNÍ DODAVATEL – jméno a příjmení osob/y oprávněné jednat za dodavatele, včetně titulu opravňujícího k zastupování]</w:t>
            </w:r>
          </w:p>
        </w:tc>
      </w:tr>
    </w:tbl>
    <w:p w14:paraId="425C2070" w14:textId="509796E8" w:rsidR="006E3413" w:rsidRDefault="006E3413" w:rsidP="00EE18CC">
      <w:pPr>
        <w:tabs>
          <w:tab w:val="left" w:pos="2610"/>
        </w:tabs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A767" w14:textId="77777777" w:rsidR="003E1EF0" w:rsidRDefault="003E1EF0" w:rsidP="003A4756">
      <w:r>
        <w:separator/>
      </w:r>
    </w:p>
  </w:endnote>
  <w:endnote w:type="continuationSeparator" w:id="0">
    <w:p w14:paraId="6FBACCB7" w14:textId="77777777" w:rsidR="003E1EF0" w:rsidRDefault="003E1EF0" w:rsidP="003A4756">
      <w:r>
        <w:continuationSeparator/>
      </w:r>
    </w:p>
  </w:endnote>
  <w:endnote w:type="continuationNotice" w:id="1">
    <w:p w14:paraId="4ACEE53E" w14:textId="77777777" w:rsidR="003E1EF0" w:rsidRDefault="003E1E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C55C" w14:textId="3637498A" w:rsidR="007A6864" w:rsidRDefault="005650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3365" behindDoc="0" locked="0" layoutInCell="1" allowOverlap="1" wp14:anchorId="020CF779" wp14:editId="7D631F1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DDAC2" w14:textId="3D3E3146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CF779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336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E7DDAC2" w14:textId="3D3E3146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3C65" w14:textId="4F491FBC" w:rsidR="00DD2A64" w:rsidRPr="00797DC3" w:rsidRDefault="0056509A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4389" behindDoc="0" locked="0" layoutInCell="1" allowOverlap="1" wp14:anchorId="43535127" wp14:editId="47D549A2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C312A9" w14:textId="04AF86FC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35127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438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6C312A9" w14:textId="04AF86FC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DC6A" w14:textId="0227164E" w:rsidR="00FE700B" w:rsidRPr="00797DC3" w:rsidRDefault="0056509A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308F6290" wp14:editId="5086F36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8F2319" w14:textId="50423EFD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F6290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23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A8F2319" w14:textId="50423EFD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CDB971D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BFF2" w14:textId="77777777" w:rsidR="003E1EF0" w:rsidRDefault="003E1EF0" w:rsidP="003A4756">
      <w:r>
        <w:separator/>
      </w:r>
    </w:p>
  </w:footnote>
  <w:footnote w:type="continuationSeparator" w:id="0">
    <w:p w14:paraId="4763C57D" w14:textId="77777777" w:rsidR="003E1EF0" w:rsidRDefault="003E1EF0" w:rsidP="003A4756">
      <w:r>
        <w:continuationSeparator/>
      </w:r>
    </w:p>
  </w:footnote>
  <w:footnote w:type="continuationNotice" w:id="1">
    <w:p w14:paraId="5643591F" w14:textId="77777777" w:rsidR="003E1EF0" w:rsidRDefault="003E1EF0">
      <w:pPr>
        <w:spacing w:line="240" w:lineRule="auto"/>
      </w:pPr>
    </w:p>
  </w:footnote>
  <w:footnote w:id="2">
    <w:p w14:paraId="56699E53" w14:textId="4216312F" w:rsidR="00887093" w:rsidRDefault="008870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87093">
        <w:rPr>
          <w:rFonts w:ascii="Verdana" w:hAnsi="Verdana"/>
          <w:i/>
          <w:iCs/>
          <w:sz w:val="16"/>
          <w:szCs w:val="16"/>
        </w:rPr>
        <w:t>N</w:t>
      </w:r>
      <w:r w:rsidRPr="00887093">
        <w:rPr>
          <w:rFonts w:ascii="Verdana" w:hAnsi="Verdana" w:cs="Segoe UI"/>
          <w:i/>
          <w:iCs/>
          <w:sz w:val="16"/>
          <w:szCs w:val="16"/>
        </w:rPr>
        <w:t>apř. nařízení Rady (EU) 2022/576 ze dne 8. dubna 2022, kterým se mění nařízení (EU) č. 833/2014 o omezujících opatřeních vzhledem k činnostem Ruska destabilizujícím situaci na Ukrajině</w:t>
      </w:r>
      <w:r>
        <w:rPr>
          <w:rFonts w:ascii="Verdana" w:hAnsi="Verdana" w:cs="Segoe UI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FC7" w14:textId="721D4406" w:rsidR="007A6864" w:rsidRDefault="0056509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67C785ED" wp14:editId="12B4D36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3F169" w14:textId="7CA11C16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785ED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02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E93F169" w14:textId="7CA11C16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4"/>
      <w:gridCol w:w="1733"/>
    </w:tblGrid>
    <w:tr w:rsidR="00366C7D" w:rsidRPr="004321F8" w14:paraId="390092A6" w14:textId="77777777" w:rsidTr="00300580">
      <w:trPr>
        <w:trHeight w:val="555"/>
      </w:trPr>
      <w:tc>
        <w:tcPr>
          <w:tcW w:w="2361" w:type="dxa"/>
          <w:vMerge w:val="restart"/>
          <w:vAlign w:val="center"/>
        </w:tcPr>
        <w:p w14:paraId="4D863469" w14:textId="77777777" w:rsidR="00366C7D" w:rsidRPr="004321F8" w:rsidRDefault="00366C7D" w:rsidP="00366C7D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21F8">
            <w:rPr>
              <w:rFonts w:ascii="Verdana" w:hAnsi="Verdana"/>
              <w:noProof/>
              <w:sz w:val="18"/>
              <w:szCs w:val="18"/>
              <w:lang w:eastAsia="cs-CZ"/>
            </w:rPr>
            <w:drawing>
              <wp:inline distT="0" distB="0" distL="0" distR="0" wp14:anchorId="20E713FC" wp14:editId="5BF6697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09575F0" w14:textId="77777777" w:rsidR="00366C7D" w:rsidRPr="004321F8" w:rsidRDefault="00366C7D" w:rsidP="00366C7D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21F8">
            <w:rPr>
              <w:rFonts w:cs="Calibri"/>
              <w:b/>
              <w:bCs/>
              <w:color w:val="004666"/>
              <w:szCs w:val="18"/>
            </w:rPr>
            <w:t xml:space="preserve">Zadávací dokumentace </w:t>
          </w:r>
        </w:p>
        <w:p w14:paraId="70DA5133" w14:textId="53F22C9F" w:rsidR="00366C7D" w:rsidRPr="004321F8" w:rsidRDefault="00366C7D" w:rsidP="00366C7D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21F8"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E063D9">
            <w:rPr>
              <w:rFonts w:cs="Calibri"/>
              <w:b/>
              <w:bCs/>
              <w:color w:val="004666"/>
              <w:szCs w:val="18"/>
            </w:rPr>
            <w:t>3</w:t>
          </w:r>
          <w:r w:rsidRPr="004321F8">
            <w:rPr>
              <w:rFonts w:cs="Calibri"/>
              <w:b/>
              <w:bCs/>
              <w:color w:val="004666"/>
              <w:szCs w:val="18"/>
            </w:rPr>
            <w:t xml:space="preserve">– Čestné prohlášení </w:t>
          </w:r>
          <w:r>
            <w:rPr>
              <w:rFonts w:cs="Calibri"/>
              <w:b/>
              <w:bCs/>
              <w:color w:val="004666"/>
              <w:szCs w:val="18"/>
            </w:rPr>
            <w:t>k mezinárodním sankcím</w:t>
          </w:r>
        </w:p>
      </w:tc>
      <w:tc>
        <w:tcPr>
          <w:tcW w:w="1758" w:type="dxa"/>
          <w:vMerge w:val="restart"/>
          <w:vAlign w:val="center"/>
        </w:tcPr>
        <w:p w14:paraId="026A09A4" w14:textId="67093C49" w:rsidR="00366C7D" w:rsidRPr="004321F8" w:rsidRDefault="002B17B3" w:rsidP="00366C7D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VZ20220</w:t>
          </w:r>
          <w:r w:rsidR="002021B1">
            <w:rPr>
              <w:rFonts w:cs="Calibri"/>
              <w:b/>
              <w:bCs/>
              <w:color w:val="004666"/>
              <w:szCs w:val="18"/>
            </w:rPr>
            <w:t>42</w:t>
          </w:r>
        </w:p>
      </w:tc>
    </w:tr>
    <w:tr w:rsidR="00366C7D" w:rsidRPr="004321F8" w14:paraId="409B4D08" w14:textId="77777777" w:rsidTr="00300580">
      <w:trPr>
        <w:trHeight w:val="555"/>
      </w:trPr>
      <w:tc>
        <w:tcPr>
          <w:tcW w:w="2361" w:type="dxa"/>
          <w:vMerge/>
          <w:vAlign w:val="center"/>
        </w:tcPr>
        <w:p w14:paraId="6606BB61" w14:textId="77777777" w:rsidR="00366C7D" w:rsidRPr="004321F8" w:rsidRDefault="00366C7D" w:rsidP="00366C7D">
          <w:pPr>
            <w:pStyle w:val="ZKLADN"/>
            <w:spacing w:before="0" w:after="0" w:line="240" w:lineRule="auto"/>
            <w:jc w:val="center"/>
            <w:rPr>
              <w:rFonts w:ascii="Verdana" w:hAnsi="Verdana"/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4F5740" w14:textId="276E2661" w:rsidR="00366C7D" w:rsidRPr="004321F8" w:rsidRDefault="002021B1" w:rsidP="00366C7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E127B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SW maintenance k produktům CA</w:t>
          </w:r>
        </w:p>
      </w:tc>
      <w:tc>
        <w:tcPr>
          <w:tcW w:w="1758" w:type="dxa"/>
          <w:vMerge/>
          <w:vAlign w:val="center"/>
        </w:tcPr>
        <w:p w14:paraId="1DD2F204" w14:textId="77777777" w:rsidR="00366C7D" w:rsidRPr="004321F8" w:rsidRDefault="00366C7D" w:rsidP="00366C7D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8482221" w14:textId="0420B925" w:rsidR="003A4756" w:rsidRPr="00F91304" w:rsidRDefault="00366C7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4287E7D5" wp14:editId="379246AB">
              <wp:simplePos x="0" y="0"/>
              <wp:positionH relativeFrom="page">
                <wp:align>right</wp:align>
              </wp:positionH>
              <wp:positionV relativeFrom="paragraph">
                <wp:posOffset>-1096038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D358A" w14:textId="237B9E1D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7E7D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TLP: AMBER  " style="position:absolute;left:0;text-align:left;margin-left:-16.25pt;margin-top:-86.3pt;width:34.95pt;height:34.95pt;z-index:251661317;visibility:visible;mso-wrap-style:non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" filled="f" stroked="f">
              <v:textbox style="mso-fit-shape-to-text:t" inset="0,0,5pt,0">
                <w:txbxContent>
                  <w:p w14:paraId="097D358A" w14:textId="237B9E1D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5E97" w14:textId="20F7B606" w:rsidR="007A6864" w:rsidRDefault="0056509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9" behindDoc="0" locked="0" layoutInCell="1" allowOverlap="1" wp14:anchorId="5A0ED51A" wp14:editId="711F5FF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A56D1" w14:textId="67913191" w:rsidR="0056509A" w:rsidRPr="0056509A" w:rsidRDefault="0056509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56509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ED51A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5926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016A56D1" w14:textId="67913191" w:rsidR="0056509A" w:rsidRPr="0056509A" w:rsidRDefault="0056509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56509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B11AC5"/>
    <w:multiLevelType w:val="hybridMultilevel"/>
    <w:tmpl w:val="6120A6B4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4611F1E"/>
    <w:multiLevelType w:val="hybridMultilevel"/>
    <w:tmpl w:val="5DA4E9FA"/>
    <w:lvl w:ilvl="0" w:tplc="DFF0A7E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63775">
    <w:abstractNumId w:val="1"/>
  </w:num>
  <w:num w:numId="2" w16cid:durableId="15935149">
    <w:abstractNumId w:val="3"/>
  </w:num>
  <w:num w:numId="3" w16cid:durableId="2053573224">
    <w:abstractNumId w:val="0"/>
  </w:num>
  <w:num w:numId="4" w16cid:durableId="1411464174">
    <w:abstractNumId w:val="5"/>
  </w:num>
  <w:num w:numId="5" w16cid:durableId="142235219">
    <w:abstractNumId w:val="2"/>
  </w:num>
  <w:num w:numId="6" w16cid:durableId="124761940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E8"/>
    <w:rsid w:val="00001C57"/>
    <w:rsid w:val="000200DF"/>
    <w:rsid w:val="000216E9"/>
    <w:rsid w:val="0004172C"/>
    <w:rsid w:val="000429C3"/>
    <w:rsid w:val="00050F6A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96BC4"/>
    <w:rsid w:val="000A1187"/>
    <w:rsid w:val="000A49ED"/>
    <w:rsid w:val="000A68B6"/>
    <w:rsid w:val="000B40E8"/>
    <w:rsid w:val="000C2460"/>
    <w:rsid w:val="000D1341"/>
    <w:rsid w:val="000D2DCD"/>
    <w:rsid w:val="000D7D36"/>
    <w:rsid w:val="000E06F4"/>
    <w:rsid w:val="000E2499"/>
    <w:rsid w:val="000E3409"/>
    <w:rsid w:val="000E5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7789C"/>
    <w:rsid w:val="00181DBE"/>
    <w:rsid w:val="00192776"/>
    <w:rsid w:val="001A46A1"/>
    <w:rsid w:val="001B5EB5"/>
    <w:rsid w:val="001C0F29"/>
    <w:rsid w:val="001C173F"/>
    <w:rsid w:val="001E62BE"/>
    <w:rsid w:val="001F2188"/>
    <w:rsid w:val="001F2FCB"/>
    <w:rsid w:val="002021B1"/>
    <w:rsid w:val="00206341"/>
    <w:rsid w:val="0021755D"/>
    <w:rsid w:val="00220C5C"/>
    <w:rsid w:val="00221A80"/>
    <w:rsid w:val="00223A1C"/>
    <w:rsid w:val="00231F6A"/>
    <w:rsid w:val="00231FD1"/>
    <w:rsid w:val="00240141"/>
    <w:rsid w:val="00245B80"/>
    <w:rsid w:val="002528C8"/>
    <w:rsid w:val="00257019"/>
    <w:rsid w:val="00263866"/>
    <w:rsid w:val="00273769"/>
    <w:rsid w:val="00275218"/>
    <w:rsid w:val="002858D0"/>
    <w:rsid w:val="00285B6A"/>
    <w:rsid w:val="00290609"/>
    <w:rsid w:val="0029071A"/>
    <w:rsid w:val="002A24E4"/>
    <w:rsid w:val="002A5B56"/>
    <w:rsid w:val="002B0B29"/>
    <w:rsid w:val="002B17B3"/>
    <w:rsid w:val="002B24B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116AA"/>
    <w:rsid w:val="00321CC2"/>
    <w:rsid w:val="003221FE"/>
    <w:rsid w:val="003334E7"/>
    <w:rsid w:val="0033464F"/>
    <w:rsid w:val="00342432"/>
    <w:rsid w:val="00342615"/>
    <w:rsid w:val="003442A4"/>
    <w:rsid w:val="0035523E"/>
    <w:rsid w:val="003619F3"/>
    <w:rsid w:val="00366879"/>
    <w:rsid w:val="00366C7D"/>
    <w:rsid w:val="00375CB7"/>
    <w:rsid w:val="00382867"/>
    <w:rsid w:val="003849C4"/>
    <w:rsid w:val="003870DE"/>
    <w:rsid w:val="003A4756"/>
    <w:rsid w:val="003C77CE"/>
    <w:rsid w:val="003D2C81"/>
    <w:rsid w:val="003E1A7B"/>
    <w:rsid w:val="003E1EF0"/>
    <w:rsid w:val="003E2BE7"/>
    <w:rsid w:val="00402AC6"/>
    <w:rsid w:val="00420BC4"/>
    <w:rsid w:val="00421EF3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4218"/>
    <w:rsid w:val="00475CA0"/>
    <w:rsid w:val="00481DA7"/>
    <w:rsid w:val="00485E55"/>
    <w:rsid w:val="00492037"/>
    <w:rsid w:val="00497F26"/>
    <w:rsid w:val="004A26B5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11E65"/>
    <w:rsid w:val="00523AA8"/>
    <w:rsid w:val="00523EE6"/>
    <w:rsid w:val="00527456"/>
    <w:rsid w:val="00531F59"/>
    <w:rsid w:val="005369E9"/>
    <w:rsid w:val="00540B4A"/>
    <w:rsid w:val="00552F61"/>
    <w:rsid w:val="0055755D"/>
    <w:rsid w:val="00562F65"/>
    <w:rsid w:val="00564506"/>
    <w:rsid w:val="0056509A"/>
    <w:rsid w:val="005814CA"/>
    <w:rsid w:val="00582EDB"/>
    <w:rsid w:val="005837FD"/>
    <w:rsid w:val="00585A08"/>
    <w:rsid w:val="005A51DE"/>
    <w:rsid w:val="005A5901"/>
    <w:rsid w:val="005A6FA4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3CE7"/>
    <w:rsid w:val="00675A3A"/>
    <w:rsid w:val="006763AB"/>
    <w:rsid w:val="00676846"/>
    <w:rsid w:val="006832E0"/>
    <w:rsid w:val="006A45E3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6F389C"/>
    <w:rsid w:val="00720127"/>
    <w:rsid w:val="00723E1C"/>
    <w:rsid w:val="00724C89"/>
    <w:rsid w:val="00735891"/>
    <w:rsid w:val="00742815"/>
    <w:rsid w:val="00745FB7"/>
    <w:rsid w:val="00771FB7"/>
    <w:rsid w:val="00781961"/>
    <w:rsid w:val="00787CC4"/>
    <w:rsid w:val="00795C19"/>
    <w:rsid w:val="00796654"/>
    <w:rsid w:val="00797DC3"/>
    <w:rsid w:val="007A210A"/>
    <w:rsid w:val="007A6864"/>
    <w:rsid w:val="007A7BE5"/>
    <w:rsid w:val="007B6F76"/>
    <w:rsid w:val="007D0D19"/>
    <w:rsid w:val="007D144D"/>
    <w:rsid w:val="007D49A7"/>
    <w:rsid w:val="007D50C9"/>
    <w:rsid w:val="007D684F"/>
    <w:rsid w:val="007D7C6A"/>
    <w:rsid w:val="007E0EA5"/>
    <w:rsid w:val="007E22E8"/>
    <w:rsid w:val="007F3B9D"/>
    <w:rsid w:val="007F6605"/>
    <w:rsid w:val="007F7A41"/>
    <w:rsid w:val="00800244"/>
    <w:rsid w:val="00805567"/>
    <w:rsid w:val="00806BC7"/>
    <w:rsid w:val="00807950"/>
    <w:rsid w:val="008237E2"/>
    <w:rsid w:val="00831CBF"/>
    <w:rsid w:val="00833DF5"/>
    <w:rsid w:val="00836808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87093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36A3D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542C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030E"/>
    <w:rsid w:val="00A054A3"/>
    <w:rsid w:val="00A10C9E"/>
    <w:rsid w:val="00A10DEB"/>
    <w:rsid w:val="00A354D3"/>
    <w:rsid w:val="00A474AB"/>
    <w:rsid w:val="00A5461F"/>
    <w:rsid w:val="00A5678F"/>
    <w:rsid w:val="00A6112A"/>
    <w:rsid w:val="00A677E0"/>
    <w:rsid w:val="00A700F7"/>
    <w:rsid w:val="00A72844"/>
    <w:rsid w:val="00A84A69"/>
    <w:rsid w:val="00A878F5"/>
    <w:rsid w:val="00A967D2"/>
    <w:rsid w:val="00AA3250"/>
    <w:rsid w:val="00AA327F"/>
    <w:rsid w:val="00AB0792"/>
    <w:rsid w:val="00AB28ED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37B05"/>
    <w:rsid w:val="00B44DD5"/>
    <w:rsid w:val="00B51BDF"/>
    <w:rsid w:val="00B5603E"/>
    <w:rsid w:val="00B61317"/>
    <w:rsid w:val="00B61616"/>
    <w:rsid w:val="00B6698F"/>
    <w:rsid w:val="00B66EBE"/>
    <w:rsid w:val="00B73440"/>
    <w:rsid w:val="00B74BB2"/>
    <w:rsid w:val="00B81006"/>
    <w:rsid w:val="00B81054"/>
    <w:rsid w:val="00B8146C"/>
    <w:rsid w:val="00B84D4F"/>
    <w:rsid w:val="00B95520"/>
    <w:rsid w:val="00B95FEB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37FD"/>
    <w:rsid w:val="00C06C87"/>
    <w:rsid w:val="00C11720"/>
    <w:rsid w:val="00C222AF"/>
    <w:rsid w:val="00C2678F"/>
    <w:rsid w:val="00C2768D"/>
    <w:rsid w:val="00C27B13"/>
    <w:rsid w:val="00C3222D"/>
    <w:rsid w:val="00C5586D"/>
    <w:rsid w:val="00C605DB"/>
    <w:rsid w:val="00C62C44"/>
    <w:rsid w:val="00C62C8A"/>
    <w:rsid w:val="00C671DA"/>
    <w:rsid w:val="00C764D2"/>
    <w:rsid w:val="00C76A8F"/>
    <w:rsid w:val="00C81531"/>
    <w:rsid w:val="00C859E2"/>
    <w:rsid w:val="00C86266"/>
    <w:rsid w:val="00C920AD"/>
    <w:rsid w:val="00C9226E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0978"/>
    <w:rsid w:val="00D03057"/>
    <w:rsid w:val="00D05283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2B4"/>
    <w:rsid w:val="00DD385B"/>
    <w:rsid w:val="00DD4D88"/>
    <w:rsid w:val="00DD58B8"/>
    <w:rsid w:val="00E0569F"/>
    <w:rsid w:val="00E063D9"/>
    <w:rsid w:val="00E07B85"/>
    <w:rsid w:val="00E116FA"/>
    <w:rsid w:val="00E125D1"/>
    <w:rsid w:val="00E27B4F"/>
    <w:rsid w:val="00E37B9A"/>
    <w:rsid w:val="00E4559C"/>
    <w:rsid w:val="00E45D26"/>
    <w:rsid w:val="00E51278"/>
    <w:rsid w:val="00E519B0"/>
    <w:rsid w:val="00E52E01"/>
    <w:rsid w:val="00E52F84"/>
    <w:rsid w:val="00E5381F"/>
    <w:rsid w:val="00E60AA5"/>
    <w:rsid w:val="00E65D48"/>
    <w:rsid w:val="00E66987"/>
    <w:rsid w:val="00E74925"/>
    <w:rsid w:val="00E74C4A"/>
    <w:rsid w:val="00E768D2"/>
    <w:rsid w:val="00E807A8"/>
    <w:rsid w:val="00E92C52"/>
    <w:rsid w:val="00EA1171"/>
    <w:rsid w:val="00EA4C24"/>
    <w:rsid w:val="00EA64A3"/>
    <w:rsid w:val="00EA74AC"/>
    <w:rsid w:val="00EC603E"/>
    <w:rsid w:val="00EC7792"/>
    <w:rsid w:val="00ED5B17"/>
    <w:rsid w:val="00ED7055"/>
    <w:rsid w:val="00EE18CC"/>
    <w:rsid w:val="00EE26FC"/>
    <w:rsid w:val="00EE2912"/>
    <w:rsid w:val="00EE4C76"/>
    <w:rsid w:val="00EE775C"/>
    <w:rsid w:val="00EF0143"/>
    <w:rsid w:val="00EF3647"/>
    <w:rsid w:val="00EF4BDC"/>
    <w:rsid w:val="00F167D2"/>
    <w:rsid w:val="00F43941"/>
    <w:rsid w:val="00F451AF"/>
    <w:rsid w:val="00F5159A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4845"/>
    <w:rsid w:val="00FD5124"/>
    <w:rsid w:val="00FD6038"/>
    <w:rsid w:val="00FE161F"/>
    <w:rsid w:val="00FE4116"/>
    <w:rsid w:val="00FE700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51976"/>
  <w15:docId w15:val="{2EB16774-6C50-4493-983D-969F430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spackova\AppData\Local\Microsoft\Windows\INetCache\Content.Outlook\4H9G98SP\SPCSS_CP-vztah-Rusko_VZYYYYXXX_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51F5989E5C1458799098487CE3E86" ma:contentTypeVersion="10" ma:contentTypeDescription="Create a new document." ma:contentTypeScope="" ma:versionID="bb159f91bd461d4484248e21ee678703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c41c16ad80f5faa9867e0d718e938030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6A0790-7A1F-45E4-85C6-96366E87E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d5ae2-d60e-488f-af15-c4472b754484"/>
    <ds:schemaRef ds:uri="c9e63ea8-3ec0-4756-abd6-3d2b5993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D67C6-94F3-44C4-AF6C-B6126E2963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SPCSS_CP-vztah-Rusko_VZYYYYXXX_VZOR</Template>
  <TotalTime>5</TotalTime>
  <Pages>1</Pages>
  <Words>167</Words>
  <Characters>1088</Characters>
  <Application>Microsoft Office Word</Application>
  <DocSecurity>0</DocSecurity>
  <Lines>57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Špačková Helena</dc:creator>
  <cp:keywords/>
  <cp:lastModifiedBy>Špačková Helena</cp:lastModifiedBy>
  <cp:revision>9</cp:revision>
  <cp:lastPrinted>2017-07-28T00:47:00Z</cp:lastPrinted>
  <dcterms:created xsi:type="dcterms:W3CDTF">2022-10-05T08:32:00Z</dcterms:created>
  <dcterms:modified xsi:type="dcterms:W3CDTF">2022-10-18T15:14:00Z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154800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2022-04-06T08:51:48Z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153851f6-6caf-483e-945b-0ae9ffb82c98</vt:lpwstr>
  </property>
  <property fmtid="{D5CDD505-2E9C-101B-9397-08002B2CF9AE}" pid="16" name="MSIP_Label_22c5d95a-8ae7-458f-9507-70e0cc24520d_ContentBits">
    <vt:lpwstr>3</vt:lpwstr>
  </property>
</Properties>
</file>