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4DFF" w14:textId="77777777" w:rsidR="00961558" w:rsidRDefault="00961558" w:rsidP="00961558">
      <w:pPr>
        <w:keepNext/>
        <w:keepLines/>
        <w:widowControl w:val="0"/>
        <w:spacing w:line="276" w:lineRule="auto"/>
        <w:ind w:left="720" w:hanging="720"/>
        <w:jc w:val="both"/>
      </w:pPr>
    </w:p>
    <w:p w14:paraId="3567EA7E" w14:textId="7819711F" w:rsidR="00961558" w:rsidRPr="006F5582" w:rsidRDefault="000D026C" w:rsidP="00961558">
      <w:pPr>
        <w:shd w:val="clear" w:color="auto" w:fill="DBE5F1"/>
        <w:spacing w:line="276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SEZNAM VÝZNAMNÝCH SLUŽEB</w:t>
      </w:r>
    </w:p>
    <w:p w14:paraId="6E9BC46E" w14:textId="77777777" w:rsidR="00961558" w:rsidRPr="009F4BCD" w:rsidRDefault="00961558" w:rsidP="009615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14:paraId="68CB95F0" w14:textId="77777777" w:rsidR="00961558" w:rsidRDefault="00961558" w:rsidP="00961558">
      <w:pPr>
        <w:tabs>
          <w:tab w:val="left" w:pos="300"/>
        </w:tabs>
        <w:spacing w:line="276" w:lineRule="auto"/>
        <w:rPr>
          <w:b/>
          <w:szCs w:val="28"/>
        </w:rPr>
      </w:pPr>
      <w:r w:rsidRPr="006F5582">
        <w:rPr>
          <w:b/>
          <w:szCs w:val="28"/>
        </w:rPr>
        <w:t>Název veřejné zakázky:</w:t>
      </w:r>
    </w:p>
    <w:p w14:paraId="6543FA44" w14:textId="77777777" w:rsidR="00961558" w:rsidRPr="006F5582" w:rsidRDefault="00961558" w:rsidP="00961558">
      <w:pPr>
        <w:tabs>
          <w:tab w:val="left" w:pos="300"/>
        </w:tabs>
        <w:spacing w:line="276" w:lineRule="auto"/>
        <w:rPr>
          <w:b/>
          <w:szCs w:val="28"/>
        </w:rPr>
      </w:pPr>
    </w:p>
    <w:p w14:paraId="7BE4F9FC" w14:textId="7A426EEA" w:rsidR="00961558" w:rsidRDefault="00961558" w:rsidP="00961558">
      <w:pPr>
        <w:shd w:val="clear" w:color="auto" w:fill="DEEAF6" w:themeFill="accent1" w:themeFillTint="33"/>
        <w:tabs>
          <w:tab w:val="left" w:pos="300"/>
        </w:tabs>
        <w:jc w:val="center"/>
        <w:rPr>
          <w:b/>
          <w:sz w:val="32"/>
          <w:szCs w:val="32"/>
        </w:rPr>
      </w:pPr>
      <w:r w:rsidRPr="00C00434">
        <w:rPr>
          <w:b/>
          <w:sz w:val="32"/>
          <w:szCs w:val="32"/>
        </w:rPr>
        <w:t xml:space="preserve">„Pojištění majetku, </w:t>
      </w:r>
      <w:r w:rsidR="008D6B7A">
        <w:rPr>
          <w:b/>
          <w:sz w:val="32"/>
          <w:szCs w:val="32"/>
        </w:rPr>
        <w:t xml:space="preserve">vozidel, </w:t>
      </w:r>
      <w:r w:rsidRPr="00C00434">
        <w:rPr>
          <w:b/>
          <w:sz w:val="32"/>
          <w:szCs w:val="32"/>
        </w:rPr>
        <w:t>odpovědnosti a služebních cest pro rok 2023 až 2026</w:t>
      </w:r>
      <w:r w:rsidR="007229E9">
        <w:rPr>
          <w:b/>
          <w:sz w:val="32"/>
          <w:szCs w:val="32"/>
        </w:rPr>
        <w:t xml:space="preserve"> (znovuvyhlášení)</w:t>
      </w:r>
      <w:r>
        <w:rPr>
          <w:b/>
          <w:sz w:val="32"/>
          <w:szCs w:val="32"/>
        </w:rPr>
        <w:t xml:space="preserve">“ </w:t>
      </w:r>
    </w:p>
    <w:p w14:paraId="1A573F58" w14:textId="4DBD69CF" w:rsidR="00961558" w:rsidRPr="00C00434" w:rsidRDefault="00961558" w:rsidP="00961558">
      <w:pPr>
        <w:shd w:val="clear" w:color="auto" w:fill="DEEAF6" w:themeFill="accent1" w:themeFillTint="33"/>
        <w:tabs>
          <w:tab w:val="left" w:pos="3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– část 1</w:t>
      </w:r>
    </w:p>
    <w:p w14:paraId="48C0E041" w14:textId="77777777" w:rsidR="00961558" w:rsidRPr="00961558" w:rsidRDefault="00961558" w:rsidP="00961558">
      <w:pPr>
        <w:pStyle w:val="Odstavecseseznamem"/>
        <w:keepNext/>
        <w:keepLines/>
        <w:widowControl w:val="0"/>
        <w:spacing w:line="276" w:lineRule="auto"/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886E0B" w14:paraId="068CCBA7" w14:textId="77777777" w:rsidTr="00886E0B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4F69" w14:textId="77777777" w:rsidR="00886E0B" w:rsidRDefault="00886E0B">
            <w:pPr>
              <w:tabs>
                <w:tab w:val="left" w:pos="3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účastníka (vč. právní formy):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2E15" w14:textId="77777777" w:rsidR="00886E0B" w:rsidRDefault="00886E0B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[</w:t>
            </w:r>
            <w:r>
              <w:rPr>
                <w:b/>
                <w:highlight w:val="yellow"/>
                <w:lang w:eastAsia="en-US"/>
              </w:rPr>
              <w:t>VYPLNÍ ÚČASTNÍK</w:t>
            </w:r>
            <w:r>
              <w:rPr>
                <w:b/>
                <w:lang w:eastAsia="en-US"/>
              </w:rPr>
              <w:t>]</w:t>
            </w:r>
          </w:p>
        </w:tc>
      </w:tr>
      <w:tr w:rsidR="00886E0B" w14:paraId="551DACDA" w14:textId="77777777" w:rsidTr="00886E0B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680F" w14:textId="77777777" w:rsidR="00886E0B" w:rsidRDefault="00886E0B">
            <w:pPr>
              <w:tabs>
                <w:tab w:val="left" w:pos="3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Sídlo: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EF9A" w14:textId="77777777" w:rsidR="00886E0B" w:rsidRDefault="00886E0B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[</w:t>
            </w:r>
            <w:r>
              <w:rPr>
                <w:b/>
                <w:highlight w:val="yellow"/>
                <w:lang w:eastAsia="en-US"/>
              </w:rPr>
              <w:t>VYPLNÍ ÚČASTNÍK</w:t>
            </w:r>
            <w:r>
              <w:rPr>
                <w:b/>
                <w:lang w:eastAsia="en-US"/>
              </w:rPr>
              <w:t>]</w:t>
            </w:r>
          </w:p>
        </w:tc>
      </w:tr>
      <w:tr w:rsidR="00886E0B" w14:paraId="22BEB1AB" w14:textId="77777777" w:rsidTr="00886E0B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1317" w14:textId="77777777" w:rsidR="00886E0B" w:rsidRDefault="00886E0B">
            <w:pPr>
              <w:tabs>
                <w:tab w:val="left" w:pos="3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8C6" w14:textId="77777777" w:rsidR="00886E0B" w:rsidRDefault="00886E0B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[</w:t>
            </w:r>
            <w:r>
              <w:rPr>
                <w:b/>
                <w:highlight w:val="yellow"/>
                <w:lang w:eastAsia="en-US"/>
              </w:rPr>
              <w:t>VYPLNÍ ÚČASTNÍK</w:t>
            </w:r>
            <w:r>
              <w:rPr>
                <w:b/>
                <w:lang w:eastAsia="en-US"/>
              </w:rPr>
              <w:t>]</w:t>
            </w:r>
          </w:p>
        </w:tc>
      </w:tr>
    </w:tbl>
    <w:p w14:paraId="34935510" w14:textId="5E05789C" w:rsidR="00886E0B" w:rsidRDefault="00886E0B" w:rsidP="00886E0B">
      <w:pPr>
        <w:pStyle w:val="Odstavecseseznamem"/>
        <w:keepNext/>
        <w:keepLines/>
        <w:widowControl w:val="0"/>
        <w:spacing w:line="276" w:lineRule="auto"/>
        <w:ind w:left="720"/>
        <w:jc w:val="both"/>
        <w:rPr>
          <w:b/>
        </w:rPr>
      </w:pPr>
    </w:p>
    <w:p w14:paraId="12F0E745" w14:textId="77777777" w:rsidR="000D026C" w:rsidRPr="00886E0B" w:rsidRDefault="000D026C" w:rsidP="00886E0B">
      <w:pPr>
        <w:pStyle w:val="Odstavecseseznamem"/>
        <w:keepNext/>
        <w:keepLines/>
        <w:widowControl w:val="0"/>
        <w:spacing w:line="276" w:lineRule="auto"/>
        <w:ind w:left="720"/>
        <w:jc w:val="both"/>
        <w:rPr>
          <w:b/>
        </w:rPr>
      </w:pPr>
    </w:p>
    <w:p w14:paraId="6415308E" w14:textId="77777777" w:rsidR="000D026C" w:rsidRDefault="000D026C" w:rsidP="000D026C">
      <w:pPr>
        <w:spacing w:line="276" w:lineRule="auto"/>
        <w:ind w:right="142"/>
        <w:jc w:val="both"/>
        <w:rPr>
          <w:b/>
        </w:rPr>
      </w:pPr>
      <w:r>
        <w:rPr>
          <w:b/>
        </w:rPr>
        <w:t xml:space="preserve">V souladu s požadavkem zadavatele v zadávací dokumentaci uvádím seznam významných služeb: </w:t>
      </w:r>
    </w:p>
    <w:p w14:paraId="59619EB4" w14:textId="14BEB1CE" w:rsidR="00961558" w:rsidRPr="000D026C" w:rsidRDefault="00961558" w:rsidP="000D026C">
      <w:pPr>
        <w:keepNext/>
        <w:keepLines/>
        <w:widowControl w:val="0"/>
        <w:spacing w:line="276" w:lineRule="auto"/>
        <w:jc w:val="both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961558" w14:paraId="048ECE13" w14:textId="77777777" w:rsidTr="00613F16">
        <w:trPr>
          <w:trHeight w:val="522"/>
        </w:trPr>
        <w:tc>
          <w:tcPr>
            <w:tcW w:w="8931" w:type="dxa"/>
            <w:gridSpan w:val="2"/>
            <w:shd w:val="clear" w:color="auto" w:fill="DBDBDB" w:themeFill="accent3" w:themeFillTint="66"/>
            <w:vAlign w:val="center"/>
          </w:tcPr>
          <w:p w14:paraId="11124286" w14:textId="28624BDF" w:rsidR="00961558" w:rsidRPr="001919FB" w:rsidRDefault="00961558" w:rsidP="00AA79C2">
            <w:pPr>
              <w:pStyle w:val="Odstavecseseznamem"/>
              <w:spacing w:line="276" w:lineRule="auto"/>
              <w:ind w:left="720" w:right="142"/>
              <w:rPr>
                <w:rFonts w:ascii="Arial" w:hAnsi="Arial" w:cs="Arial"/>
              </w:rPr>
            </w:pPr>
            <w:r w:rsidRPr="001919FB">
              <w:rPr>
                <w:rFonts w:ascii="Arial" w:hAnsi="Arial" w:cs="Arial"/>
                <w:color w:val="000000"/>
              </w:rPr>
              <w:t>Významná služba</w:t>
            </w:r>
            <w:r w:rsidR="00AA79C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61558" w14:paraId="6804169E" w14:textId="77777777" w:rsidTr="000D026C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14:paraId="758455A3" w14:textId="77777777" w:rsidR="00961558" w:rsidRDefault="00961558" w:rsidP="00613F16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</w:t>
            </w:r>
            <w:r w:rsidRPr="00ED51D3">
              <w:rPr>
                <w:rFonts w:ascii="Arial" w:hAnsi="Arial" w:cs="Arial"/>
                <w:color w:val="000000"/>
              </w:rPr>
              <w:t>entifikace dodavatele, který dané plnění poskytl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326" w:type="dxa"/>
            <w:shd w:val="clear" w:color="auto" w:fill="auto"/>
          </w:tcPr>
          <w:p w14:paraId="70D64AE5" w14:textId="7CF47B94" w:rsidR="00961558" w:rsidRPr="000D026C" w:rsidRDefault="00886E0B" w:rsidP="00886E0B">
            <w:pPr>
              <w:spacing w:before="240" w:after="120" w:line="276" w:lineRule="auto"/>
              <w:ind w:right="142"/>
              <w:jc w:val="center"/>
            </w:pPr>
            <w:r w:rsidRPr="000D026C">
              <w:rPr>
                <w:b/>
                <w:highlight w:val="yellow"/>
              </w:rPr>
              <w:t>[VYPLNÍ ÚČASTNÍK]</w:t>
            </w:r>
          </w:p>
        </w:tc>
      </w:tr>
      <w:tr w:rsidR="00961558" w14:paraId="3A7640C0" w14:textId="77777777" w:rsidTr="000D026C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14:paraId="7FE4AD19" w14:textId="77777777" w:rsidR="00961558" w:rsidRPr="009D4E5C" w:rsidRDefault="00961558" w:rsidP="00613F16">
            <w:pPr>
              <w:suppressAutoHyphens/>
              <w:jc w:val="both"/>
            </w:pPr>
            <w:r>
              <w:rPr>
                <w:color w:val="000000"/>
              </w:rPr>
              <w:t>I</w:t>
            </w:r>
            <w:r w:rsidRPr="001919FB">
              <w:rPr>
                <w:color w:val="000000"/>
              </w:rPr>
              <w:t>dentifikace objednatele, kterému bylo dané plnění poskytnuto</w:t>
            </w:r>
            <w:r>
              <w:rPr>
                <w:color w:val="000000"/>
              </w:rPr>
              <w:t>:</w:t>
            </w:r>
          </w:p>
        </w:tc>
        <w:tc>
          <w:tcPr>
            <w:tcW w:w="4326" w:type="dxa"/>
            <w:shd w:val="clear" w:color="auto" w:fill="auto"/>
          </w:tcPr>
          <w:p w14:paraId="02D18209" w14:textId="2D6E5218" w:rsidR="00961558" w:rsidRPr="000D026C" w:rsidRDefault="00886E0B" w:rsidP="000D026C">
            <w:pPr>
              <w:spacing w:before="240" w:after="120" w:line="276" w:lineRule="auto"/>
              <w:ind w:right="142"/>
              <w:jc w:val="center"/>
              <w:rPr>
                <w:b/>
                <w:highlight w:val="yellow"/>
              </w:rPr>
            </w:pPr>
            <w:r w:rsidRPr="000D026C">
              <w:rPr>
                <w:b/>
                <w:highlight w:val="yellow"/>
              </w:rPr>
              <w:t>[VYPLNÍ ÚČASTNÍK]</w:t>
            </w:r>
          </w:p>
        </w:tc>
      </w:tr>
      <w:tr w:rsidR="00961558" w14:paraId="20C83D69" w14:textId="77777777" w:rsidTr="000D026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659EE968" w14:textId="77777777" w:rsidR="00961558" w:rsidRPr="009D4E5C" w:rsidRDefault="00961558" w:rsidP="00613F16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ED51D3">
              <w:rPr>
                <w:rFonts w:ascii="Arial" w:hAnsi="Arial" w:cs="Arial"/>
                <w:color w:val="000000"/>
              </w:rPr>
              <w:t>oba plnění s přesností na kalendářní měsíce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326" w:type="dxa"/>
            <w:shd w:val="clear" w:color="auto" w:fill="auto"/>
          </w:tcPr>
          <w:p w14:paraId="1C6D1B97" w14:textId="699E1F65" w:rsidR="00961558" w:rsidRPr="000D026C" w:rsidRDefault="00886E0B" w:rsidP="000D026C">
            <w:pPr>
              <w:spacing w:before="240" w:after="120" w:line="276" w:lineRule="auto"/>
              <w:ind w:right="142"/>
              <w:jc w:val="center"/>
              <w:rPr>
                <w:b/>
                <w:highlight w:val="yellow"/>
              </w:rPr>
            </w:pPr>
            <w:r w:rsidRPr="000D026C">
              <w:rPr>
                <w:b/>
                <w:highlight w:val="yellow"/>
              </w:rPr>
              <w:t>[VYPLNÍ ÚČASTNÍK]</w:t>
            </w:r>
          </w:p>
        </w:tc>
      </w:tr>
      <w:tr w:rsidR="00961558" w14:paraId="6C7C5AD2" w14:textId="77777777" w:rsidTr="000D026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3CE8988C" w14:textId="77777777" w:rsidR="00961558" w:rsidRDefault="00961558" w:rsidP="00613F16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  <w:color w:val="000000"/>
              </w:rPr>
              <w:t>S</w:t>
            </w:r>
            <w:r w:rsidRPr="00FF69B9">
              <w:rPr>
                <w:rFonts w:ascii="Arial" w:hAnsi="Arial" w:cs="Arial"/>
                <w:color w:val="000000"/>
              </w:rPr>
              <w:t xml:space="preserve">tručný popis předmětu plnění významné </w:t>
            </w:r>
            <w:r>
              <w:rPr>
                <w:rFonts w:ascii="Arial" w:hAnsi="Arial" w:cs="Arial"/>
                <w:color w:val="000000"/>
              </w:rPr>
              <w:t>služby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auto"/>
          </w:tcPr>
          <w:p w14:paraId="4230FD90" w14:textId="3B65DEEE" w:rsidR="00961558" w:rsidRPr="000D026C" w:rsidRDefault="00886E0B" w:rsidP="000D026C">
            <w:pPr>
              <w:spacing w:before="240" w:after="120" w:line="276" w:lineRule="auto"/>
              <w:ind w:right="142"/>
              <w:jc w:val="center"/>
              <w:rPr>
                <w:b/>
                <w:highlight w:val="yellow"/>
              </w:rPr>
            </w:pPr>
            <w:r w:rsidRPr="000D026C">
              <w:rPr>
                <w:b/>
                <w:highlight w:val="yellow"/>
              </w:rPr>
              <w:t>[VYPLNÍ ÚČASTNÍK]</w:t>
            </w:r>
          </w:p>
        </w:tc>
      </w:tr>
      <w:tr w:rsidR="00961558" w14:paraId="6374A13E" w14:textId="77777777" w:rsidTr="000D026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79B51E80" w14:textId="082F142D" w:rsidR="00961558" w:rsidRDefault="00544297" w:rsidP="00613F16">
            <w:pPr>
              <w:suppressAutoHyphens/>
              <w:jc w:val="both"/>
            </w:pPr>
            <w:r>
              <w:rPr>
                <w:color w:val="000000"/>
              </w:rPr>
              <w:t>Roční objem pojistného</w:t>
            </w:r>
            <w:r w:rsidR="00961558" w:rsidRPr="001919FB">
              <w:rPr>
                <w:color w:val="000000"/>
              </w:rPr>
              <w:t xml:space="preserve"> (</w:t>
            </w:r>
            <w:r w:rsidR="00961558">
              <w:rPr>
                <w:color w:val="000000"/>
              </w:rPr>
              <w:t xml:space="preserve">celková </w:t>
            </w:r>
            <w:r>
              <w:rPr>
                <w:color w:val="000000"/>
              </w:rPr>
              <w:t>částka</w:t>
            </w:r>
            <w:r w:rsidR="00961558" w:rsidRPr="001919FB">
              <w:rPr>
                <w:color w:val="000000"/>
              </w:rPr>
              <w:t xml:space="preserve"> v Kč bez DPH)</w:t>
            </w:r>
            <w:r w:rsidR="00961558">
              <w:rPr>
                <w:color w:val="000000"/>
              </w:rPr>
              <w:t>:</w:t>
            </w:r>
          </w:p>
        </w:tc>
        <w:tc>
          <w:tcPr>
            <w:tcW w:w="4326" w:type="dxa"/>
            <w:shd w:val="clear" w:color="auto" w:fill="auto"/>
          </w:tcPr>
          <w:p w14:paraId="34600A37" w14:textId="3BDCC2E6" w:rsidR="00961558" w:rsidRPr="000D026C" w:rsidRDefault="00886E0B" w:rsidP="000D026C">
            <w:pPr>
              <w:spacing w:before="240" w:after="120" w:line="276" w:lineRule="auto"/>
              <w:ind w:right="142"/>
              <w:jc w:val="center"/>
              <w:rPr>
                <w:b/>
                <w:highlight w:val="yellow"/>
              </w:rPr>
            </w:pPr>
            <w:r w:rsidRPr="000D026C">
              <w:rPr>
                <w:b/>
                <w:highlight w:val="yellow"/>
              </w:rPr>
              <w:t>[VYPLNÍ ÚČASTNÍK]</w:t>
            </w:r>
          </w:p>
        </w:tc>
      </w:tr>
      <w:tr w:rsidR="00D14406" w14:paraId="4DD5DBE3" w14:textId="77777777" w:rsidTr="000D026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67B4B6AA" w14:textId="1125B647" w:rsidR="00D14406" w:rsidRDefault="00D14406" w:rsidP="00613F16">
            <w:pPr>
              <w:suppressAutoHyphens/>
              <w:jc w:val="both"/>
              <w:rPr>
                <w:color w:val="000000"/>
              </w:rPr>
            </w:pPr>
            <w:r w:rsidRPr="00D14406">
              <w:rPr>
                <w:color w:val="000000"/>
              </w:rPr>
              <w:t xml:space="preserve">Hodnota pojištěného souboru movitých věcí </w:t>
            </w:r>
            <w:r>
              <w:rPr>
                <w:color w:val="000000"/>
              </w:rPr>
              <w:t>(celková hodnota v Kč bez DPH</w:t>
            </w:r>
            <w:r w:rsidR="00544297">
              <w:rPr>
                <w:color w:val="000000"/>
              </w:rPr>
              <w:t>)</w:t>
            </w:r>
            <w:r>
              <w:rPr>
                <w:color w:val="000000"/>
              </w:rPr>
              <w:t>:</w:t>
            </w:r>
          </w:p>
        </w:tc>
        <w:tc>
          <w:tcPr>
            <w:tcW w:w="4326" w:type="dxa"/>
            <w:shd w:val="clear" w:color="auto" w:fill="auto"/>
          </w:tcPr>
          <w:p w14:paraId="1AD08D9F" w14:textId="5D39C51F" w:rsidR="00D14406" w:rsidRPr="000D026C" w:rsidRDefault="00D4216B" w:rsidP="000D026C">
            <w:pPr>
              <w:spacing w:before="240" w:after="120" w:line="276" w:lineRule="auto"/>
              <w:ind w:right="142"/>
              <w:jc w:val="center"/>
              <w:rPr>
                <w:b/>
                <w:highlight w:val="yellow"/>
              </w:rPr>
            </w:pPr>
            <w:r w:rsidRPr="000D026C">
              <w:rPr>
                <w:b/>
                <w:highlight w:val="yellow"/>
              </w:rPr>
              <w:t>[VYPLNÍ ÚČASTNÍK]</w:t>
            </w:r>
          </w:p>
        </w:tc>
      </w:tr>
      <w:tr w:rsidR="00961558" w14:paraId="3EF02A32" w14:textId="77777777" w:rsidTr="000D026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0C5AA962" w14:textId="77777777" w:rsidR="00961558" w:rsidRDefault="00961558" w:rsidP="00613F16">
            <w:pPr>
              <w:suppressAutoHyphens/>
              <w:jc w:val="both"/>
            </w:pPr>
            <w:r>
              <w:rPr>
                <w:color w:val="000000"/>
              </w:rPr>
              <w:t>K</w:t>
            </w:r>
            <w:r w:rsidRPr="001919FB">
              <w:rPr>
                <w:color w:val="000000"/>
              </w:rPr>
              <w:t>ontaktní osoba objednatele pro účely ověření uvedených informací (jméno, telefon a e-mail)</w:t>
            </w:r>
            <w:r>
              <w:rPr>
                <w:color w:val="000000"/>
              </w:rPr>
              <w:t>:</w:t>
            </w:r>
          </w:p>
        </w:tc>
        <w:tc>
          <w:tcPr>
            <w:tcW w:w="4326" w:type="dxa"/>
            <w:shd w:val="clear" w:color="auto" w:fill="auto"/>
          </w:tcPr>
          <w:p w14:paraId="0D20D09F" w14:textId="48417A15" w:rsidR="00961558" w:rsidRPr="000D026C" w:rsidRDefault="00886E0B" w:rsidP="000D026C">
            <w:pPr>
              <w:spacing w:before="240" w:after="120" w:line="276" w:lineRule="auto"/>
              <w:ind w:right="142"/>
              <w:jc w:val="center"/>
              <w:rPr>
                <w:b/>
                <w:highlight w:val="yellow"/>
              </w:rPr>
            </w:pPr>
            <w:r w:rsidRPr="000D026C">
              <w:rPr>
                <w:b/>
                <w:highlight w:val="yellow"/>
              </w:rPr>
              <w:t>[VYPLNÍ ÚČASTNÍK]</w:t>
            </w:r>
          </w:p>
        </w:tc>
      </w:tr>
    </w:tbl>
    <w:p w14:paraId="03AA6F20" w14:textId="77777777" w:rsidR="002B7A5A" w:rsidRDefault="002B7A5A" w:rsidP="002B7A5A">
      <w:pPr>
        <w:tabs>
          <w:tab w:val="left" w:pos="300"/>
        </w:tabs>
        <w:spacing w:line="276" w:lineRule="auto"/>
        <w:jc w:val="both"/>
        <w:rPr>
          <w:i/>
        </w:rPr>
      </w:pPr>
    </w:p>
    <w:p w14:paraId="6B63ECF2" w14:textId="77777777" w:rsidR="002B7A5A" w:rsidRDefault="002B7A5A" w:rsidP="002B7A5A">
      <w:pPr>
        <w:tabs>
          <w:tab w:val="left" w:pos="300"/>
        </w:tabs>
        <w:spacing w:line="276" w:lineRule="auto"/>
        <w:jc w:val="both"/>
        <w:rPr>
          <w:i/>
        </w:rPr>
      </w:pPr>
      <w:r>
        <w:rPr>
          <w:i/>
          <w:color w:val="FF0000"/>
        </w:rPr>
        <w:t>Pozn.: Účastník vždy použije tabulku tolikrát, kolikrát je třeba.</w:t>
      </w:r>
    </w:p>
    <w:p w14:paraId="4072D0CE" w14:textId="77777777" w:rsidR="00961558" w:rsidRDefault="00961558" w:rsidP="00961558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14:paraId="7F8FE21D" w14:textId="77777777" w:rsidR="00266508" w:rsidRDefault="00266508"/>
    <w:sectPr w:rsidR="002665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8DA5" w14:textId="77777777" w:rsidR="00961558" w:rsidRDefault="00961558" w:rsidP="00961558">
      <w:r>
        <w:separator/>
      </w:r>
    </w:p>
  </w:endnote>
  <w:endnote w:type="continuationSeparator" w:id="0">
    <w:p w14:paraId="4E099A24" w14:textId="77777777" w:rsidR="00961558" w:rsidRDefault="00961558" w:rsidP="0096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706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CFA65" w14:textId="7B3BE375" w:rsidR="008D4BDD" w:rsidRDefault="008D4BD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2A3DE" w14:textId="77777777" w:rsidR="008D4BDD" w:rsidRDefault="008D4B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0E64" w14:textId="77777777" w:rsidR="00961558" w:rsidRDefault="00961558" w:rsidP="00961558">
      <w:r>
        <w:separator/>
      </w:r>
    </w:p>
  </w:footnote>
  <w:footnote w:type="continuationSeparator" w:id="0">
    <w:p w14:paraId="3AE8AD54" w14:textId="77777777" w:rsidR="00961558" w:rsidRDefault="00961558" w:rsidP="0096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005C" w14:textId="77777777" w:rsidR="00005E82" w:rsidRPr="00422855" w:rsidRDefault="00961558" w:rsidP="00005E82">
    <w:pPr>
      <w:spacing w:line="276" w:lineRule="auto"/>
      <w:ind w:left="425"/>
      <w:jc w:val="right"/>
      <w:rPr>
        <w:rStyle w:val="Siln"/>
        <w:b w:val="0"/>
        <w:bCs w:val="0"/>
        <w:color w:val="444444"/>
      </w:rPr>
    </w:pPr>
    <w:r w:rsidRPr="00005E82">
      <w:rPr>
        <w:color w:val="000000"/>
      </w:rPr>
      <w:t xml:space="preserve">Příloha č. </w:t>
    </w:r>
    <w:r w:rsidR="008D6B7A" w:rsidRPr="00005E82">
      <w:rPr>
        <w:color w:val="000000"/>
      </w:rPr>
      <w:t>4</w:t>
    </w:r>
    <w:r w:rsidR="00195EE4" w:rsidRPr="00005E82">
      <w:rPr>
        <w:color w:val="000000"/>
      </w:rPr>
      <w:t>b</w:t>
    </w:r>
    <w:r w:rsidRPr="00005E82">
      <w:rPr>
        <w:color w:val="000000"/>
      </w:rPr>
      <w:t xml:space="preserve"> – </w:t>
    </w:r>
    <w:r w:rsidR="00005E82" w:rsidRPr="00005E82">
      <w:rPr>
        <w:rStyle w:val="Siln"/>
        <w:b w:val="0"/>
        <w:bCs w:val="0"/>
        <w:color w:val="444444"/>
      </w:rPr>
      <w:t>STC/14821/ÚSF/2022/2</w:t>
    </w:r>
  </w:p>
  <w:p w14:paraId="708ACCB2" w14:textId="77777777" w:rsidR="00005E82" w:rsidRPr="00422855" w:rsidRDefault="00005E82" w:rsidP="00005E82">
    <w:pPr>
      <w:spacing w:line="276" w:lineRule="auto"/>
      <w:ind w:left="425"/>
      <w:jc w:val="right"/>
      <w:rPr>
        <w:rStyle w:val="Siln"/>
        <w:b w:val="0"/>
        <w:bCs w:val="0"/>
        <w:color w:val="444444"/>
      </w:rPr>
    </w:pPr>
    <w:r w:rsidRPr="00422855">
      <w:rPr>
        <w:rStyle w:val="Siln"/>
        <w:b w:val="0"/>
        <w:bCs w:val="0"/>
        <w:color w:val="444444"/>
      </w:rPr>
      <w:t>R_STCSPS_0047256</w:t>
    </w:r>
  </w:p>
  <w:p w14:paraId="282E5D48" w14:textId="17DBAB7F" w:rsidR="00961558" w:rsidRDefault="00961558" w:rsidP="00005E82">
    <w:pPr>
      <w:spacing w:line="276" w:lineRule="auto"/>
      <w:ind w:left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486F"/>
    <w:multiLevelType w:val="multilevel"/>
    <w:tmpl w:val="E4F64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496734"/>
    <w:multiLevelType w:val="multilevel"/>
    <w:tmpl w:val="E4F64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64307757">
    <w:abstractNumId w:val="0"/>
  </w:num>
  <w:num w:numId="2" w16cid:durableId="1742481169">
    <w:abstractNumId w:val="1"/>
  </w:num>
  <w:num w:numId="3" w16cid:durableId="1932423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58"/>
    <w:rsid w:val="00005E82"/>
    <w:rsid w:val="000D026C"/>
    <w:rsid w:val="00195EE4"/>
    <w:rsid w:val="00266508"/>
    <w:rsid w:val="002B7A5A"/>
    <w:rsid w:val="0047357E"/>
    <w:rsid w:val="00544297"/>
    <w:rsid w:val="006D155B"/>
    <w:rsid w:val="007229E9"/>
    <w:rsid w:val="00742E2C"/>
    <w:rsid w:val="00866A30"/>
    <w:rsid w:val="00886E0B"/>
    <w:rsid w:val="008D4BDD"/>
    <w:rsid w:val="008D6B7A"/>
    <w:rsid w:val="008F1B63"/>
    <w:rsid w:val="00961558"/>
    <w:rsid w:val="00963F58"/>
    <w:rsid w:val="00AA79C2"/>
    <w:rsid w:val="00AD15CC"/>
    <w:rsid w:val="00D14406"/>
    <w:rsid w:val="00D4216B"/>
    <w:rsid w:val="00E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FF47"/>
  <w15:chartTrackingRefBased/>
  <w15:docId w15:val="{D6E4DEAA-8BF0-4351-B33F-3FEF3329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558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61558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961558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9615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558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5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558"/>
    <w:rPr>
      <w:rFonts w:ascii="Arial" w:eastAsia="Times New Roman" w:hAnsi="Arial" w:cs="Arial"/>
      <w:lang w:eastAsia="cs-CZ"/>
    </w:rPr>
  </w:style>
  <w:style w:type="character" w:styleId="Siln">
    <w:name w:val="Strong"/>
    <w:uiPriority w:val="22"/>
    <w:qFormat/>
    <w:rsid w:val="00005E82"/>
    <w:rPr>
      <w:b/>
      <w:bCs/>
    </w:rPr>
  </w:style>
  <w:style w:type="paragraph" w:styleId="Revize">
    <w:name w:val="Revision"/>
    <w:hidden/>
    <w:uiPriority w:val="99"/>
    <w:semiHidden/>
    <w:rsid w:val="007229E9"/>
    <w:pPr>
      <w:spacing w:after="0" w:line="240" w:lineRule="auto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STC/014821/ÚSF/2022/4</CisloJednaci>
    <NazevDokumentu xmlns="b246a3c9-e8b6-4373-bafd-ef843f8c6aef">Referátník</NazevDokumentu>
    <Znacka xmlns="b246a3c9-e8b6-4373-bafd-ef843f8c6aef" xsi:nil="true"/>
    <HashValue xmlns="b246a3c9-e8b6-4373-bafd-ef843f8c6aef" xsi:nil="true"/>
    <JID xmlns="b246a3c9-e8b6-4373-bafd-ef843f8c6aef">R_STCSPS_0047258</JID>
    <IDExt xmlns="b246a3c9-e8b6-4373-bafd-ef843f8c6a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1CE24-E287-4704-825A-2E4C856A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40C83-9080-421D-AE21-2B53BB5AF2E0}">
  <ds:schemaRefs>
    <ds:schemaRef ds:uri="http://purl.org/dc/terms/"/>
    <ds:schemaRef ds:uri="b246a3c9-e8b6-4373-bafd-ef843f8c6ae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C9A290-B228-405E-AF11-71A25093D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Vyskočilová Magdaléna</dc:creator>
  <cp:keywords/>
  <dc:description/>
  <cp:lastModifiedBy>Vyskočilová Magdaléna</cp:lastModifiedBy>
  <cp:revision>3</cp:revision>
  <dcterms:created xsi:type="dcterms:W3CDTF">2022-11-21T09:26:00Z</dcterms:created>
  <dcterms:modified xsi:type="dcterms:W3CDTF">2022-11-21T09:28:00Z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