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590ADC" w14:paraId="05256FE0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590ADC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E2B8531" w:rsidR="003218B8" w:rsidRPr="00590ADC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D3030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7D3030" w:rsidRPr="00590ADC" w14:paraId="2CE1D977" w14:textId="77777777" w:rsidTr="1E3D9E6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7D3030" w:rsidRPr="00590ADC" w:rsidRDefault="007D3030" w:rsidP="007D30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28C6B09" w:rsidR="007D3030" w:rsidRPr="00590ADC" w:rsidRDefault="007D3030" w:rsidP="007D303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ODBORNÁ PODPORA IBM POWER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 </w:t>
            </w: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>IBM STORAGE SUITE</w:t>
            </w:r>
            <w:r w:rsidR="005568B1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7D3030" w:rsidRPr="00590ADC" w14:paraId="533B86C4" w14:textId="77777777" w:rsidTr="1E3D9E6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7D3030" w:rsidRPr="00590ADC" w:rsidRDefault="007D3030" w:rsidP="007D30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F45FE68" w:rsidR="007D3030" w:rsidRPr="00590ADC" w:rsidRDefault="007D3030" w:rsidP="007D303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20240</w:t>
            </w:r>
            <w:r w:rsidR="005568B1">
              <w:rPr>
                <w:szCs w:val="18"/>
              </w:rPr>
              <w:t>71</w:t>
            </w:r>
          </w:p>
        </w:tc>
      </w:tr>
      <w:tr w:rsidR="000F3AD0" w:rsidRPr="00590ADC" w14:paraId="13F3C6C2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C60C3E" w:rsidRPr="00590ADC" w14:paraId="3EBB0D22" w14:textId="77777777" w:rsidTr="1E3D9E6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590ADC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717C30" w:rsidRPr="00590ADC" w14:paraId="262822B9" w14:textId="77777777" w:rsidTr="1E3D9E6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5C7E4901" w14:textId="77777777" w:rsidTr="1E3D9E6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78219713" w14:textId="77777777" w:rsidTr="1E3D9E6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14D204A4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3E669338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Dodavatel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7882A168" w14:textId="2AA6AE63" w:rsidR="00F44446" w:rsidRPr="00A13236" w:rsidRDefault="00205EC5" w:rsidP="00576B78">
      <w:pPr>
        <w:spacing w:before="24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A643D6">
        <w:rPr>
          <w:rFonts w:eastAsia="Times New Roman" w:cs="Segoe UI"/>
          <w:bCs/>
          <w:szCs w:val="18"/>
          <w:lang w:eastAsia="cs-CZ"/>
        </w:rPr>
        <w:t>Veřejné zakázky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7C4BBDD4" w14:textId="6E70E550" w:rsidR="00F44446" w:rsidRDefault="00F44446" w:rsidP="00B63ED6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</w:t>
      </w:r>
      <w:r w:rsidR="00B63ED6">
        <w:rPr>
          <w:rFonts w:eastAsia="Times New Roman" w:cs="Segoe UI"/>
          <w:bCs/>
          <w:szCs w:val="18"/>
          <w:lang w:eastAsia="cs-CZ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4388"/>
      </w:tblGrid>
      <w:tr w:rsidR="001273EC" w:rsidRPr="00F804F4" w14:paraId="1C2D175F" w14:textId="77777777" w:rsidTr="006B22D8">
        <w:trPr>
          <w:tblHeader/>
          <w:jc w:val="center"/>
        </w:trPr>
        <w:tc>
          <w:tcPr>
            <w:tcW w:w="9628" w:type="dxa"/>
            <w:gridSpan w:val="4"/>
            <w:shd w:val="clear" w:color="auto" w:fill="009EE0"/>
          </w:tcPr>
          <w:p w14:paraId="6D02B6D6" w14:textId="05D18FEB" w:rsidR="001273EC" w:rsidRPr="00F804F4" w:rsidRDefault="001273EC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FC1845" w:rsidRPr="00F804F4" w14:paraId="3A6F199A" w14:textId="77777777" w:rsidTr="00263FDD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67D46457" w14:textId="193316D5" w:rsidR="00FC1845" w:rsidRPr="00F804F4" w:rsidRDefault="00FC1845" w:rsidP="00F804F4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 xml:space="preserve">P. č. </w:t>
            </w:r>
            <w:r w:rsidR="00D3591D" w:rsidRPr="00F804F4">
              <w:rPr>
                <w:b/>
                <w:bCs/>
                <w:szCs w:val="18"/>
                <w:vertAlign w:val="superscript"/>
              </w:rPr>
              <w:t>*</w:t>
            </w:r>
            <w:r w:rsidR="00183D9C">
              <w:rPr>
                <w:rStyle w:val="Znakapoznpodarou"/>
                <w:b/>
                <w:bCs/>
                <w:szCs w:val="18"/>
              </w:rPr>
              <w:footnoteReference w:id="2"/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A1A4C6C" w14:textId="6F7BBD01" w:rsidR="00FC1845" w:rsidRPr="00F804F4" w:rsidRDefault="00FC1845" w:rsidP="00F804F4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>N</w:t>
            </w:r>
            <w:r w:rsidR="001273EC" w:rsidRPr="00F804F4">
              <w:rPr>
                <w:b/>
                <w:bCs/>
                <w:szCs w:val="18"/>
              </w:rPr>
              <w:t>á</w:t>
            </w:r>
            <w:r w:rsidRPr="00F804F4">
              <w:rPr>
                <w:b/>
                <w:bCs/>
                <w:szCs w:val="18"/>
              </w:rPr>
              <w:t>zev pozice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F2BDE0" w14:textId="277B71FB" w:rsidR="00FC1845" w:rsidRPr="00F804F4" w:rsidRDefault="001273EC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46B10C5" w14:textId="565E14EC" w:rsidR="00FC1845" w:rsidRPr="00F804F4" w:rsidRDefault="001273EC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6B22D8" w:rsidRPr="00F804F4" w14:paraId="48E85ED1" w14:textId="77777777" w:rsidTr="00F804F4">
        <w:trPr>
          <w:jc w:val="center"/>
        </w:trPr>
        <w:tc>
          <w:tcPr>
            <w:tcW w:w="988" w:type="dxa"/>
            <w:vAlign w:val="center"/>
          </w:tcPr>
          <w:p w14:paraId="542CD894" w14:textId="3F00EA16" w:rsidR="006B22D8" w:rsidRPr="00F804F4" w:rsidRDefault="006B22D8" w:rsidP="00F804F4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575087A4" w14:textId="65470513" w:rsidR="006B22D8" w:rsidRPr="00F804F4" w:rsidRDefault="004443B7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</w:rPr>
              <w:t>Senior IT architek</w:t>
            </w:r>
            <w:r w:rsidR="00183D9C">
              <w:rPr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14:paraId="4770883A" w14:textId="044F7BEE" w:rsidR="006B22D8" w:rsidRPr="00F804F4" w:rsidRDefault="006B22D8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326F741" w14:textId="78C0835B" w:rsidR="006B22D8" w:rsidRPr="00F804F4" w:rsidRDefault="006B22D8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8A51E4" w:rsidRPr="00F804F4" w14:paraId="4D571B5C" w14:textId="77777777" w:rsidTr="00F804F4">
        <w:trPr>
          <w:jc w:val="center"/>
        </w:trPr>
        <w:tc>
          <w:tcPr>
            <w:tcW w:w="988" w:type="dxa"/>
            <w:vAlign w:val="center"/>
          </w:tcPr>
          <w:p w14:paraId="4485AC6E" w14:textId="7B310B21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158A487A" w14:textId="03975F64" w:rsidR="008A51E4" w:rsidRPr="00F804F4" w:rsidRDefault="000501F3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</w:rPr>
              <w:t xml:space="preserve">Senior IT specialista – IBM </w:t>
            </w:r>
            <w:proofErr w:type="spellStart"/>
            <w:r w:rsidRPr="00F804F4">
              <w:rPr>
                <w:szCs w:val="18"/>
              </w:rPr>
              <w:t>Power</w:t>
            </w:r>
            <w:proofErr w:type="spellEnd"/>
            <w:r w:rsidRPr="00F804F4">
              <w:rPr>
                <w:szCs w:val="18"/>
              </w:rPr>
              <w:t xml:space="preserve"> (OS AIX, </w:t>
            </w:r>
            <w:proofErr w:type="spellStart"/>
            <w:r w:rsidRPr="00F804F4">
              <w:rPr>
                <w:szCs w:val="18"/>
              </w:rPr>
              <w:t>PowerVM</w:t>
            </w:r>
            <w:proofErr w:type="spellEnd"/>
            <w:r w:rsidRPr="00F804F4">
              <w:rPr>
                <w:szCs w:val="18"/>
              </w:rPr>
              <w:t>, VMRM DR)</w:t>
            </w:r>
          </w:p>
        </w:tc>
        <w:tc>
          <w:tcPr>
            <w:tcW w:w="1134" w:type="dxa"/>
            <w:vAlign w:val="center"/>
          </w:tcPr>
          <w:p w14:paraId="750B2DE9" w14:textId="0FEAD0C6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8ED2952" w14:textId="315F0CE8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8A51E4" w:rsidRPr="00F804F4" w14:paraId="3E8D7363" w14:textId="77777777" w:rsidTr="00F804F4">
        <w:trPr>
          <w:jc w:val="center"/>
        </w:trPr>
        <w:tc>
          <w:tcPr>
            <w:tcW w:w="988" w:type="dxa"/>
            <w:vAlign w:val="center"/>
          </w:tcPr>
          <w:p w14:paraId="69DE5DD2" w14:textId="2384F457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3</w:t>
            </w:r>
          </w:p>
        </w:tc>
        <w:tc>
          <w:tcPr>
            <w:tcW w:w="3118" w:type="dxa"/>
            <w:vAlign w:val="center"/>
          </w:tcPr>
          <w:p w14:paraId="21C179D5" w14:textId="32402CCB" w:rsidR="008A51E4" w:rsidRPr="00F804F4" w:rsidRDefault="002710CD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</w:rPr>
              <w:t xml:space="preserve">Senior IT specialista – IBM </w:t>
            </w:r>
            <w:proofErr w:type="spellStart"/>
            <w:r w:rsidRPr="00F804F4">
              <w:rPr>
                <w:szCs w:val="18"/>
              </w:rPr>
              <w:t>Storage</w:t>
            </w:r>
            <w:proofErr w:type="spellEnd"/>
            <w:r w:rsidRPr="00F804F4">
              <w:rPr>
                <w:szCs w:val="18"/>
              </w:rPr>
              <w:t xml:space="preserve"> </w:t>
            </w:r>
            <w:proofErr w:type="spellStart"/>
            <w:r w:rsidRPr="00F804F4">
              <w:rPr>
                <w:szCs w:val="18"/>
              </w:rPr>
              <w:t>Fusion</w:t>
            </w:r>
            <w:proofErr w:type="spellEnd"/>
          </w:p>
        </w:tc>
        <w:tc>
          <w:tcPr>
            <w:tcW w:w="1134" w:type="dxa"/>
            <w:vAlign w:val="center"/>
          </w:tcPr>
          <w:p w14:paraId="166B98F4" w14:textId="599313BD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 w:rsidR="00F820D2">
              <w:rPr>
                <w:rFonts w:eastAsia="Times New Roman" w:cs="Segoe UI"/>
                <w:bCs/>
                <w:szCs w:val="18"/>
                <w:lang w:eastAsia="cs-CZ"/>
              </w:rPr>
              <w:t>1</w:t>
            </w:r>
          </w:p>
        </w:tc>
        <w:tc>
          <w:tcPr>
            <w:tcW w:w="4388" w:type="dxa"/>
            <w:vAlign w:val="center"/>
          </w:tcPr>
          <w:p w14:paraId="38D78170" w14:textId="6EECB8D7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8A51E4" w:rsidRPr="00F804F4" w14:paraId="4AC07323" w14:textId="77777777" w:rsidTr="00F804F4">
        <w:trPr>
          <w:jc w:val="center"/>
        </w:trPr>
        <w:tc>
          <w:tcPr>
            <w:tcW w:w="988" w:type="dxa"/>
            <w:vAlign w:val="center"/>
          </w:tcPr>
          <w:p w14:paraId="527A542A" w14:textId="3E9E711E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4</w:t>
            </w:r>
          </w:p>
        </w:tc>
        <w:tc>
          <w:tcPr>
            <w:tcW w:w="3118" w:type="dxa"/>
            <w:vAlign w:val="center"/>
          </w:tcPr>
          <w:p w14:paraId="539084AA" w14:textId="7F5555E7" w:rsidR="008A51E4" w:rsidRPr="00F804F4" w:rsidRDefault="0081699A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</w:rPr>
              <w:t xml:space="preserve">Senior IT specialista – IBM </w:t>
            </w:r>
            <w:proofErr w:type="spellStart"/>
            <w:r w:rsidRPr="00F804F4">
              <w:rPr>
                <w:szCs w:val="18"/>
              </w:rPr>
              <w:t>DataPower</w:t>
            </w:r>
            <w:proofErr w:type="spellEnd"/>
          </w:p>
        </w:tc>
        <w:tc>
          <w:tcPr>
            <w:tcW w:w="1134" w:type="dxa"/>
            <w:vAlign w:val="center"/>
          </w:tcPr>
          <w:p w14:paraId="6A3E5695" w14:textId="1656B9B9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748C7063" w14:textId="4FF2CD6A" w:rsidR="008A51E4" w:rsidRPr="00F804F4" w:rsidRDefault="008A51E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576B78" w:rsidRPr="00F804F4" w14:paraId="6CCAD4FF" w14:textId="77777777" w:rsidTr="00F804F4">
        <w:trPr>
          <w:jc w:val="center"/>
        </w:trPr>
        <w:tc>
          <w:tcPr>
            <w:tcW w:w="988" w:type="dxa"/>
            <w:vAlign w:val="center"/>
          </w:tcPr>
          <w:p w14:paraId="3DC71251" w14:textId="290E584B" w:rsidR="00576B78" w:rsidRPr="00F804F4" w:rsidRDefault="00576B78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5</w:t>
            </w:r>
          </w:p>
        </w:tc>
        <w:tc>
          <w:tcPr>
            <w:tcW w:w="3118" w:type="dxa"/>
            <w:vAlign w:val="center"/>
          </w:tcPr>
          <w:p w14:paraId="19168924" w14:textId="5F9F23BA" w:rsidR="00576B78" w:rsidRPr="00F804F4" w:rsidRDefault="001B620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</w:rPr>
            </w:pPr>
            <w:r w:rsidRPr="00F804F4">
              <w:rPr>
                <w:szCs w:val="18"/>
              </w:rPr>
              <w:t xml:space="preserve">Senior IT specialista – SAN a </w:t>
            </w:r>
            <w:proofErr w:type="spellStart"/>
            <w:r w:rsidRPr="00F804F4">
              <w:rPr>
                <w:szCs w:val="18"/>
              </w:rPr>
              <w:t>Storage</w:t>
            </w:r>
            <w:proofErr w:type="spellEnd"/>
          </w:p>
        </w:tc>
        <w:tc>
          <w:tcPr>
            <w:tcW w:w="1134" w:type="dxa"/>
            <w:vAlign w:val="center"/>
          </w:tcPr>
          <w:p w14:paraId="1097EA25" w14:textId="12FFFC28" w:rsidR="00576B78" w:rsidRPr="00F804F4" w:rsidRDefault="001B620A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2EFE4C88" w14:textId="73E48671" w:rsidR="00576B78" w:rsidRPr="00F804F4" w:rsidRDefault="00576B78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1B620A" w:rsidRPr="00F804F4" w14:paraId="1D96AB74" w14:textId="77777777" w:rsidTr="00F804F4">
        <w:trPr>
          <w:jc w:val="center"/>
        </w:trPr>
        <w:tc>
          <w:tcPr>
            <w:tcW w:w="988" w:type="dxa"/>
            <w:vAlign w:val="center"/>
          </w:tcPr>
          <w:p w14:paraId="6F381CB7" w14:textId="4C6E6CF0" w:rsidR="001B620A" w:rsidRPr="00F804F4" w:rsidRDefault="001B620A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6</w:t>
            </w:r>
          </w:p>
        </w:tc>
        <w:tc>
          <w:tcPr>
            <w:tcW w:w="3118" w:type="dxa"/>
            <w:vAlign w:val="center"/>
          </w:tcPr>
          <w:p w14:paraId="56B27C0F" w14:textId="383C4FD1" w:rsidR="001B620A" w:rsidRPr="00F804F4" w:rsidRDefault="001B620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</w:rPr>
            </w:pPr>
            <w:r w:rsidRPr="00F804F4">
              <w:rPr>
                <w:szCs w:val="18"/>
              </w:rPr>
              <w:t xml:space="preserve">Senior IT specialista – SAN a </w:t>
            </w:r>
            <w:proofErr w:type="spellStart"/>
            <w:r w:rsidRPr="00F804F4">
              <w:rPr>
                <w:szCs w:val="18"/>
              </w:rPr>
              <w:t>Storage</w:t>
            </w:r>
            <w:proofErr w:type="spellEnd"/>
          </w:p>
        </w:tc>
        <w:tc>
          <w:tcPr>
            <w:tcW w:w="1134" w:type="dxa"/>
            <w:vAlign w:val="center"/>
          </w:tcPr>
          <w:p w14:paraId="184E34BA" w14:textId="749DBA96" w:rsidR="001B620A" w:rsidRPr="00F804F4" w:rsidRDefault="001B620A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2</w:t>
            </w:r>
          </w:p>
        </w:tc>
        <w:tc>
          <w:tcPr>
            <w:tcW w:w="4388" w:type="dxa"/>
            <w:vAlign w:val="center"/>
          </w:tcPr>
          <w:p w14:paraId="0B497EEB" w14:textId="64F60017" w:rsidR="001B620A" w:rsidRPr="00F804F4" w:rsidRDefault="001B620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6967AA" w:rsidRPr="00F804F4" w14:paraId="61F8C222" w14:textId="77777777" w:rsidTr="00F804F4">
        <w:trPr>
          <w:jc w:val="center"/>
        </w:trPr>
        <w:tc>
          <w:tcPr>
            <w:tcW w:w="988" w:type="dxa"/>
            <w:vAlign w:val="center"/>
          </w:tcPr>
          <w:p w14:paraId="51A27181" w14:textId="58300C5A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lastRenderedPageBreak/>
              <w:t>7</w:t>
            </w:r>
          </w:p>
        </w:tc>
        <w:tc>
          <w:tcPr>
            <w:tcW w:w="3118" w:type="dxa"/>
            <w:vAlign w:val="center"/>
          </w:tcPr>
          <w:p w14:paraId="5FE951E1" w14:textId="2528E788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</w:rPr>
            </w:pPr>
            <w:r w:rsidRPr="00F804F4">
              <w:rPr>
                <w:szCs w:val="18"/>
              </w:rPr>
              <w:t>Senior IT specialista – zálohován</w:t>
            </w:r>
            <w:r w:rsidR="00D71F3D">
              <w:rPr>
                <w:szCs w:val="18"/>
              </w:rPr>
              <w:t>í</w:t>
            </w:r>
          </w:p>
        </w:tc>
        <w:tc>
          <w:tcPr>
            <w:tcW w:w="1134" w:type="dxa"/>
            <w:vAlign w:val="center"/>
          </w:tcPr>
          <w:p w14:paraId="14F713C9" w14:textId="379B64F6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65BEC0D6" w14:textId="52D1DA80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6967AA" w:rsidRPr="00F804F4" w14:paraId="7816F526" w14:textId="77777777" w:rsidTr="00F804F4">
        <w:trPr>
          <w:jc w:val="center"/>
        </w:trPr>
        <w:tc>
          <w:tcPr>
            <w:tcW w:w="988" w:type="dxa"/>
            <w:vAlign w:val="center"/>
          </w:tcPr>
          <w:p w14:paraId="3F790BCE" w14:textId="7FEA4D98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8</w:t>
            </w:r>
          </w:p>
        </w:tc>
        <w:tc>
          <w:tcPr>
            <w:tcW w:w="3118" w:type="dxa"/>
            <w:vAlign w:val="center"/>
          </w:tcPr>
          <w:p w14:paraId="21C6C1B8" w14:textId="2D470C3F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</w:rPr>
            </w:pPr>
            <w:r w:rsidRPr="00F804F4">
              <w:rPr>
                <w:szCs w:val="18"/>
              </w:rPr>
              <w:t>Senior IT specialista – zálohován</w:t>
            </w:r>
            <w:r w:rsidR="00D71F3D">
              <w:rPr>
                <w:szCs w:val="18"/>
              </w:rPr>
              <w:t>í</w:t>
            </w:r>
          </w:p>
        </w:tc>
        <w:tc>
          <w:tcPr>
            <w:tcW w:w="1134" w:type="dxa"/>
            <w:vAlign w:val="center"/>
          </w:tcPr>
          <w:p w14:paraId="61026830" w14:textId="5F7D0596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2</w:t>
            </w:r>
          </w:p>
        </w:tc>
        <w:tc>
          <w:tcPr>
            <w:tcW w:w="4388" w:type="dxa"/>
            <w:vAlign w:val="center"/>
          </w:tcPr>
          <w:p w14:paraId="3463EA0E" w14:textId="43391513" w:rsidR="006967AA" w:rsidRPr="00F804F4" w:rsidRDefault="006967AA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F804F4" w:rsidRPr="00F804F4" w14:paraId="11A9D39A" w14:textId="77777777" w:rsidTr="00F804F4">
        <w:trPr>
          <w:jc w:val="center"/>
        </w:trPr>
        <w:tc>
          <w:tcPr>
            <w:tcW w:w="988" w:type="dxa"/>
            <w:vAlign w:val="center"/>
          </w:tcPr>
          <w:p w14:paraId="2DD79861" w14:textId="02765C7A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9</w:t>
            </w:r>
          </w:p>
        </w:tc>
        <w:tc>
          <w:tcPr>
            <w:tcW w:w="3118" w:type="dxa"/>
            <w:vAlign w:val="center"/>
          </w:tcPr>
          <w:p w14:paraId="42FD9B4D" w14:textId="4FF18295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</w:rPr>
            </w:pPr>
            <w:r w:rsidRPr="00F804F4">
              <w:rPr>
                <w:szCs w:val="18"/>
              </w:rPr>
              <w:t xml:space="preserve">IT specialista – </w:t>
            </w:r>
            <w:proofErr w:type="spellStart"/>
            <w:r w:rsidRPr="00F804F4">
              <w:rPr>
                <w:szCs w:val="18"/>
              </w:rPr>
              <w:t>Storage</w:t>
            </w:r>
            <w:proofErr w:type="spellEnd"/>
            <w:r w:rsidRPr="00F804F4">
              <w:rPr>
                <w:szCs w:val="18"/>
              </w:rPr>
              <w:t xml:space="preserve"> </w:t>
            </w:r>
            <w:proofErr w:type="spellStart"/>
            <w:r w:rsidRPr="00F804F4">
              <w:rPr>
                <w:szCs w:val="18"/>
              </w:rPr>
              <w:t>Scale</w:t>
            </w:r>
            <w:proofErr w:type="spellEnd"/>
          </w:p>
        </w:tc>
        <w:tc>
          <w:tcPr>
            <w:tcW w:w="1134" w:type="dxa"/>
            <w:vAlign w:val="center"/>
          </w:tcPr>
          <w:p w14:paraId="163BBF8D" w14:textId="4D95D518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D305141" w14:textId="1325D6F7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F804F4" w:rsidRPr="00F804F4" w14:paraId="48F69B59" w14:textId="77777777" w:rsidTr="00F804F4">
        <w:trPr>
          <w:jc w:val="center"/>
        </w:trPr>
        <w:tc>
          <w:tcPr>
            <w:tcW w:w="988" w:type="dxa"/>
            <w:vAlign w:val="center"/>
          </w:tcPr>
          <w:p w14:paraId="296CDD66" w14:textId="022FDE4F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10</w:t>
            </w:r>
          </w:p>
        </w:tc>
        <w:tc>
          <w:tcPr>
            <w:tcW w:w="3118" w:type="dxa"/>
            <w:vAlign w:val="center"/>
          </w:tcPr>
          <w:p w14:paraId="507652DE" w14:textId="01BAEE30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</w:rPr>
            </w:pPr>
            <w:r w:rsidRPr="00F804F4">
              <w:rPr>
                <w:szCs w:val="18"/>
              </w:rPr>
              <w:t>IT specialista – Informix</w:t>
            </w:r>
          </w:p>
        </w:tc>
        <w:tc>
          <w:tcPr>
            <w:tcW w:w="1134" w:type="dxa"/>
            <w:vAlign w:val="center"/>
          </w:tcPr>
          <w:p w14:paraId="6655ED0E" w14:textId="081CD908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9742D32" w14:textId="2DB47176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F804F4" w:rsidRPr="00F804F4" w14:paraId="615484C5" w14:textId="77777777" w:rsidTr="00F804F4">
        <w:trPr>
          <w:jc w:val="center"/>
        </w:trPr>
        <w:tc>
          <w:tcPr>
            <w:tcW w:w="988" w:type="dxa"/>
            <w:vAlign w:val="center"/>
          </w:tcPr>
          <w:p w14:paraId="67F706F8" w14:textId="44F5828D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11</w:t>
            </w:r>
          </w:p>
        </w:tc>
        <w:tc>
          <w:tcPr>
            <w:tcW w:w="3118" w:type="dxa"/>
            <w:vAlign w:val="center"/>
          </w:tcPr>
          <w:p w14:paraId="0AD334B5" w14:textId="3ECD5C81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</w:rPr>
            </w:pPr>
            <w:r w:rsidRPr="00F804F4">
              <w:rPr>
                <w:szCs w:val="18"/>
              </w:rPr>
              <w:t xml:space="preserve">IT specialista – zálohování </w:t>
            </w:r>
            <w:proofErr w:type="spellStart"/>
            <w:r w:rsidRPr="00F804F4">
              <w:rPr>
                <w:szCs w:val="18"/>
              </w:rPr>
              <w:t>VMware</w:t>
            </w:r>
            <w:proofErr w:type="spellEnd"/>
            <w:r w:rsidRPr="00F804F4">
              <w:rPr>
                <w:szCs w:val="18"/>
              </w:rPr>
              <w:t xml:space="preserve"> </w:t>
            </w:r>
            <w:proofErr w:type="spellStart"/>
            <w:r w:rsidRPr="00F804F4">
              <w:rPr>
                <w:szCs w:val="18"/>
              </w:rPr>
              <w:t>vSphere</w:t>
            </w:r>
            <w:proofErr w:type="spellEnd"/>
          </w:p>
        </w:tc>
        <w:tc>
          <w:tcPr>
            <w:tcW w:w="1134" w:type="dxa"/>
            <w:vAlign w:val="center"/>
          </w:tcPr>
          <w:p w14:paraId="6399CAB6" w14:textId="55BEBD2E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1E02827C" w14:textId="7E718A63" w:rsidR="00F804F4" w:rsidRPr="00F804F4" w:rsidRDefault="00F804F4" w:rsidP="00F804F4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0BF8AE4D" w14:textId="77777777" w:rsidR="003A4978" w:rsidRDefault="003A4978">
      <w:pPr>
        <w:spacing w:after="200" w:line="276" w:lineRule="auto"/>
        <w:jc w:val="left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1"/>
        <w:gridCol w:w="3655"/>
        <w:gridCol w:w="3062"/>
      </w:tblGrid>
      <w:tr w:rsidR="00F44446" w:rsidRPr="00360C04" w14:paraId="3C41A8C3" w14:textId="77777777" w:rsidTr="00326886">
        <w:trPr>
          <w:tblHeader/>
          <w:jc w:val="center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CC5777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6717" w:type="dxa"/>
            <w:gridSpan w:val="2"/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CC5777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326886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51E13A6" w14:textId="1E05A313" w:rsidR="00F44446" w:rsidRPr="000F371C" w:rsidRDefault="00945882" w:rsidP="00CC5777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752BFF">
              <w:rPr>
                <w:b/>
                <w:bCs/>
                <w:color w:val="FFFFFF" w:themeColor="background1"/>
                <w:szCs w:val="18"/>
              </w:rPr>
              <w:t>Senior IT architekt</w:t>
            </w:r>
            <w:r w:rsidR="00AE6F20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F44446" w:rsidRPr="0089450C" w14:paraId="03882ED7" w14:textId="77777777" w:rsidTr="00326886">
        <w:trPr>
          <w:jc w:val="center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66B687E4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326886">
        <w:trPr>
          <w:jc w:val="center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1A79AEFF" w14:textId="5CEDC03D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2217B9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493B2BA7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2A126789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D6C50" w:rsidRPr="0089450C" w14:paraId="0848CAEC" w14:textId="77777777" w:rsidTr="00326886">
        <w:trPr>
          <w:jc w:val="center"/>
        </w:trPr>
        <w:tc>
          <w:tcPr>
            <w:tcW w:w="2911" w:type="dxa"/>
            <w:vAlign w:val="center"/>
          </w:tcPr>
          <w:p w14:paraId="6DEC5D2C" w14:textId="55B44A4B" w:rsidR="008D6C50" w:rsidRPr="0089450C" w:rsidRDefault="00925EBE" w:rsidP="00CC577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praxi minimálně 10 let v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oblasti ICT, z toho minimálně 5 let v oblasti IT architektury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1FBF4863" w14:textId="5C12512A" w:rsidR="008D6C50" w:rsidRPr="0089450C" w:rsidRDefault="008D6C5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74657A">
              <w:rPr>
                <w:bCs/>
                <w:szCs w:val="18"/>
              </w:rPr>
              <w:t xml:space="preserve">praxe </w:t>
            </w:r>
            <w:r w:rsidR="00680FE4" w:rsidRPr="00250136">
              <w:rPr>
                <w:rFonts w:eastAsia="Times New Roman" w:cs="Calibri"/>
                <w:color w:val="000000"/>
                <w:szCs w:val="18"/>
                <w:lang w:eastAsia="cs-CZ"/>
              </w:rPr>
              <w:t>v oblasti ICT</w:t>
            </w:r>
            <w:r w:rsidR="00925EBE" w:rsidRPr="00752BFF">
              <w:rPr>
                <w:szCs w:val="18"/>
              </w:rPr>
              <w:t xml:space="preserve">, z toho </w:t>
            </w:r>
            <w:r w:rsidR="00925EBE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925EBE" w:rsidRPr="00360C04">
              <w:rPr>
                <w:szCs w:val="18"/>
                <w:highlight w:val="yellow"/>
              </w:rPr>
              <w:t xml:space="preserve"> </w:t>
            </w:r>
            <w:r w:rsidR="00925EBE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925EBE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praxe</w:t>
            </w:r>
            <w:r w:rsidR="00925EBE" w:rsidRPr="00752BFF">
              <w:rPr>
                <w:szCs w:val="18"/>
              </w:rPr>
              <w:t xml:space="preserve"> v oblasti IT architektury</w:t>
            </w:r>
          </w:p>
        </w:tc>
      </w:tr>
      <w:tr w:rsidR="009525C5" w:rsidRPr="0089450C" w14:paraId="14A135AB" w14:textId="77777777" w:rsidTr="009525C5">
        <w:trPr>
          <w:trHeight w:val="914"/>
          <w:jc w:val="center"/>
        </w:trPr>
        <w:tc>
          <w:tcPr>
            <w:tcW w:w="2911" w:type="dxa"/>
            <w:vMerge w:val="restart"/>
            <w:vAlign w:val="center"/>
          </w:tcPr>
          <w:p w14:paraId="67E7A59D" w14:textId="64154801" w:rsidR="009525C5" w:rsidRPr="00DD2810" w:rsidRDefault="006072ED" w:rsidP="00A603A7">
            <w:pPr>
              <w:spacing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6072ED">
              <w:rPr>
                <w:szCs w:val="18"/>
              </w:rPr>
              <w:t xml:space="preserve">Má praktické zkušenosti s návrhem architektury a implementací rozsáhlých celků zahrnujících servery, </w:t>
            </w:r>
            <w:proofErr w:type="spellStart"/>
            <w:r w:rsidRPr="006072ED">
              <w:rPr>
                <w:szCs w:val="18"/>
              </w:rPr>
              <w:t>storage</w:t>
            </w:r>
            <w:proofErr w:type="spellEnd"/>
            <w:r w:rsidRPr="006072ED">
              <w:rPr>
                <w:szCs w:val="18"/>
              </w:rPr>
              <w:t xml:space="preserve"> a SAN založených na serverové technologii IBM </w:t>
            </w:r>
            <w:proofErr w:type="spellStart"/>
            <w:r w:rsidRPr="006072ED">
              <w:rPr>
                <w:szCs w:val="18"/>
              </w:rPr>
              <w:t>Power</w:t>
            </w:r>
            <w:proofErr w:type="spellEnd"/>
            <w:r w:rsidRPr="006072ED">
              <w:rPr>
                <w:szCs w:val="18"/>
              </w:rPr>
              <w:t xml:space="preserve"> a virtualizaci </w:t>
            </w:r>
            <w:proofErr w:type="spellStart"/>
            <w:r w:rsidRPr="006072ED">
              <w:rPr>
                <w:szCs w:val="18"/>
              </w:rPr>
              <w:t>PowerVM</w:t>
            </w:r>
            <w:proofErr w:type="spellEnd"/>
            <w:r w:rsidRPr="006072ED">
              <w:rPr>
                <w:szCs w:val="18"/>
              </w:rPr>
              <w:t xml:space="preserve"> a zahrnujících řešení vysoké dostupnosti a </w:t>
            </w:r>
            <w:proofErr w:type="spellStart"/>
            <w:r w:rsidRPr="006072ED">
              <w:rPr>
                <w:szCs w:val="18"/>
              </w:rPr>
              <w:t>disaster</w:t>
            </w:r>
            <w:proofErr w:type="spellEnd"/>
            <w:r w:rsidRPr="006072ED">
              <w:rPr>
                <w:szCs w:val="18"/>
              </w:rPr>
              <w:t xml:space="preserve"> </w:t>
            </w:r>
            <w:proofErr w:type="spellStart"/>
            <w:r w:rsidRPr="006072ED">
              <w:rPr>
                <w:szCs w:val="18"/>
              </w:rPr>
              <w:t>recovery</w:t>
            </w:r>
            <w:proofErr w:type="spellEnd"/>
            <w:r w:rsidRPr="006072ED">
              <w:rPr>
                <w:szCs w:val="18"/>
              </w:rPr>
              <w:t>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3CC96129" w14:textId="7D2F325E" w:rsidR="009525C5" w:rsidRPr="009525C5" w:rsidRDefault="009525C5" w:rsidP="009525C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525C5" w:rsidRPr="0089450C" w14:paraId="4F18E8A7" w14:textId="77777777" w:rsidTr="00326886">
        <w:trPr>
          <w:trHeight w:val="914"/>
          <w:jc w:val="center"/>
        </w:trPr>
        <w:tc>
          <w:tcPr>
            <w:tcW w:w="2911" w:type="dxa"/>
            <w:vMerge/>
            <w:vAlign w:val="center"/>
          </w:tcPr>
          <w:p w14:paraId="11F56D10" w14:textId="77777777" w:rsidR="009525C5" w:rsidRPr="00752BFF" w:rsidRDefault="009525C5" w:rsidP="00A603A7">
            <w:pPr>
              <w:spacing w:line="240" w:lineRule="auto"/>
              <w:rPr>
                <w:szCs w:val="18"/>
              </w:rPr>
            </w:pP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0F65CA91" w14:textId="69BD010B" w:rsidR="009525C5" w:rsidRDefault="009525C5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C01D9" w:rsidRPr="0089450C" w14:paraId="3ADF9318" w14:textId="77777777" w:rsidTr="00326886">
        <w:trPr>
          <w:jc w:val="center"/>
        </w:trPr>
        <w:tc>
          <w:tcPr>
            <w:tcW w:w="2911" w:type="dxa"/>
            <w:vMerge w:val="restart"/>
            <w:vAlign w:val="center"/>
          </w:tcPr>
          <w:p w14:paraId="69035862" w14:textId="77777777" w:rsidR="004C01D9" w:rsidRPr="00752BFF" w:rsidRDefault="004C01D9" w:rsidP="00AD62B0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Podílel se v roli architekta nebo obdobné roli na minimálně 3 projektech v prostředí s rozsahem minimálně 100 virtuálních (</w:t>
            </w:r>
            <w:proofErr w:type="spellStart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PowerVM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) serverů každý:</w:t>
            </w:r>
          </w:p>
          <w:p w14:paraId="4062A123" w14:textId="77777777" w:rsidR="004C01D9" w:rsidRPr="00752BFF" w:rsidRDefault="004C01D9" w:rsidP="00AD62B0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z toho minimálně 1 projekt zahrnoval technologii IBM </w:t>
            </w:r>
            <w:proofErr w:type="spellStart"/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Storage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Scale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22CC8705" w14:textId="77777777" w:rsidR="004C01D9" w:rsidRDefault="004C01D9" w:rsidP="00AD62B0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z toho minimálně 1 projekt zahrnoval technologii IBM </w:t>
            </w:r>
            <w:proofErr w:type="spellStart"/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Storage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Protect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1B649359" w14:textId="77777777" w:rsidR="004C01D9" w:rsidRPr="00752BFF" w:rsidRDefault="004C01D9" w:rsidP="00AD62B0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z toho minimálně 1 projekt zahrnoval technologií IBM VMRM DR.</w:t>
            </w:r>
          </w:p>
          <w:p w14:paraId="7C759093" w14:textId="77777777" w:rsidR="004C01D9" w:rsidRPr="00752BFF" w:rsidRDefault="004C01D9" w:rsidP="00AD62B0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Zadavatel akceptuje i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Proof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Concept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(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PoC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).</w:t>
            </w:r>
          </w:p>
          <w:p w14:paraId="45385009" w14:textId="77777777" w:rsidR="004C01D9" w:rsidRPr="00752BFF" w:rsidRDefault="004C01D9" w:rsidP="00AD62B0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Verdana" w:cs="Verdana"/>
                <w:i/>
                <w:iCs/>
                <w:color w:val="000000" w:themeColor="text1"/>
                <w:szCs w:val="18"/>
              </w:rPr>
              <w:t>Zadavatel uvádí, že výše uvedené podmínky můžou být ze strany dodavatele splněny kumulativně.</w:t>
            </w:r>
          </w:p>
          <w:p w14:paraId="1C635432" w14:textId="77777777" w:rsidR="004C01D9" w:rsidRDefault="004C01D9" w:rsidP="00AD62B0">
            <w:pPr>
              <w:spacing w:line="240" w:lineRule="auto"/>
              <w:rPr>
                <w:rFonts w:eastAsia="Times New Roman" w:cs="Calibri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byla min. v</w:t>
            </w:r>
            <w:r>
              <w:rPr>
                <w:rFonts w:eastAsia="Times New Roman" w:cs="Calibri"/>
                <w:szCs w:val="18"/>
                <w:lang w:eastAsia="cs-CZ"/>
              </w:rPr>
              <w:t> 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rozsahu</w:t>
            </w:r>
            <w:r>
              <w:rPr>
                <w:rFonts w:eastAsia="Times New Roman" w:cs="Calibri"/>
                <w:szCs w:val="18"/>
                <w:lang w:eastAsia="cs-CZ"/>
              </w:rPr>
              <w:t>:</w:t>
            </w:r>
          </w:p>
          <w:p w14:paraId="29A1BD5C" w14:textId="4A4CB749" w:rsidR="004C01D9" w:rsidRPr="00752BFF" w:rsidRDefault="004C01D9" w:rsidP="00AD62B0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120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ČD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 na projektu s technologií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IBM </w:t>
            </w:r>
            <w:proofErr w:type="spellStart"/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Storage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Scale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3CEA38EE" w14:textId="77777777" w:rsidR="004C01D9" w:rsidRDefault="004C01D9" w:rsidP="00AD62B0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120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ČD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na projektu s technologií 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IBM </w:t>
            </w:r>
            <w:proofErr w:type="spellStart"/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Storage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Protect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4513D5CD" w14:textId="7CAD109E" w:rsidR="004C01D9" w:rsidRPr="00CD2C90" w:rsidRDefault="004C01D9" w:rsidP="00795DE1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szCs w:val="18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60 ČD na projektu s technologií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IBM VMRM DR.</w:t>
            </w: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14:paraId="064DD407" w14:textId="2410B642" w:rsidR="004C01D9" w:rsidRPr="000A17FA" w:rsidRDefault="004C01D9" w:rsidP="00AD62B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24FDE24E" w14:textId="5FBD8636" w:rsidR="004C01D9" w:rsidRPr="000A17FA" w:rsidRDefault="004C01D9" w:rsidP="00AD62B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C01D9" w:rsidRPr="0089450C" w14:paraId="28B88E1A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1F7A5EB9" w14:textId="77777777" w:rsidR="004C01D9" w:rsidRPr="00CD2C90" w:rsidRDefault="004C01D9" w:rsidP="00AD62B0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490AC29" w14:textId="56680CB1" w:rsidR="004C01D9" w:rsidRPr="000A17FA" w:rsidRDefault="004C01D9" w:rsidP="00AD62B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2D296947" w14:textId="70BBC8CD" w:rsidR="004C01D9" w:rsidRPr="000A17FA" w:rsidRDefault="004C01D9" w:rsidP="00AD62B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05C4D7A9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6599BFD9" w14:textId="77777777" w:rsidR="004C01D9" w:rsidRPr="00CD2C90" w:rsidRDefault="004C01D9" w:rsidP="00AD62B0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5661E0B1" w14:textId="6F134CE4" w:rsidR="004C01D9" w:rsidRPr="000A17FA" w:rsidRDefault="004C01D9" w:rsidP="00AD62B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3F5BF9F" w14:textId="5279C0BC" w:rsidR="004C01D9" w:rsidRPr="000A17FA" w:rsidRDefault="004C01D9" w:rsidP="00AD62B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4A5189D9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42A851DC" w14:textId="77777777" w:rsidR="004C01D9" w:rsidRPr="00CD2C90" w:rsidRDefault="004C01D9" w:rsidP="00AD62B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4E593492" w14:textId="23E3DA85" w:rsidR="004C01D9" w:rsidRPr="000A17FA" w:rsidRDefault="004C01D9" w:rsidP="00AD62B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42A219" w14:textId="7742DB35" w:rsidR="004C01D9" w:rsidRPr="000A17FA" w:rsidRDefault="004C01D9" w:rsidP="00AD62B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16708162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71D1846E" w14:textId="77777777" w:rsidR="004C01D9" w:rsidRPr="00CD2C90" w:rsidRDefault="004C01D9" w:rsidP="00AD62B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0DD2629B" w14:textId="5AE0779D" w:rsidR="004C01D9" w:rsidRPr="000A17FA" w:rsidRDefault="004C01D9" w:rsidP="00AD62B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B1D847C" w14:textId="7059A982" w:rsidR="004C01D9" w:rsidRPr="000A17FA" w:rsidRDefault="004C01D9" w:rsidP="00AD62B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2D1E535F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1B1FC7A" w14:textId="77777777" w:rsidR="004C01D9" w:rsidRPr="00CD2C90" w:rsidRDefault="004C01D9" w:rsidP="00AD62B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242F9549" w14:textId="3AC8DA83" w:rsidR="004C01D9" w:rsidRPr="000A17FA" w:rsidRDefault="004C01D9" w:rsidP="00AD62B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07ED781" w14:textId="467397D9" w:rsidR="004C01D9" w:rsidRPr="000A17FA" w:rsidRDefault="004C01D9" w:rsidP="00AD62B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C01D9" w:rsidRPr="0089450C" w14:paraId="148A73FD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7BFCA78B" w14:textId="77777777" w:rsidR="004C01D9" w:rsidRPr="00CD2C90" w:rsidRDefault="004C01D9" w:rsidP="00CA356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26B46D7E" w14:textId="398C719C" w:rsidR="004C01D9" w:rsidRPr="00690BED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Počet virtuálních (</w:t>
            </w:r>
            <w:proofErr w:type="spellStart"/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PowerVM</w:t>
            </w:r>
            <w:proofErr w:type="spellEnd"/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) serverů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2D9471F" w14:textId="4455A829" w:rsidR="004C01D9" w:rsidRPr="00360C04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3E15966C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2AAB3B8" w14:textId="77777777" w:rsidR="004C01D9" w:rsidRPr="00CD2C90" w:rsidRDefault="004C01D9" w:rsidP="00CA356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69BD58DB" w14:textId="47B57885" w:rsidR="004C01D9" w:rsidRPr="00690BED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2006C08D" w14:textId="21E15A2A" w:rsidR="004C01D9" w:rsidRPr="00360C04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67FDDDD9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A32859D" w14:textId="77777777" w:rsidR="004C01D9" w:rsidRPr="00CD2C90" w:rsidRDefault="004C01D9" w:rsidP="00CA356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5F3CBF82" w14:textId="658906DC" w:rsidR="004C01D9" w:rsidRPr="000A17FA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88BD883" w14:textId="54D90B73" w:rsidR="004C01D9" w:rsidRPr="000A17FA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4C01D9" w:rsidRPr="0089450C" w14:paraId="3CECA05D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1B779F47" w14:textId="0DB3BB3E" w:rsidR="004C01D9" w:rsidRPr="00CD2C90" w:rsidRDefault="004C01D9" w:rsidP="00CA3560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14:paraId="57261E2A" w14:textId="7285A4C3" w:rsidR="004C01D9" w:rsidRPr="000A17FA" w:rsidRDefault="004C01D9" w:rsidP="00CA356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6C601403" w14:textId="77777777" w:rsidR="004C01D9" w:rsidRPr="000A17FA" w:rsidRDefault="004C01D9" w:rsidP="00CA356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C01D9" w:rsidRPr="0089450C" w14:paraId="49400138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CD0F191" w14:textId="77777777" w:rsidR="004C01D9" w:rsidRPr="00CD2C90" w:rsidRDefault="004C01D9" w:rsidP="00CA3560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56D02316" w14:textId="77777777" w:rsidR="004C01D9" w:rsidRPr="000A17FA" w:rsidRDefault="004C01D9" w:rsidP="00CA356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9DEF3EA" w14:textId="77777777" w:rsidR="004C01D9" w:rsidRPr="000A17FA" w:rsidRDefault="004C01D9" w:rsidP="00CA356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73A95161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377B9770" w14:textId="77777777" w:rsidR="004C01D9" w:rsidRPr="00CD2C90" w:rsidRDefault="004C01D9" w:rsidP="00CA3560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1B6D7237" w14:textId="77777777" w:rsidR="004C01D9" w:rsidRPr="000A17FA" w:rsidRDefault="004C01D9" w:rsidP="00CA356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0C3693E" w14:textId="77777777" w:rsidR="004C01D9" w:rsidRPr="000A17FA" w:rsidRDefault="004C01D9" w:rsidP="00CA3560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6FAE0CFF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41A3D89F" w14:textId="77777777" w:rsidR="004C01D9" w:rsidRPr="00CD2C90" w:rsidRDefault="004C01D9" w:rsidP="00CA356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45BA1245" w14:textId="77777777" w:rsidR="004C01D9" w:rsidRPr="000A17FA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E5BB7FD" w14:textId="77777777" w:rsidR="004C01D9" w:rsidRPr="000A17FA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4C331738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335734C" w14:textId="77777777" w:rsidR="004C01D9" w:rsidRPr="00CD2C90" w:rsidRDefault="004C01D9" w:rsidP="00CA356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494EA60" w14:textId="77777777" w:rsidR="004C01D9" w:rsidRPr="000A17FA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F02E75" w14:textId="77777777" w:rsidR="004C01D9" w:rsidRPr="000A17FA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7869F801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F0E9B94" w14:textId="77777777" w:rsidR="004C01D9" w:rsidRPr="00CD2C90" w:rsidRDefault="004C01D9" w:rsidP="00CA3560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4E736D9B" w14:textId="77777777" w:rsidR="004C01D9" w:rsidRPr="008A639F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D40C247" w14:textId="77777777" w:rsidR="004C01D9" w:rsidRPr="000A17FA" w:rsidRDefault="004C01D9" w:rsidP="00CA356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C01D9" w:rsidRPr="0089450C" w14:paraId="3BD76E74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8B8CCB8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4926F35" w14:textId="6FE248F5" w:rsidR="004C01D9" w:rsidRPr="00690BED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Počet virtuálních (</w:t>
            </w:r>
            <w:proofErr w:type="spellStart"/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PowerVM</w:t>
            </w:r>
            <w:proofErr w:type="spellEnd"/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) serverů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0C11F37" w14:textId="790A7512" w:rsidR="004C01D9" w:rsidRPr="000A17FA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155B72E9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F0686A5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186859B9" w14:textId="213A3E29" w:rsidR="004C01D9" w:rsidRPr="00690BED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646CE0B" w14:textId="526F5FDE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5FD8AD05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2B51A27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08B924FC" w14:textId="29530E47" w:rsidR="004C01D9" w:rsidRPr="000A17FA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1CC90B8" w14:textId="242966A3" w:rsidR="004C01D9" w:rsidRPr="000A17FA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4C01D9" w:rsidRPr="0089450C" w14:paraId="7889B597" w14:textId="77777777" w:rsidTr="004C01D9">
        <w:trPr>
          <w:jc w:val="center"/>
        </w:trPr>
        <w:tc>
          <w:tcPr>
            <w:tcW w:w="2911" w:type="dxa"/>
            <w:vMerge/>
            <w:vAlign w:val="center"/>
          </w:tcPr>
          <w:p w14:paraId="5C0BBBC8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14:paraId="492FC64A" w14:textId="424B1F32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3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8D6EE88" w14:textId="62828C69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C01D9" w:rsidRPr="0089450C" w14:paraId="72FB5630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1EDF2789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71FC78E6" w14:textId="5521BC8B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DB7105A" w14:textId="0A4B0E92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43F3DC34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62A9AC78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224A5DA6" w14:textId="7C7AA3FE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19F76BEB" w14:textId="07F246E1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38FBE01B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8264502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F320AC2" w14:textId="7495E619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DD394AE" w14:textId="35A94E69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6B41AA55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1008B93F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9B762A7" w14:textId="3B31D967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B50866C" w14:textId="026E144C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29EA3A0A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6EB4657A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19A5F781" w14:textId="540D4CD9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F14BED9" w14:textId="1D4A053E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C01D9" w:rsidRPr="0089450C" w14:paraId="19818A7C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32ABE7D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29DAB3AD" w14:textId="3BB7CEED" w:rsidR="004C01D9" w:rsidRPr="00EF4C38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F4C38">
              <w:rPr>
                <w:rFonts w:eastAsia="Times New Roman" w:cs="Calibri"/>
                <w:color w:val="000000"/>
                <w:szCs w:val="18"/>
                <w:lang w:eastAsia="cs-CZ"/>
              </w:rPr>
              <w:t>Počet virtuálních (</w:t>
            </w:r>
            <w:proofErr w:type="spellStart"/>
            <w:r w:rsidRPr="00EF4C38">
              <w:rPr>
                <w:rFonts w:eastAsia="Times New Roman" w:cs="Calibri"/>
                <w:color w:val="000000"/>
                <w:szCs w:val="18"/>
                <w:lang w:eastAsia="cs-CZ"/>
              </w:rPr>
              <w:t>PowerVM</w:t>
            </w:r>
            <w:proofErr w:type="spellEnd"/>
            <w:r w:rsidRPr="00EF4C38">
              <w:rPr>
                <w:rFonts w:eastAsia="Times New Roman" w:cs="Calibri"/>
                <w:color w:val="000000"/>
                <w:szCs w:val="18"/>
                <w:lang w:eastAsia="cs-CZ"/>
              </w:rPr>
              <w:t>) serverů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62BCDC3" w14:textId="158A24CE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6FB085E8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44FCE3D9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4BDDE97" w14:textId="6FB2A9FB" w:rsidR="004C01D9" w:rsidRPr="00EF4C38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F4C38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31109C3" w14:textId="342FF666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C01D9" w:rsidRPr="0089450C" w14:paraId="54A41924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47406250" w14:textId="77777777" w:rsidR="004C01D9" w:rsidRPr="00CD2C90" w:rsidRDefault="004C01D9" w:rsidP="004C01D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0C087A92" w14:textId="2F0C7668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C52EEE8" w14:textId="0C2734F9" w:rsidR="004C01D9" w:rsidRDefault="004C01D9" w:rsidP="004C01D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2149F" w:rsidRPr="0089450C" w14:paraId="174B2CDE" w14:textId="77777777" w:rsidTr="000B1C03">
        <w:trPr>
          <w:trHeight w:val="363"/>
          <w:jc w:val="center"/>
        </w:trPr>
        <w:tc>
          <w:tcPr>
            <w:tcW w:w="2911" w:type="dxa"/>
            <w:vMerge w:val="restart"/>
            <w:vAlign w:val="center"/>
          </w:tcPr>
          <w:p w14:paraId="22D8519B" w14:textId="02685316" w:rsidR="00E2149F" w:rsidRPr="00CD2C90" w:rsidRDefault="00E2149F" w:rsidP="00E2149F">
            <w:pPr>
              <w:spacing w:line="240" w:lineRule="auto"/>
              <w:jc w:val="left"/>
              <w:rPr>
                <w:szCs w:val="18"/>
              </w:rPr>
            </w:pPr>
            <w:r w:rsidRPr="00752BFF">
              <w:rPr>
                <w:rFonts w:eastAsia="Times New Roman"/>
                <w:color w:val="000000" w:themeColor="text1"/>
                <w:szCs w:val="18"/>
                <w:lang w:eastAsia="cs-CZ"/>
              </w:rPr>
              <w:t xml:space="preserve">Je držitelem platného certifikátu </w:t>
            </w:r>
            <w:proofErr w:type="spellStart"/>
            <w:r w:rsidRPr="00752BFF">
              <w:rPr>
                <w:szCs w:val="18"/>
              </w:rPr>
              <w:t>Technical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Specialist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Profession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Certification</w:t>
            </w:r>
            <w:proofErr w:type="spellEnd"/>
            <w:r w:rsidRPr="00752BFF">
              <w:rPr>
                <w:szCs w:val="18"/>
              </w:rPr>
              <w:t xml:space="preserve"> – Expert, </w:t>
            </w:r>
            <w:proofErr w:type="spellStart"/>
            <w:r w:rsidRPr="00752BFF">
              <w:rPr>
                <w:szCs w:val="18"/>
              </w:rPr>
              <w:t>Issued</w:t>
            </w:r>
            <w:proofErr w:type="spellEnd"/>
            <w:r w:rsidRPr="00752BFF">
              <w:rPr>
                <w:szCs w:val="18"/>
              </w:rPr>
              <w:t xml:space="preserve"> by IBM.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4C2735E3" w14:textId="42A71366" w:rsidR="00E2149F" w:rsidRDefault="00E2149F" w:rsidP="00E2149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název certifikátu]</w:t>
            </w:r>
          </w:p>
        </w:tc>
      </w:tr>
      <w:tr w:rsidR="00E2149F" w:rsidRPr="0089450C" w14:paraId="2229B1B2" w14:textId="77777777" w:rsidTr="00261769">
        <w:trPr>
          <w:trHeight w:val="363"/>
          <w:jc w:val="center"/>
        </w:trPr>
        <w:tc>
          <w:tcPr>
            <w:tcW w:w="2911" w:type="dxa"/>
            <w:vMerge/>
            <w:vAlign w:val="center"/>
          </w:tcPr>
          <w:p w14:paraId="38E74849" w14:textId="77777777" w:rsidR="00E2149F" w:rsidRPr="00752BFF" w:rsidRDefault="00E2149F" w:rsidP="00E2149F">
            <w:pPr>
              <w:spacing w:line="240" w:lineRule="auto"/>
              <w:jc w:val="left"/>
              <w:rPr>
                <w:rFonts w:eastAsia="Times New Roman"/>
                <w:color w:val="000000" w:themeColor="text1"/>
                <w:szCs w:val="18"/>
                <w:lang w:eastAsia="cs-CZ"/>
              </w:rPr>
            </w:pP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1BCCFD9A" w14:textId="1EA01369" w:rsidR="00E2149F" w:rsidRDefault="00E2149F" w:rsidP="00E2149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platnost certifikátu]</w:t>
            </w:r>
          </w:p>
        </w:tc>
      </w:tr>
      <w:tr w:rsidR="004C01D9" w:rsidRPr="0089450C" w14:paraId="41A8B113" w14:textId="77777777" w:rsidTr="00326886">
        <w:trPr>
          <w:jc w:val="center"/>
        </w:trPr>
        <w:tc>
          <w:tcPr>
            <w:tcW w:w="2911" w:type="dxa"/>
            <w:vAlign w:val="center"/>
          </w:tcPr>
          <w:p w14:paraId="6F528C47" w14:textId="5463A278" w:rsidR="004C01D9" w:rsidRPr="0089450C" w:rsidRDefault="004C01D9" w:rsidP="004C01D9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4CDC7CB3" w14:textId="39A03187" w:rsidR="004C01D9" w:rsidRPr="0089450C" w:rsidRDefault="004C01D9" w:rsidP="004C01D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9C167DA" w14:textId="3A6FCE7A" w:rsidR="00F44446" w:rsidRDefault="00F44446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AA6FE1" w:rsidRPr="000F371C" w14:paraId="6F7F539D" w14:textId="77777777" w:rsidTr="00AA6FE1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F1643F2" w14:textId="610A369E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6E2729E6" w14:textId="5FDE3AAA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E70FBD" w:rsidRPr="000F371C" w14:paraId="4FCD4AE1" w14:textId="77777777" w:rsidTr="00AA6FE1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20548F8" w14:textId="705D778D" w:rsidR="00E70FBD" w:rsidRPr="000F371C" w:rsidRDefault="001C103B" w:rsidP="00937C14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Senior IT specialita – IBM </w:t>
            </w:r>
            <w:proofErr w:type="spellStart"/>
            <w:r w:rsidRPr="00752BFF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Power</w:t>
            </w:r>
            <w:proofErr w:type="spellEnd"/>
            <w:r w:rsidR="00AE6F20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E70FBD" w:rsidRPr="0089450C" w14:paraId="6B9C3302" w14:textId="77777777" w:rsidTr="00E70FBD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1BE6C16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145535F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FBD" w:rsidRPr="0089450C" w14:paraId="0D1D8242" w14:textId="77777777" w:rsidTr="00E70FBD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25DC936" w14:textId="328459AA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3A4978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2FD15A0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2338261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E70FBD" w:rsidRPr="0089450C" w14:paraId="08AEE0B0" w14:textId="77777777" w:rsidTr="00E70FBD">
        <w:trPr>
          <w:jc w:val="center"/>
        </w:trPr>
        <w:tc>
          <w:tcPr>
            <w:tcW w:w="2962" w:type="dxa"/>
            <w:vAlign w:val="center"/>
          </w:tcPr>
          <w:p w14:paraId="401AC83D" w14:textId="7071F440" w:rsidR="00E70FBD" w:rsidRPr="0089450C" w:rsidRDefault="00295CDA" w:rsidP="00395DE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praxi minimálně 10 let v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oblasti ICT, z toho minimálně 5 let jako samostatný specialista pro OS AIX</w:t>
            </w:r>
            <w:r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E80A7B6" w14:textId="5E29F233" w:rsidR="00E70FBD" w:rsidRPr="0089450C" w:rsidRDefault="00E70FBD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 w:rsidR="008C4731" w:rsidRPr="0025013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="00295CDA" w:rsidRPr="00752BFF">
              <w:rPr>
                <w:szCs w:val="18"/>
              </w:rPr>
              <w:t xml:space="preserve">oblasti ICT, z toho </w:t>
            </w:r>
            <w:r w:rsidR="00295CDA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295CDA" w:rsidRPr="00360C04">
              <w:rPr>
                <w:szCs w:val="18"/>
                <w:highlight w:val="yellow"/>
              </w:rPr>
              <w:t xml:space="preserve"> </w:t>
            </w:r>
            <w:r w:rsidR="00295CDA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295CDA">
              <w:rPr>
                <w:bCs/>
                <w:szCs w:val="18"/>
              </w:rPr>
              <w:t xml:space="preserve"> praxe</w:t>
            </w:r>
            <w:r w:rsidR="00295CDA" w:rsidRPr="00752BFF">
              <w:rPr>
                <w:szCs w:val="18"/>
              </w:rPr>
              <w:t xml:space="preserve"> jako samostatný specialista pro OS AIX</w:t>
            </w:r>
            <w:r w:rsidR="00295CDA">
              <w:rPr>
                <w:szCs w:val="18"/>
              </w:rPr>
              <w:t>.</w:t>
            </w:r>
          </w:p>
        </w:tc>
      </w:tr>
      <w:tr w:rsidR="00727A49" w:rsidRPr="00B63ED6" w14:paraId="5E048CB9" w14:textId="77777777" w:rsidTr="00727A49">
        <w:trPr>
          <w:trHeight w:val="413"/>
          <w:jc w:val="center"/>
        </w:trPr>
        <w:tc>
          <w:tcPr>
            <w:tcW w:w="2962" w:type="dxa"/>
            <w:vMerge w:val="restart"/>
          </w:tcPr>
          <w:p w14:paraId="5477BC87" w14:textId="500E6DF9" w:rsidR="00727A49" w:rsidRPr="00DD2810" w:rsidRDefault="00727A49" w:rsidP="00727A49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instalacemi, upgrade a řešení provozních situací OS AIX včetně virtualizace.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0887531" w14:textId="575FDEC5" w:rsidR="00727A49" w:rsidRPr="00B63ED6" w:rsidRDefault="00727A49" w:rsidP="00727A4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27A49" w:rsidRPr="00B63ED6" w14:paraId="0B47D521" w14:textId="77777777" w:rsidTr="00A160EC">
        <w:trPr>
          <w:trHeight w:val="413"/>
          <w:jc w:val="center"/>
        </w:trPr>
        <w:tc>
          <w:tcPr>
            <w:tcW w:w="2962" w:type="dxa"/>
            <w:vMerge/>
          </w:tcPr>
          <w:p w14:paraId="00A6EBCF" w14:textId="77777777" w:rsidR="00727A49" w:rsidRPr="00752BFF" w:rsidRDefault="00727A49" w:rsidP="00727A49">
            <w:pPr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EB11A3A" w14:textId="13F2149E" w:rsidR="00727A49" w:rsidRDefault="00727A49" w:rsidP="00727A4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64096" w:rsidRPr="000A17FA" w14:paraId="244697A2" w14:textId="77777777" w:rsidTr="00E70FBD">
        <w:trPr>
          <w:jc w:val="center"/>
        </w:trPr>
        <w:tc>
          <w:tcPr>
            <w:tcW w:w="2962" w:type="dxa"/>
            <w:vMerge w:val="restart"/>
            <w:vAlign w:val="center"/>
          </w:tcPr>
          <w:p w14:paraId="76173B40" w14:textId="77777777" w:rsidR="00964096" w:rsidRPr="00752BFF" w:rsidRDefault="00964096" w:rsidP="00964096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Podílel se v roli samostatného IT specialisty nebo obdobné roli na minimálně 3 projektech implementace a/nebo podpory provozu </w:t>
            </w:r>
            <w:proofErr w:type="spellStart"/>
            <w:r w:rsidRPr="00752BFF">
              <w:rPr>
                <w:szCs w:val="18"/>
              </w:rPr>
              <w:t>PowerVM</w:t>
            </w:r>
            <w:proofErr w:type="spellEnd"/>
            <w:r w:rsidRPr="00752BFF">
              <w:rPr>
                <w:szCs w:val="18"/>
              </w:rPr>
              <w:t xml:space="preserve"> infrastruktury a/nebo administrace OS AIX, které zahrnovaly řešení vysoké dostupnosti.</w:t>
            </w:r>
          </w:p>
          <w:p w14:paraId="29E27A43" w14:textId="7448EFE5" w:rsidR="00964096" w:rsidRPr="00CD2C90" w:rsidRDefault="00964096" w:rsidP="00964096">
            <w:pPr>
              <w:keepNext/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těchto projektech 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byla 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v součtu 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min</w:t>
            </w:r>
            <w:r>
              <w:rPr>
                <w:rFonts w:eastAsia="Times New Roman" w:cs="Calibri"/>
                <w:szCs w:val="18"/>
                <w:lang w:eastAsia="cs-CZ"/>
              </w:rPr>
              <w:t>imálně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v</w:t>
            </w:r>
            <w:r>
              <w:rPr>
                <w:rFonts w:eastAsia="Times New Roman" w:cs="Calibri"/>
                <w:szCs w:val="18"/>
                <w:lang w:eastAsia="cs-CZ"/>
              </w:rPr>
              <w:t> 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rozsahu </w:t>
            </w:r>
            <w:r>
              <w:rPr>
                <w:rFonts w:eastAsia="Times New Roman" w:cs="Calibri"/>
                <w:szCs w:val="18"/>
                <w:lang w:eastAsia="cs-CZ"/>
              </w:rPr>
              <w:t>30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70791A61" w14:textId="77777777" w:rsidR="00964096" w:rsidRPr="000A17FA" w:rsidRDefault="00964096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0F5E45C" w14:textId="77777777" w:rsidR="00964096" w:rsidRPr="000A17FA" w:rsidRDefault="00964096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64096" w:rsidRPr="000A17FA" w14:paraId="1C6F6102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333DF38" w14:textId="77777777" w:rsidR="00964096" w:rsidRPr="00CD2C90" w:rsidRDefault="00964096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807381E" w14:textId="77777777" w:rsidR="00964096" w:rsidRPr="000A17FA" w:rsidRDefault="00964096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800A966" w14:textId="77777777" w:rsidR="00964096" w:rsidRPr="000A17FA" w:rsidRDefault="00964096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:rsidRPr="000A17FA" w14:paraId="2E2082E4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77E950FB" w14:textId="77777777" w:rsidR="00964096" w:rsidRPr="00CD2C90" w:rsidRDefault="00964096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CD4A36C" w14:textId="77777777" w:rsidR="00964096" w:rsidRPr="000A17FA" w:rsidRDefault="00964096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48E31FD" w14:textId="77777777" w:rsidR="00964096" w:rsidRPr="000A17FA" w:rsidRDefault="00964096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:rsidRPr="000A17FA" w14:paraId="10EC1830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04A1F59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6A16DDA" w14:textId="08D99564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A0019D7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:rsidRPr="000A17FA" w14:paraId="6245BC93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C689D10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45E4E6B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0F35663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:rsidRPr="000A17FA" w14:paraId="6C109C72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28603E7A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F499774" w14:textId="77777777" w:rsidR="00964096" w:rsidRPr="008A639F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543FB69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64096" w:rsidRPr="000A17FA" w14:paraId="19475E26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AA8B373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4F917AB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30DF39C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64096" w:rsidRPr="000A17FA" w14:paraId="0A23A97C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61F38D4D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780B756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0063B75" w14:textId="77777777" w:rsidR="00964096" w:rsidRPr="000A17FA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64096" w14:paraId="232DF1F1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529B372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7BD5E2CA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76A46E0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64096" w14:paraId="40DD655E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4A779FA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7FF33FB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479D497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5206014C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0886B00D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21CA197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F6FE08C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0B783AB5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B6CA16B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179536D" w14:textId="5310A93A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6823000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76B427D6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E70E8E7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CA3B3C4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F345BD7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0841ABF2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786929AF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57122F8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05782CD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64096" w14:paraId="31526F71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EB661BB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5D017E7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31D202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64096" w14:paraId="1F1FED8B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28A1E4A" w14:textId="77777777" w:rsidR="00964096" w:rsidRPr="00CD2C90" w:rsidRDefault="00964096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7B8C75D" w14:textId="6C5DDD06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 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6C50365" w14:textId="77777777" w:rsidR="00964096" w:rsidRDefault="00964096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64096" w14:paraId="164E18DC" w14:textId="77777777" w:rsidTr="00964096">
        <w:trPr>
          <w:jc w:val="center"/>
        </w:trPr>
        <w:tc>
          <w:tcPr>
            <w:tcW w:w="2962" w:type="dxa"/>
            <w:vMerge/>
            <w:vAlign w:val="center"/>
          </w:tcPr>
          <w:p w14:paraId="47460064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6389DAD0" w14:textId="79AB8717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3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A9C3946" w14:textId="2AFA230E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64096" w14:paraId="35E9F526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9A96C06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3A1E52B" w14:textId="591FA0EF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4E164EE" w14:textId="2D6DCA4A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37C040A3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1A4E855E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15F3333" w14:textId="67F64E13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C3C1361" w14:textId="6F1E1CE5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1679B0F6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6B74D4AE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C100B0C" w14:textId="71476FE7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E84C4AC" w14:textId="5C9CF4B7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5A0D6182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418AF54B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AF11E02" w14:textId="0C64FDCE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F18EB72" w14:textId="19697BD7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64096" w14:paraId="3C6A40FA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27C58E99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0FC4E22" w14:textId="7EC09CD3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A4E644A" w14:textId="3E4D53EC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64096" w14:paraId="6E4D216D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34F2C849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0FA5EF3" w14:textId="37995595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0198698" w14:textId="10750E99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64096" w14:paraId="679560D3" w14:textId="77777777" w:rsidTr="00E70FBD">
        <w:trPr>
          <w:jc w:val="center"/>
        </w:trPr>
        <w:tc>
          <w:tcPr>
            <w:tcW w:w="2962" w:type="dxa"/>
            <w:vMerge/>
            <w:vAlign w:val="center"/>
          </w:tcPr>
          <w:p w14:paraId="29563D5E" w14:textId="77777777" w:rsidR="00964096" w:rsidRPr="00CD2C90" w:rsidRDefault="00964096" w:rsidP="00964096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C7D14B7" w14:textId="4413752E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 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5909AF5" w14:textId="09725425" w:rsidR="00964096" w:rsidRDefault="00964096" w:rsidP="00964096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C62B1" w14:paraId="56B59A26" w14:textId="77777777" w:rsidTr="00062040">
        <w:trPr>
          <w:trHeight w:val="650"/>
          <w:jc w:val="center"/>
        </w:trPr>
        <w:tc>
          <w:tcPr>
            <w:tcW w:w="2962" w:type="dxa"/>
            <w:vMerge w:val="restart"/>
            <w:vAlign w:val="center"/>
          </w:tcPr>
          <w:p w14:paraId="7E851244" w14:textId="2D45ECCC" w:rsidR="008C62B1" w:rsidRPr="00CD2C90" w:rsidRDefault="00ED09A3" w:rsidP="00062040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Je držitelem platného certifikátu Professional </w:t>
            </w:r>
            <w:proofErr w:type="spellStart"/>
            <w:r w:rsidRPr="00752BFF">
              <w:rPr>
                <w:szCs w:val="18"/>
              </w:rPr>
              <w:t>Certification</w:t>
            </w:r>
            <w:proofErr w:type="spellEnd"/>
            <w:r w:rsidRPr="00752BFF">
              <w:rPr>
                <w:szCs w:val="18"/>
              </w:rPr>
              <w:t xml:space="preserve">: </w:t>
            </w:r>
            <w:proofErr w:type="spellStart"/>
            <w:r w:rsidRPr="00752BFF">
              <w:rPr>
                <w:szCs w:val="18"/>
              </w:rPr>
              <w:t>Certified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Technical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Specialist</w:t>
            </w:r>
            <w:proofErr w:type="spellEnd"/>
            <w:r w:rsidRPr="00752BFF">
              <w:rPr>
                <w:szCs w:val="18"/>
              </w:rPr>
              <w:t xml:space="preserve">, Server Systems, </w:t>
            </w:r>
            <w:proofErr w:type="spellStart"/>
            <w:r w:rsidRPr="00752BFF">
              <w:rPr>
                <w:szCs w:val="18"/>
              </w:rPr>
              <w:t>Issued</w:t>
            </w:r>
            <w:proofErr w:type="spellEnd"/>
            <w:r w:rsidRPr="00752BFF">
              <w:rPr>
                <w:szCs w:val="18"/>
              </w:rPr>
              <w:t xml:space="preserve"> by </w:t>
            </w:r>
            <w:proofErr w:type="spellStart"/>
            <w:r w:rsidRPr="00752BFF">
              <w:rPr>
                <w:szCs w:val="18"/>
              </w:rPr>
              <w:t>The</w:t>
            </w:r>
            <w:proofErr w:type="spellEnd"/>
            <w:r w:rsidRPr="00752BFF">
              <w:rPr>
                <w:szCs w:val="18"/>
              </w:rPr>
              <w:t xml:space="preserve"> Open Group</w:t>
            </w:r>
            <w:r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5F72E3C" w14:textId="7851DA3F" w:rsidR="008C62B1" w:rsidRDefault="008C62B1" w:rsidP="00A8704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název certifikátu]</w:t>
            </w:r>
          </w:p>
        </w:tc>
      </w:tr>
      <w:tr w:rsidR="008C62B1" w14:paraId="6143E6EF" w14:textId="77777777" w:rsidTr="00062040">
        <w:trPr>
          <w:trHeight w:val="651"/>
          <w:jc w:val="center"/>
        </w:trPr>
        <w:tc>
          <w:tcPr>
            <w:tcW w:w="2962" w:type="dxa"/>
            <w:vMerge/>
            <w:vAlign w:val="center"/>
          </w:tcPr>
          <w:p w14:paraId="17560466" w14:textId="77777777" w:rsidR="008C62B1" w:rsidRPr="00CD2C90" w:rsidRDefault="008C62B1" w:rsidP="00062040">
            <w:pPr>
              <w:spacing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ADAA6F5" w14:textId="772E912E" w:rsidR="008C62B1" w:rsidRDefault="008C62B1" w:rsidP="00A8704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platnost certifikátu]</w:t>
            </w:r>
          </w:p>
        </w:tc>
      </w:tr>
      <w:tr w:rsidR="008C62B1" w14:paraId="6FF7D0F9" w14:textId="77777777" w:rsidTr="00062040">
        <w:trPr>
          <w:trHeight w:val="651"/>
          <w:jc w:val="center"/>
        </w:trPr>
        <w:tc>
          <w:tcPr>
            <w:tcW w:w="2962" w:type="dxa"/>
            <w:vMerge w:val="restart"/>
            <w:vAlign w:val="center"/>
          </w:tcPr>
          <w:p w14:paraId="2D8D5119" w14:textId="5782D123" w:rsidR="008C62B1" w:rsidRPr="00CD2C90" w:rsidRDefault="004C00FF" w:rsidP="00062040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Je držitelem platného certifikátu IBM AIX v7 </w:t>
            </w:r>
            <w:proofErr w:type="spellStart"/>
            <w:r w:rsidRPr="00752BFF">
              <w:rPr>
                <w:szCs w:val="18"/>
              </w:rPr>
              <w:t>Administrator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Specialty</w:t>
            </w:r>
            <w:proofErr w:type="spellEnd"/>
            <w:r w:rsidRPr="00752BFF">
              <w:rPr>
                <w:szCs w:val="18"/>
              </w:rPr>
              <w:t xml:space="preserve">, </w:t>
            </w:r>
            <w:proofErr w:type="spellStart"/>
            <w:r w:rsidRPr="00752BFF">
              <w:rPr>
                <w:szCs w:val="18"/>
              </w:rPr>
              <w:t>Issued</w:t>
            </w:r>
            <w:proofErr w:type="spellEnd"/>
            <w:r w:rsidRPr="00752BFF">
              <w:rPr>
                <w:szCs w:val="18"/>
              </w:rPr>
              <w:t xml:space="preserve"> by IBM.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BE29EED" w14:textId="79105AE0" w:rsidR="008C62B1" w:rsidRDefault="008C62B1" w:rsidP="00A8704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název certifikátu]</w:t>
            </w:r>
          </w:p>
        </w:tc>
      </w:tr>
      <w:tr w:rsidR="008C62B1" w14:paraId="324F5413" w14:textId="77777777" w:rsidTr="00062040">
        <w:trPr>
          <w:trHeight w:val="651"/>
          <w:jc w:val="center"/>
        </w:trPr>
        <w:tc>
          <w:tcPr>
            <w:tcW w:w="2962" w:type="dxa"/>
            <w:vMerge/>
            <w:vAlign w:val="center"/>
          </w:tcPr>
          <w:p w14:paraId="2255F1F0" w14:textId="77777777" w:rsidR="008C62B1" w:rsidRPr="00CD2C90" w:rsidRDefault="008C62B1" w:rsidP="008C62B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D09F6D6" w14:textId="037B453B" w:rsidR="008C62B1" w:rsidRDefault="008C62B1" w:rsidP="00A8704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platnost certifikátu]</w:t>
            </w:r>
          </w:p>
        </w:tc>
      </w:tr>
      <w:tr w:rsidR="00964096" w:rsidRPr="0089450C" w14:paraId="794CA3CC" w14:textId="77777777" w:rsidTr="00E70FBD">
        <w:trPr>
          <w:jc w:val="center"/>
        </w:trPr>
        <w:tc>
          <w:tcPr>
            <w:tcW w:w="2962" w:type="dxa"/>
            <w:vAlign w:val="center"/>
          </w:tcPr>
          <w:p w14:paraId="18F7CD33" w14:textId="4418A41F" w:rsidR="00964096" w:rsidRPr="0089450C" w:rsidRDefault="00964096" w:rsidP="00964096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587E442" w14:textId="77777777" w:rsidR="00964096" w:rsidRPr="0089450C" w:rsidRDefault="00964096" w:rsidP="00964096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46381EE0" w14:textId="77777777" w:rsidR="00E70FBD" w:rsidRDefault="00E70FBD" w:rsidP="00F03197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F03197" w:rsidRPr="000F371C" w14:paraId="50BAF5F6" w14:textId="77777777" w:rsidTr="008657C1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C747514" w14:textId="77777777" w:rsidR="00F03197" w:rsidRPr="00076F4D" w:rsidRDefault="00F03197" w:rsidP="008657C1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6ABC3144" w14:textId="77777777" w:rsidR="00F03197" w:rsidRPr="00076F4D" w:rsidRDefault="00F03197" w:rsidP="008657C1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03197" w:rsidRPr="000F371C" w14:paraId="150A579F" w14:textId="77777777" w:rsidTr="008657C1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2F7ACCAA" w14:textId="7350EEF9" w:rsidR="00F03197" w:rsidRPr="000F371C" w:rsidRDefault="007B141F" w:rsidP="008657C1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Senior IT specialista – IBM </w:t>
            </w:r>
            <w:proofErr w:type="spellStart"/>
            <w:r w:rsidRPr="00752BFF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Storage</w:t>
            </w:r>
            <w:proofErr w:type="spellEnd"/>
            <w:r w:rsidRPr="00752BFF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Fusion</w:t>
            </w:r>
            <w:proofErr w:type="spellEnd"/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F03197" w:rsidRPr="0089450C" w14:paraId="6E47B0B3" w14:textId="77777777" w:rsidTr="008657C1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8D03BA3" w14:textId="77777777" w:rsidR="00F03197" w:rsidRPr="0089450C" w:rsidRDefault="00F03197" w:rsidP="008657C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78CC3FD" w14:textId="77777777" w:rsidR="00F03197" w:rsidRPr="0089450C" w:rsidRDefault="00F03197" w:rsidP="008657C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03197" w:rsidRPr="0089450C" w14:paraId="3469CE75" w14:textId="77777777" w:rsidTr="008657C1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F52C387" w14:textId="77777777" w:rsidR="00F03197" w:rsidRPr="0089450C" w:rsidRDefault="00F03197" w:rsidP="008657C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523FFAA" w14:textId="77777777" w:rsidR="00F03197" w:rsidRPr="0089450C" w:rsidRDefault="00F03197" w:rsidP="008657C1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4113ECA2" w14:textId="77777777" w:rsidR="00F03197" w:rsidRPr="0089450C" w:rsidRDefault="00F03197" w:rsidP="008657C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F03197" w:rsidRPr="0089450C" w14:paraId="4FE84C88" w14:textId="77777777" w:rsidTr="008657C1">
        <w:trPr>
          <w:jc w:val="center"/>
        </w:trPr>
        <w:tc>
          <w:tcPr>
            <w:tcW w:w="2962" w:type="dxa"/>
            <w:vAlign w:val="center"/>
          </w:tcPr>
          <w:p w14:paraId="5A221C8B" w14:textId="7D8650B5" w:rsidR="00F03197" w:rsidRPr="0089450C" w:rsidRDefault="00FA6AF5" w:rsidP="008657C1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praxi minimálně 10 let v</w:t>
            </w:r>
            <w:r w:rsidR="00C94876"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oblasti ICT, z toho minimálně 5 let jako samostatný specialista v oblasti provozu kontejnerových platforem na bázi </w:t>
            </w:r>
            <w:proofErr w:type="spellStart"/>
            <w:r w:rsidRPr="00752BFF">
              <w:rPr>
                <w:szCs w:val="18"/>
              </w:rPr>
              <w:t>Kubernetes</w:t>
            </w:r>
            <w:proofErr w:type="spellEnd"/>
            <w:r w:rsidRPr="00752BFF">
              <w:rPr>
                <w:szCs w:val="18"/>
              </w:rPr>
              <w:t xml:space="preserve"> nebo </w:t>
            </w:r>
            <w:proofErr w:type="spellStart"/>
            <w:r w:rsidRPr="00752BFF">
              <w:rPr>
                <w:szCs w:val="18"/>
              </w:rPr>
              <w:t>Openshift</w:t>
            </w:r>
            <w:proofErr w:type="spellEnd"/>
            <w:r w:rsidRPr="00752BFF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9ADE99E" w14:textId="248FCC19" w:rsidR="00F03197" w:rsidRPr="0089450C" w:rsidRDefault="00F03197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 w:rsidRPr="0025013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="00FA6AF5" w:rsidRPr="00752BFF">
              <w:rPr>
                <w:szCs w:val="18"/>
              </w:rPr>
              <w:t xml:space="preserve">v oblasti ICT, z toho </w:t>
            </w:r>
            <w:r w:rsidR="00FA6AF5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FA6AF5" w:rsidRPr="00360C04">
              <w:rPr>
                <w:szCs w:val="18"/>
                <w:highlight w:val="yellow"/>
              </w:rPr>
              <w:t xml:space="preserve"> </w:t>
            </w:r>
            <w:r w:rsidR="00FA6AF5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FA6AF5">
              <w:rPr>
                <w:bCs/>
                <w:szCs w:val="18"/>
              </w:rPr>
              <w:t xml:space="preserve"> praxe</w:t>
            </w:r>
            <w:r w:rsidR="00FA6AF5" w:rsidRPr="00752BFF">
              <w:rPr>
                <w:szCs w:val="18"/>
              </w:rPr>
              <w:t xml:space="preserve"> jako samostatný specialista v oblasti provozu kontejnerových platforem na bázi </w:t>
            </w:r>
            <w:proofErr w:type="spellStart"/>
            <w:r w:rsidR="00FA6AF5" w:rsidRPr="00752BFF">
              <w:rPr>
                <w:szCs w:val="18"/>
              </w:rPr>
              <w:t>Kubernetes</w:t>
            </w:r>
            <w:proofErr w:type="spellEnd"/>
            <w:r w:rsidR="00FA6AF5" w:rsidRPr="00752BFF">
              <w:rPr>
                <w:szCs w:val="18"/>
              </w:rPr>
              <w:t xml:space="preserve"> nebo </w:t>
            </w:r>
            <w:proofErr w:type="spellStart"/>
            <w:r w:rsidR="00FA6AF5" w:rsidRPr="00752BFF">
              <w:rPr>
                <w:szCs w:val="18"/>
              </w:rPr>
              <w:t>Openshift</w:t>
            </w:r>
            <w:proofErr w:type="spellEnd"/>
            <w:r w:rsidR="00FA6AF5" w:rsidRPr="00752BFF">
              <w:rPr>
                <w:szCs w:val="18"/>
              </w:rPr>
              <w:t>.</w:t>
            </w:r>
          </w:p>
        </w:tc>
      </w:tr>
      <w:tr w:rsidR="00C94876" w:rsidRPr="00B63ED6" w14:paraId="2807C830" w14:textId="77777777" w:rsidTr="00C94876">
        <w:trPr>
          <w:trHeight w:val="507"/>
          <w:jc w:val="center"/>
        </w:trPr>
        <w:tc>
          <w:tcPr>
            <w:tcW w:w="2962" w:type="dxa"/>
            <w:vMerge w:val="restart"/>
          </w:tcPr>
          <w:p w14:paraId="1DCCDA18" w14:textId="4AE68B13" w:rsidR="00C94876" w:rsidRPr="00DD2810" w:rsidRDefault="00C94876" w:rsidP="00C94876">
            <w:pPr>
              <w:keepNext/>
              <w:keepLines/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lastRenderedPageBreak/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instalacemi, upgrade a řešení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provozních situací na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kontejnerových platformách </w:t>
            </w:r>
            <w:proofErr w:type="spellStart"/>
            <w:r w:rsidRPr="00752BFF">
              <w:rPr>
                <w:szCs w:val="18"/>
              </w:rPr>
              <w:t>Kubernetes</w:t>
            </w:r>
            <w:proofErr w:type="spellEnd"/>
            <w:r w:rsidRPr="00752BFF">
              <w:rPr>
                <w:szCs w:val="18"/>
              </w:rPr>
              <w:t xml:space="preserve"> </w:t>
            </w:r>
            <w:r>
              <w:rPr>
                <w:szCs w:val="18"/>
              </w:rPr>
              <w:t>a/</w:t>
            </w:r>
            <w:r w:rsidRPr="00752BFF">
              <w:rPr>
                <w:szCs w:val="18"/>
              </w:rPr>
              <w:t xml:space="preserve">nebo </w:t>
            </w:r>
            <w:proofErr w:type="spellStart"/>
            <w:r w:rsidRPr="00752BFF">
              <w:rPr>
                <w:szCs w:val="18"/>
              </w:rPr>
              <w:t>Openshift</w:t>
            </w:r>
            <w:proofErr w:type="spellEnd"/>
            <w:r w:rsidRPr="00752BFF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6D798A5" w14:textId="5D98D63B" w:rsidR="00C94876" w:rsidRPr="00B63ED6" w:rsidRDefault="00C94876" w:rsidP="00C94876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94876" w:rsidRPr="00B63ED6" w14:paraId="13339BB6" w14:textId="77777777" w:rsidTr="008657C1">
        <w:trPr>
          <w:trHeight w:val="507"/>
          <w:jc w:val="center"/>
        </w:trPr>
        <w:tc>
          <w:tcPr>
            <w:tcW w:w="2962" w:type="dxa"/>
            <w:vMerge/>
          </w:tcPr>
          <w:p w14:paraId="582D991E" w14:textId="77777777" w:rsidR="00C94876" w:rsidRPr="00752BFF" w:rsidRDefault="00C94876" w:rsidP="00C94876">
            <w:pPr>
              <w:keepLines/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8580137" w14:textId="4B5F7DA9" w:rsidR="00C94876" w:rsidRDefault="00C94876" w:rsidP="00C94876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708C8" w:rsidRPr="000A17FA" w14:paraId="3A746627" w14:textId="77777777" w:rsidTr="008657C1">
        <w:trPr>
          <w:jc w:val="center"/>
        </w:trPr>
        <w:tc>
          <w:tcPr>
            <w:tcW w:w="2962" w:type="dxa"/>
            <w:vMerge w:val="restart"/>
            <w:vAlign w:val="center"/>
          </w:tcPr>
          <w:p w14:paraId="5559302C" w14:textId="77777777" w:rsidR="009708C8" w:rsidRPr="00752BFF" w:rsidRDefault="009708C8" w:rsidP="009708C8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Podílel se v roli samostatného IT specialisty nebo obdobné roli na minimálně 3 projektech implementace a/nebo podpory provozu kontejnerových platforem na bázi </w:t>
            </w:r>
            <w:proofErr w:type="spellStart"/>
            <w:r w:rsidRPr="00752BFF">
              <w:rPr>
                <w:szCs w:val="18"/>
              </w:rPr>
              <w:t>Kubernetes</w:t>
            </w:r>
            <w:proofErr w:type="spellEnd"/>
            <w:r w:rsidRPr="00752BFF">
              <w:rPr>
                <w:szCs w:val="18"/>
              </w:rPr>
              <w:t xml:space="preserve"> nebo </w:t>
            </w:r>
            <w:proofErr w:type="spellStart"/>
            <w:r w:rsidRPr="00752BFF">
              <w:rPr>
                <w:szCs w:val="18"/>
              </w:rPr>
              <w:t>Openshift</w:t>
            </w:r>
            <w:proofErr w:type="spellEnd"/>
            <w:r w:rsidRPr="00752BFF">
              <w:rPr>
                <w:szCs w:val="18"/>
              </w:rPr>
              <w:t>, které zahrnovaly řešení vysoké dostupnosti.</w:t>
            </w:r>
          </w:p>
          <w:p w14:paraId="31654135" w14:textId="5999EA5D" w:rsidR="009708C8" w:rsidRPr="00CD2C90" w:rsidRDefault="009708C8" w:rsidP="009708C8">
            <w:pPr>
              <w:keepNext/>
              <w:spacing w:line="240" w:lineRule="auto"/>
              <w:rPr>
                <w:szCs w:val="18"/>
              </w:rPr>
            </w:pPr>
            <w:r w:rsidRPr="0002678E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Jeho účast na každém projektu byla nepřetržitě minimálně 12 měsíců.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projekt</w:t>
            </w:r>
            <w:r>
              <w:rPr>
                <w:rFonts w:eastAsia="Times New Roman" w:cs="Calibri"/>
                <w:szCs w:val="18"/>
                <w:lang w:eastAsia="cs-CZ"/>
              </w:rPr>
              <w:t>ech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byla 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v souhrnu 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min. v rozsahu 120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14835E35" w14:textId="77777777" w:rsidR="009708C8" w:rsidRPr="000A17FA" w:rsidRDefault="009708C8" w:rsidP="008657C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EC1C377" w14:textId="77777777" w:rsidR="009708C8" w:rsidRPr="000A17FA" w:rsidRDefault="009708C8" w:rsidP="008657C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708C8" w:rsidRPr="000A17FA" w14:paraId="2F009E34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1E7FA94E" w14:textId="77777777" w:rsidR="009708C8" w:rsidRPr="00CD2C90" w:rsidRDefault="009708C8" w:rsidP="008657C1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28EE596" w14:textId="77777777" w:rsidR="009708C8" w:rsidRPr="000A17FA" w:rsidRDefault="009708C8" w:rsidP="008657C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F0A7392" w14:textId="77777777" w:rsidR="009708C8" w:rsidRPr="000A17FA" w:rsidRDefault="009708C8" w:rsidP="008657C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:rsidRPr="000A17FA" w14:paraId="421DDFDF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45C1F586" w14:textId="77777777" w:rsidR="009708C8" w:rsidRPr="00CD2C90" w:rsidRDefault="009708C8" w:rsidP="008657C1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CF4FE35" w14:textId="77777777" w:rsidR="009708C8" w:rsidRPr="000A17FA" w:rsidRDefault="009708C8" w:rsidP="008657C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DC8F9A5" w14:textId="77777777" w:rsidR="009708C8" w:rsidRPr="000A17FA" w:rsidRDefault="009708C8" w:rsidP="008657C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:rsidRPr="000A17FA" w14:paraId="4A569A82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0F2238F1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EEF419B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B498CC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:rsidRPr="000A17FA" w14:paraId="29BFCC8A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7772433E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58A8F71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FADCDDF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:rsidRPr="000A17FA" w14:paraId="06A5E801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3E168C85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219A19D" w14:textId="77777777" w:rsidR="009708C8" w:rsidRPr="008A639F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C59A89A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708C8" w:rsidRPr="000A17FA" w14:paraId="7A3F3925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25C2207E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365491B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FB267A6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708C8" w:rsidRPr="000A17FA" w14:paraId="63932EB9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66804BBB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2E6388C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514371D" w14:textId="77777777" w:rsidR="009708C8" w:rsidRPr="000A17FA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708C8" w14:paraId="760D1EB6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20744B39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28767F48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4FDC21F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708C8" w14:paraId="58CE5608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70602B31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465F967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71DAEF9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6CFC3F31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7EC746FF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DFB9986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83D914D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02A98438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24111D55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F9F1A53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5C1B0D3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2C570E64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3C420B98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CC3A95A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944B817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29742924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22CFE979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D3C83F3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59ED593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708C8" w14:paraId="492B80B4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685B2184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B21C42F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97002E3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708C8" w14:paraId="400A0738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24F542BF" w14:textId="77777777" w:rsidR="009708C8" w:rsidRPr="00CD2C90" w:rsidRDefault="009708C8" w:rsidP="008657C1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00E6C8E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4677540" w14:textId="77777777" w:rsidR="009708C8" w:rsidRDefault="009708C8" w:rsidP="008657C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708C8" w14:paraId="530B1415" w14:textId="77777777" w:rsidTr="009708C8">
        <w:trPr>
          <w:jc w:val="center"/>
        </w:trPr>
        <w:tc>
          <w:tcPr>
            <w:tcW w:w="2962" w:type="dxa"/>
            <w:vMerge/>
            <w:vAlign w:val="center"/>
          </w:tcPr>
          <w:p w14:paraId="43DF4EB0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68DAA0EF" w14:textId="10ACFEFC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3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65CD95A" w14:textId="389A8D65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708C8" w14:paraId="682C6D7E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5DEFA60C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DC21145" w14:textId="1C2F1C0F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91D6806" w14:textId="5654200C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15AA2BEE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681F8D27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D7708D5" w14:textId="745E59D4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A9A89EC" w14:textId="62A90250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341AEA06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38FAA91E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336C157" w14:textId="08CAB146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A3C71F" w14:textId="62FF87B8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1D78F834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2DEE555E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B4DC381" w14:textId="00068E04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151E2DC" w14:textId="1682DFB6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708C8" w14:paraId="5325DCEF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4513E54D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7508ED2" w14:textId="35CCFBB2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883CB94" w14:textId="13E0B41A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708C8" w14:paraId="5BB36F93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15316413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2D8F283" w14:textId="2E6A01F1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7DC5B9C" w14:textId="33D952BE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708C8" w14:paraId="6150D772" w14:textId="77777777" w:rsidTr="008657C1">
        <w:trPr>
          <w:jc w:val="center"/>
        </w:trPr>
        <w:tc>
          <w:tcPr>
            <w:tcW w:w="2962" w:type="dxa"/>
            <w:vMerge/>
            <w:vAlign w:val="center"/>
          </w:tcPr>
          <w:p w14:paraId="049EB761" w14:textId="77777777" w:rsidR="009708C8" w:rsidRPr="00CD2C90" w:rsidRDefault="009708C8" w:rsidP="009708C8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7EDB2FE" w14:textId="334814D9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4F8A14D" w14:textId="6F5489CB" w:rsidR="009708C8" w:rsidRDefault="009708C8" w:rsidP="009708C8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708C8" w:rsidRPr="0089450C" w14:paraId="08CCB120" w14:textId="77777777" w:rsidTr="008657C1">
        <w:trPr>
          <w:jc w:val="center"/>
        </w:trPr>
        <w:tc>
          <w:tcPr>
            <w:tcW w:w="2962" w:type="dxa"/>
            <w:vAlign w:val="center"/>
          </w:tcPr>
          <w:p w14:paraId="5BC3C9A2" w14:textId="77777777" w:rsidR="009708C8" w:rsidRPr="0089450C" w:rsidRDefault="009708C8" w:rsidP="009708C8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11B20F9" w14:textId="77777777" w:rsidR="009708C8" w:rsidRPr="0089450C" w:rsidRDefault="009708C8" w:rsidP="009708C8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4D59E35E" w14:textId="77777777" w:rsidR="00F03197" w:rsidRDefault="00F03197" w:rsidP="00F03197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933177" w:rsidRPr="00360C04" w14:paraId="5D8FDF3D" w14:textId="77777777" w:rsidTr="00AA6FE1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F84D405" w14:textId="77777777" w:rsidR="00933177" w:rsidRPr="00F94729" w:rsidRDefault="00933177" w:rsidP="00892AFD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75C69004" w14:textId="77777777" w:rsidR="00933177" w:rsidRPr="00360C04" w:rsidRDefault="00933177" w:rsidP="00892AFD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933177" w:rsidRPr="000F371C" w14:paraId="47708AFA" w14:textId="77777777" w:rsidTr="00AA6FE1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37415AD" w14:textId="2FB87C21" w:rsidR="00933177" w:rsidRPr="000F371C" w:rsidRDefault="00501DE7" w:rsidP="00892AFD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Senior IT specialista – IBM </w:t>
            </w:r>
            <w:proofErr w:type="spellStart"/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DataPower</w:t>
            </w:r>
            <w:proofErr w:type="spellEnd"/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933177" w:rsidRPr="0089450C" w14:paraId="30652553" w14:textId="77777777" w:rsidTr="00B02121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3907FD9" w14:textId="77777777" w:rsidR="00933177" w:rsidRPr="0089450C" w:rsidRDefault="00933177" w:rsidP="00892AFD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985784F" w14:textId="77777777" w:rsidR="00933177" w:rsidRPr="0089450C" w:rsidRDefault="00933177" w:rsidP="00B02121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33177" w:rsidRPr="0089450C" w14:paraId="7E28A615" w14:textId="77777777" w:rsidTr="00B02121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3355A497" w14:textId="6FDB3D6C" w:rsidR="00933177" w:rsidRPr="0089450C" w:rsidRDefault="00933177" w:rsidP="00892AFD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3A4978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797FA9C" w14:textId="77777777" w:rsidR="00933177" w:rsidRPr="0089450C" w:rsidRDefault="00933177" w:rsidP="00B02121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1C7636FF" w14:textId="77777777" w:rsidR="00933177" w:rsidRPr="0089450C" w:rsidRDefault="00933177" w:rsidP="00B02121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933177" w:rsidRPr="0089450C" w14:paraId="2A789D17" w14:textId="77777777" w:rsidTr="00B02121">
        <w:trPr>
          <w:jc w:val="center"/>
        </w:trPr>
        <w:tc>
          <w:tcPr>
            <w:tcW w:w="2962" w:type="dxa"/>
            <w:vAlign w:val="center"/>
          </w:tcPr>
          <w:p w14:paraId="78785E79" w14:textId="679909F3" w:rsidR="00933177" w:rsidRPr="0089450C" w:rsidRDefault="00AA6552" w:rsidP="00892AFD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254027">
              <w:rPr>
                <w:szCs w:val="18"/>
              </w:rPr>
              <w:t>Má praxi minimálně 10 let praxe v oblasti ICT, z</w:t>
            </w:r>
            <w:r>
              <w:rPr>
                <w:szCs w:val="18"/>
              </w:rPr>
              <w:t> </w:t>
            </w:r>
            <w:r w:rsidRPr="00254027">
              <w:rPr>
                <w:szCs w:val="18"/>
              </w:rPr>
              <w:t>toho minimálně 5 let se věnuje integraci systémů s využitím API a služeb.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CCD490F" w14:textId="4018D181" w:rsidR="00933177" w:rsidRPr="0089450C" w:rsidRDefault="00933177" w:rsidP="00B0212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="00AA6552" w:rsidRPr="00254027">
              <w:rPr>
                <w:szCs w:val="18"/>
              </w:rPr>
              <w:t>v oblasti ICT, z</w:t>
            </w:r>
            <w:r w:rsidR="00AA6552">
              <w:rPr>
                <w:szCs w:val="18"/>
              </w:rPr>
              <w:t> </w:t>
            </w:r>
            <w:r w:rsidR="00AA6552" w:rsidRPr="00254027">
              <w:rPr>
                <w:szCs w:val="18"/>
              </w:rPr>
              <w:t xml:space="preserve">toho </w:t>
            </w:r>
            <w:r w:rsidR="00AA6552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AA6552" w:rsidRPr="00360C04">
              <w:rPr>
                <w:szCs w:val="18"/>
                <w:highlight w:val="yellow"/>
              </w:rPr>
              <w:t xml:space="preserve"> </w:t>
            </w:r>
            <w:r w:rsidR="00AA6552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AA6552">
              <w:rPr>
                <w:bCs/>
                <w:szCs w:val="18"/>
              </w:rPr>
              <w:t xml:space="preserve"> praxe</w:t>
            </w:r>
            <w:r w:rsidR="00AA6552" w:rsidRPr="00254027">
              <w:rPr>
                <w:szCs w:val="18"/>
              </w:rPr>
              <w:t xml:space="preserve"> se věnuje integraci systémů s využitím API a služeb.</w:t>
            </w:r>
          </w:p>
        </w:tc>
      </w:tr>
      <w:tr w:rsidR="002438F2" w:rsidRPr="00B63ED6" w14:paraId="206B1FE1" w14:textId="77777777" w:rsidTr="00802A3A">
        <w:trPr>
          <w:trHeight w:val="182"/>
          <w:jc w:val="center"/>
        </w:trPr>
        <w:tc>
          <w:tcPr>
            <w:tcW w:w="2962" w:type="dxa"/>
            <w:vMerge w:val="restart"/>
            <w:vAlign w:val="center"/>
          </w:tcPr>
          <w:p w14:paraId="702F509F" w14:textId="26C53AF8" w:rsidR="002438F2" w:rsidRPr="00DD2810" w:rsidRDefault="002438F2" w:rsidP="00802A3A">
            <w:pPr>
              <w:spacing w:line="240" w:lineRule="auto"/>
              <w:jc w:val="left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1D2C39">
              <w:rPr>
                <w:szCs w:val="18"/>
              </w:rPr>
              <w:t>Má znalost</w:t>
            </w:r>
            <w:r>
              <w:rPr>
                <w:szCs w:val="18"/>
              </w:rPr>
              <w:t xml:space="preserve"> </w:t>
            </w:r>
            <w:r w:rsidRPr="0002678E">
              <w:rPr>
                <w:szCs w:val="18"/>
              </w:rPr>
              <w:t xml:space="preserve">nasazení a využití technologie IBM </w:t>
            </w:r>
            <w:proofErr w:type="spellStart"/>
            <w:r w:rsidRPr="0002678E">
              <w:rPr>
                <w:szCs w:val="18"/>
              </w:rPr>
              <w:t>DataPower</w:t>
            </w:r>
            <w:proofErr w:type="spellEnd"/>
            <w:r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234D8B9" w14:textId="3E18A3E0" w:rsidR="002438F2" w:rsidRPr="00DA61CA" w:rsidRDefault="002438F2" w:rsidP="002438F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438F2" w:rsidRPr="00B63ED6" w14:paraId="04BDF5D7" w14:textId="77777777" w:rsidTr="00B02121">
        <w:trPr>
          <w:trHeight w:val="181"/>
          <w:jc w:val="center"/>
        </w:trPr>
        <w:tc>
          <w:tcPr>
            <w:tcW w:w="2962" w:type="dxa"/>
            <w:vMerge/>
          </w:tcPr>
          <w:p w14:paraId="7811F831" w14:textId="77777777" w:rsidR="002438F2" w:rsidRPr="001D2C39" w:rsidRDefault="002438F2" w:rsidP="002438F2">
            <w:pPr>
              <w:spacing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46B558D" w14:textId="5253A8E2" w:rsidR="002438F2" w:rsidRPr="00DA61CA" w:rsidRDefault="002438F2" w:rsidP="002438F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438F2" w:rsidRPr="00DD2810" w14:paraId="58A8EB34" w14:textId="77777777" w:rsidTr="002438F2">
        <w:trPr>
          <w:trHeight w:val="639"/>
          <w:jc w:val="center"/>
        </w:trPr>
        <w:tc>
          <w:tcPr>
            <w:tcW w:w="2962" w:type="dxa"/>
            <w:vMerge w:val="restart"/>
          </w:tcPr>
          <w:p w14:paraId="48B2B914" w14:textId="535FD599" w:rsidR="002438F2" w:rsidRPr="00DD2810" w:rsidRDefault="002438F2" w:rsidP="002438F2">
            <w:pPr>
              <w:spacing w:line="240" w:lineRule="auto"/>
              <w:rPr>
                <w:bCs/>
              </w:rPr>
            </w:pPr>
            <w:r>
              <w:rPr>
                <w:rFonts w:cs="Arial"/>
                <w:szCs w:val="18"/>
              </w:rPr>
              <w:t>Má znalost</w:t>
            </w:r>
            <w:r w:rsidRPr="006E2A1F">
              <w:rPr>
                <w:rFonts w:cs="Arial"/>
                <w:szCs w:val="18"/>
              </w:rPr>
              <w:t xml:space="preserve"> </w:t>
            </w:r>
            <w:r w:rsidRPr="0002678E">
              <w:rPr>
                <w:szCs w:val="18"/>
                <w:lang w:eastAsia="cs-CZ"/>
              </w:rPr>
              <w:t xml:space="preserve">využití vlastností technologie IBM </w:t>
            </w:r>
            <w:proofErr w:type="spellStart"/>
            <w:r w:rsidRPr="0002678E">
              <w:rPr>
                <w:szCs w:val="18"/>
                <w:lang w:eastAsia="cs-CZ"/>
              </w:rPr>
              <w:t>DataPower</w:t>
            </w:r>
            <w:proofErr w:type="spellEnd"/>
            <w:r w:rsidRPr="0002678E">
              <w:rPr>
                <w:szCs w:val="18"/>
                <w:lang w:eastAsia="cs-CZ"/>
              </w:rPr>
              <w:t xml:space="preserve"> pro ochranu webových služeb s</w:t>
            </w:r>
            <w:r>
              <w:rPr>
                <w:szCs w:val="18"/>
                <w:lang w:eastAsia="cs-CZ"/>
              </w:rPr>
              <w:t> </w:t>
            </w:r>
            <w:r w:rsidRPr="0002678E">
              <w:rPr>
                <w:szCs w:val="18"/>
                <w:lang w:eastAsia="cs-CZ"/>
              </w:rPr>
              <w:t>využitím SOAP (XML) a</w:t>
            </w:r>
            <w:r>
              <w:rPr>
                <w:szCs w:val="18"/>
                <w:lang w:eastAsia="cs-CZ"/>
              </w:rPr>
              <w:t> </w:t>
            </w:r>
            <w:r w:rsidRPr="0002678E">
              <w:rPr>
                <w:szCs w:val="18"/>
                <w:lang w:eastAsia="cs-CZ"/>
              </w:rPr>
              <w:t>s</w:t>
            </w:r>
            <w:r>
              <w:rPr>
                <w:szCs w:val="18"/>
                <w:lang w:eastAsia="cs-CZ"/>
              </w:rPr>
              <w:t> </w:t>
            </w:r>
            <w:r w:rsidRPr="0002678E">
              <w:rPr>
                <w:szCs w:val="18"/>
                <w:lang w:eastAsia="cs-CZ"/>
              </w:rPr>
              <w:t>využitím principů REST (včetně práce s JSON datovým formátem) a přenosů souborů</w:t>
            </w:r>
            <w:r>
              <w:rPr>
                <w:szCs w:val="18"/>
                <w:lang w:eastAsia="cs-CZ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B7312E7" w14:textId="05E9B85F" w:rsidR="002438F2" w:rsidRPr="00DA61CA" w:rsidRDefault="002438F2" w:rsidP="002438F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438F2" w:rsidRPr="00DD2810" w14:paraId="22EE7CF8" w14:textId="77777777" w:rsidTr="00B02121">
        <w:trPr>
          <w:trHeight w:val="638"/>
          <w:jc w:val="center"/>
        </w:trPr>
        <w:tc>
          <w:tcPr>
            <w:tcW w:w="2962" w:type="dxa"/>
            <w:vMerge/>
          </w:tcPr>
          <w:p w14:paraId="62898ADB" w14:textId="77777777" w:rsidR="002438F2" w:rsidRDefault="002438F2" w:rsidP="002438F2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1A0DA96" w14:textId="7252D2ED" w:rsidR="002438F2" w:rsidRPr="00DA61CA" w:rsidRDefault="002438F2" w:rsidP="002438F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438F2" w:rsidRPr="00DD2810" w14:paraId="4505875B" w14:textId="77777777" w:rsidTr="002438F2">
        <w:trPr>
          <w:trHeight w:val="457"/>
          <w:jc w:val="center"/>
        </w:trPr>
        <w:tc>
          <w:tcPr>
            <w:tcW w:w="2962" w:type="dxa"/>
            <w:vMerge w:val="restart"/>
          </w:tcPr>
          <w:p w14:paraId="63540813" w14:textId="675F31D4" w:rsidR="002438F2" w:rsidRPr="003F7E9B" w:rsidRDefault="002438F2" w:rsidP="002438F2">
            <w:pPr>
              <w:spacing w:line="240" w:lineRule="auto"/>
              <w:rPr>
                <w:bCs/>
              </w:rPr>
            </w:pPr>
            <w:r>
              <w:rPr>
                <w:rFonts w:cs="Arial"/>
                <w:szCs w:val="18"/>
              </w:rPr>
              <w:t>Má znalost</w:t>
            </w:r>
            <w:r w:rsidRPr="006E2A1F">
              <w:rPr>
                <w:rFonts w:cs="Arial"/>
                <w:szCs w:val="18"/>
              </w:rPr>
              <w:t xml:space="preserve"> </w:t>
            </w:r>
            <w:r w:rsidRPr="0002678E">
              <w:rPr>
                <w:szCs w:val="18"/>
                <w:lang w:eastAsia="cs-CZ"/>
              </w:rPr>
              <w:t xml:space="preserve">využití technologie IBM </w:t>
            </w:r>
            <w:proofErr w:type="spellStart"/>
            <w:r w:rsidRPr="0002678E">
              <w:rPr>
                <w:szCs w:val="18"/>
                <w:lang w:eastAsia="cs-CZ"/>
              </w:rPr>
              <w:t>DataPower</w:t>
            </w:r>
            <w:proofErr w:type="spellEnd"/>
            <w:r w:rsidRPr="0002678E">
              <w:rPr>
                <w:szCs w:val="18"/>
                <w:lang w:eastAsia="cs-CZ"/>
              </w:rPr>
              <w:t xml:space="preserve"> jako ochranným prvkem před</w:t>
            </w:r>
            <w:r>
              <w:rPr>
                <w:szCs w:val="18"/>
                <w:lang w:eastAsia="cs-CZ"/>
              </w:rPr>
              <w:t> </w:t>
            </w:r>
            <w:r w:rsidRPr="0002678E">
              <w:rPr>
                <w:szCs w:val="18"/>
                <w:lang w:eastAsia="cs-CZ"/>
              </w:rPr>
              <w:t>webovou aplikací (zejména Web 2.0)</w:t>
            </w:r>
            <w:r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9C6A71B" w14:textId="4843864A" w:rsidR="002438F2" w:rsidRPr="00DA61CA" w:rsidRDefault="002438F2" w:rsidP="002438F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438F2" w:rsidRPr="00DD2810" w14:paraId="5F80EE21" w14:textId="77777777" w:rsidTr="00B02121">
        <w:trPr>
          <w:trHeight w:val="457"/>
          <w:jc w:val="center"/>
        </w:trPr>
        <w:tc>
          <w:tcPr>
            <w:tcW w:w="2962" w:type="dxa"/>
            <w:vMerge/>
          </w:tcPr>
          <w:p w14:paraId="5F027C9F" w14:textId="77777777" w:rsidR="002438F2" w:rsidRDefault="002438F2" w:rsidP="002438F2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D73D35F" w14:textId="61839521" w:rsidR="002438F2" w:rsidRPr="00DA61CA" w:rsidRDefault="002438F2" w:rsidP="002438F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67A64" w:rsidRPr="000A17FA" w14:paraId="2F90F9DD" w14:textId="77777777" w:rsidTr="00395DE7">
        <w:trPr>
          <w:jc w:val="center"/>
        </w:trPr>
        <w:tc>
          <w:tcPr>
            <w:tcW w:w="2962" w:type="dxa"/>
            <w:vMerge w:val="restart"/>
            <w:vAlign w:val="center"/>
          </w:tcPr>
          <w:p w14:paraId="6483375F" w14:textId="1B5CAB2B" w:rsidR="00A05A93" w:rsidRDefault="006C66A7" w:rsidP="00A05A93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P</w:t>
            </w:r>
            <w:r w:rsidR="00A05A93" w:rsidRPr="0002678E">
              <w:rPr>
                <w:szCs w:val="18"/>
              </w:rPr>
              <w:t xml:space="preserve">odílel se v roli samostatného IT specialisty nebo obdobné roli na minimálně 2 projektech s využitím vlastností technologie IBM </w:t>
            </w:r>
            <w:proofErr w:type="spellStart"/>
            <w:r w:rsidR="00A05A93" w:rsidRPr="0002678E">
              <w:rPr>
                <w:szCs w:val="18"/>
              </w:rPr>
              <w:t>DataPower</w:t>
            </w:r>
            <w:proofErr w:type="spellEnd"/>
            <w:r w:rsidR="00A05A93" w:rsidRPr="0002678E">
              <w:rPr>
                <w:szCs w:val="18"/>
              </w:rPr>
              <w:t xml:space="preserve"> pro ochranu webových služeb</w:t>
            </w:r>
            <w:r w:rsidR="00A05A93">
              <w:rPr>
                <w:szCs w:val="18"/>
              </w:rPr>
              <w:t>:</w:t>
            </w:r>
          </w:p>
          <w:p w14:paraId="18F0127A" w14:textId="77777777" w:rsidR="00A05A93" w:rsidRPr="00752BFF" w:rsidRDefault="00A05A93" w:rsidP="00A05A93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z toho minimálně 1 projekt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využíval </w:t>
            </w:r>
            <w:r w:rsidRPr="0002678E">
              <w:rPr>
                <w:szCs w:val="18"/>
              </w:rPr>
              <w:t>SOAP (XML)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4D01996D" w14:textId="77777777" w:rsidR="00A05A93" w:rsidRPr="009866EA" w:rsidRDefault="00A05A93" w:rsidP="00A05A93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z toho minimálně 1 projekt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využíval </w:t>
            </w:r>
            <w:r w:rsidRPr="0002678E">
              <w:rPr>
                <w:szCs w:val="18"/>
              </w:rPr>
              <w:t>principů REST (včetně práce s JSON datovým formátem) a přenosů souborů</w:t>
            </w:r>
            <w:r>
              <w:rPr>
                <w:szCs w:val="18"/>
              </w:rPr>
              <w:t>.</w:t>
            </w:r>
          </w:p>
          <w:p w14:paraId="5167D2E6" w14:textId="77777777" w:rsidR="00A05A93" w:rsidRPr="009866EA" w:rsidRDefault="00A05A93" w:rsidP="00A05A93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Zadavatel akceptuje i </w:t>
            </w:r>
            <w:proofErr w:type="spellStart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Proof</w:t>
            </w:r>
            <w:proofErr w:type="spellEnd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of</w:t>
            </w:r>
            <w:proofErr w:type="spellEnd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Concept</w:t>
            </w:r>
            <w:proofErr w:type="spellEnd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(</w:t>
            </w:r>
            <w:proofErr w:type="spellStart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PoC</w:t>
            </w:r>
            <w:proofErr w:type="spellEnd"/>
            <w:r w:rsidRPr="009866EA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).</w:t>
            </w:r>
          </w:p>
          <w:p w14:paraId="17129567" w14:textId="77777777" w:rsidR="00A05A93" w:rsidRPr="00752BFF" w:rsidRDefault="00A05A93" w:rsidP="00A05A93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Verdana" w:cs="Verdana"/>
                <w:i/>
                <w:iCs/>
                <w:color w:val="000000" w:themeColor="text1"/>
                <w:szCs w:val="18"/>
              </w:rPr>
              <w:t>Zadavatel uvádí, že výše uvedené podmínky můžou být ze strany dodavatele splněny kumulativně.</w:t>
            </w:r>
          </w:p>
          <w:p w14:paraId="3420E34A" w14:textId="3EFA4DB6" w:rsidR="00E67A64" w:rsidRPr="00CD2C90" w:rsidRDefault="00A05A93" w:rsidP="00A05A93">
            <w:pPr>
              <w:spacing w:line="240" w:lineRule="auto"/>
              <w:rPr>
                <w:szCs w:val="18"/>
              </w:rPr>
            </w:pPr>
            <w:r w:rsidRPr="0002678E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Jeho účast na každém projektu byla nepřetržitě minimálně 12 měsíců. Zároveň j</w:t>
            </w:r>
            <w:r w:rsidRPr="0002678E">
              <w:rPr>
                <w:rFonts w:eastAsia="Times New Roman" w:cs="Calibri"/>
                <w:szCs w:val="18"/>
                <w:lang w:eastAsia="cs-CZ"/>
              </w:rPr>
              <w:t xml:space="preserve">eho práce na projektu byla min. v rozsahu </w:t>
            </w:r>
            <w:r>
              <w:rPr>
                <w:rFonts w:eastAsia="Times New Roman" w:cs="Calibri"/>
                <w:szCs w:val="18"/>
                <w:lang w:eastAsia="cs-CZ"/>
              </w:rPr>
              <w:t>6</w:t>
            </w:r>
            <w:r w:rsidRPr="0002678E">
              <w:rPr>
                <w:rFonts w:eastAsia="Times New Roman" w:cs="Calibri"/>
                <w:szCs w:val="18"/>
                <w:lang w:eastAsia="cs-CZ"/>
              </w:rPr>
              <w:t>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6CBC4B2C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E9CC728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67A64" w:rsidRPr="000A17FA" w14:paraId="065B55FD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67CE4CD4" w14:textId="77777777" w:rsidR="00E67A64" w:rsidRPr="00CD2C90" w:rsidRDefault="00E67A64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0664E09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FCC9420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67A64" w:rsidRPr="000A17FA" w14:paraId="6F6C6DC8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78FE6D86" w14:textId="77777777" w:rsidR="00E67A64" w:rsidRPr="00CD2C90" w:rsidRDefault="00E67A64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3BCAABC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7EECE49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67A64" w:rsidRPr="000A17FA" w14:paraId="1A36C9A1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2DBC7264" w14:textId="77777777" w:rsidR="00E67A64" w:rsidRPr="00CD2C90" w:rsidRDefault="00E67A64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17D2CFD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A33A467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67A64" w:rsidRPr="000A17FA" w14:paraId="4AC8150E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42E1E088" w14:textId="77777777" w:rsidR="00E67A64" w:rsidRPr="00CD2C90" w:rsidRDefault="00E67A64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E6FA056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B6708C4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67A64" w:rsidRPr="000A17FA" w14:paraId="3D5EFA83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78DC895B" w14:textId="77777777" w:rsidR="00E67A64" w:rsidRPr="00CD2C90" w:rsidRDefault="00E67A64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F8E6F01" w14:textId="77777777" w:rsidR="00E67A64" w:rsidRPr="008A639F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6455872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C8597B" w:rsidRPr="000A17FA" w14:paraId="1F2A3BD8" w14:textId="77777777" w:rsidTr="00C8597B">
        <w:trPr>
          <w:jc w:val="center"/>
        </w:trPr>
        <w:tc>
          <w:tcPr>
            <w:tcW w:w="2962" w:type="dxa"/>
            <w:vMerge/>
            <w:vAlign w:val="center"/>
          </w:tcPr>
          <w:p w14:paraId="159F4917" w14:textId="77777777" w:rsidR="00C8597B" w:rsidRPr="00CD2C90" w:rsidRDefault="00C8597B" w:rsidP="00C8597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AC3C043" w14:textId="092EE481" w:rsidR="00C8597B" w:rsidRPr="00BA5AC0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Využití</w:t>
            </w:r>
            <w:r w:rsidRPr="0002678E">
              <w:rPr>
                <w:szCs w:val="18"/>
              </w:rPr>
              <w:t xml:space="preserve"> vlastností technologie IBM </w:t>
            </w:r>
            <w:proofErr w:type="spellStart"/>
            <w:r w:rsidRPr="0002678E">
              <w:rPr>
                <w:szCs w:val="18"/>
              </w:rPr>
              <w:t>DataPower</w:t>
            </w:r>
            <w:proofErr w:type="spellEnd"/>
            <w:r w:rsidRPr="0002678E">
              <w:rPr>
                <w:szCs w:val="18"/>
              </w:rPr>
              <w:t xml:space="preserve"> pro ochranu webových služeb s využitím SOAP (XML)</w:t>
            </w:r>
            <w:r>
              <w:rPr>
                <w:szCs w:val="18"/>
              </w:rPr>
              <w:t>.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2B39A10" w14:textId="291E8F63" w:rsidR="00C8597B" w:rsidRPr="00360C04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10915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8597B" w:rsidRPr="000A17FA" w14:paraId="30BAFC8A" w14:textId="77777777" w:rsidTr="00C8597B">
        <w:trPr>
          <w:jc w:val="center"/>
        </w:trPr>
        <w:tc>
          <w:tcPr>
            <w:tcW w:w="2962" w:type="dxa"/>
            <w:vMerge/>
            <w:vAlign w:val="center"/>
          </w:tcPr>
          <w:p w14:paraId="1FDB957C" w14:textId="77777777" w:rsidR="00C8597B" w:rsidRPr="00CD2C90" w:rsidRDefault="00C8597B" w:rsidP="00C8597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6028ACA" w14:textId="342734D7" w:rsidR="00C8597B" w:rsidRPr="00BA5AC0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Využití</w:t>
            </w:r>
            <w:r w:rsidRPr="0002678E">
              <w:rPr>
                <w:szCs w:val="18"/>
              </w:rPr>
              <w:t xml:space="preserve"> principů REST (včetně práce s JSON datovým formátem) a přenosů souborů</w:t>
            </w:r>
            <w:r>
              <w:rPr>
                <w:szCs w:val="18"/>
              </w:rPr>
              <w:t>.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A9351EE" w14:textId="1869BA29" w:rsidR="00C8597B" w:rsidRPr="00360C04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10915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67A64" w:rsidRPr="000A17FA" w14:paraId="748880E6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4E209DE7" w14:textId="77777777" w:rsidR="00E67A64" w:rsidRPr="00CD2C90" w:rsidRDefault="00E67A64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4568BEC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742B0E2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67A64" w:rsidRPr="000A17FA" w14:paraId="3F077C19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33C5FD9A" w14:textId="77777777" w:rsidR="00E67A64" w:rsidRPr="00CD2C90" w:rsidRDefault="00E67A64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D9ED523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1637189" w14:textId="77777777" w:rsidR="00E67A64" w:rsidRPr="000A17FA" w:rsidRDefault="00E67A64" w:rsidP="00BA5AC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67A64" w14:paraId="7D7DCE79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1D309111" w14:textId="77777777" w:rsidR="00E67A64" w:rsidRPr="00CD2C90" w:rsidRDefault="00E67A64" w:rsidP="00E67A64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6B3A05AD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F8A926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67A64" w14:paraId="2D255BED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5E66F696" w14:textId="77777777" w:rsidR="00E67A64" w:rsidRPr="00CD2C90" w:rsidRDefault="00E67A64" w:rsidP="00E67A64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F0EB16F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1B9BA1A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67A64" w14:paraId="525780B1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0D445CD5" w14:textId="77777777" w:rsidR="00E67A64" w:rsidRPr="00CD2C90" w:rsidRDefault="00E67A64" w:rsidP="00E67A64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2AA00AB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EE856D2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67A64" w14:paraId="6C0109A0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01F0EE4E" w14:textId="77777777" w:rsidR="00E67A64" w:rsidRPr="00CD2C90" w:rsidRDefault="00E67A64" w:rsidP="00E67A64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2F2DE4F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A474A7B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67A64" w14:paraId="799BE6DE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7EDB411F" w14:textId="77777777" w:rsidR="00E67A64" w:rsidRPr="00CD2C90" w:rsidRDefault="00E67A64" w:rsidP="00E67A64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C5E4829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8031727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A5AC0" w14:paraId="43B3CE46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6CF4B939" w14:textId="77777777" w:rsidR="00BA5AC0" w:rsidRPr="00CD2C90" w:rsidRDefault="00BA5AC0" w:rsidP="00BA5AC0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372B32D" w14:textId="359525CD" w:rsidR="00BA5AC0" w:rsidRDefault="00BA5AC0" w:rsidP="00BA5AC0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2507560" w14:textId="3B7CA04E" w:rsidR="00BA5AC0" w:rsidRDefault="00BA5AC0" w:rsidP="00BA5AC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C8597B" w14:paraId="44B9EB07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75D07580" w14:textId="77777777" w:rsidR="00C8597B" w:rsidRPr="00CD2C90" w:rsidRDefault="00C8597B" w:rsidP="00C8597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938AD14" w14:textId="125FD24C" w:rsidR="00C8597B" w:rsidRPr="008A639F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Využití</w:t>
            </w:r>
            <w:r w:rsidRPr="0002678E">
              <w:rPr>
                <w:szCs w:val="18"/>
              </w:rPr>
              <w:t xml:space="preserve"> vlastností technologie IBM </w:t>
            </w:r>
            <w:proofErr w:type="spellStart"/>
            <w:r w:rsidRPr="0002678E">
              <w:rPr>
                <w:szCs w:val="18"/>
              </w:rPr>
              <w:t>DataPower</w:t>
            </w:r>
            <w:proofErr w:type="spellEnd"/>
            <w:r w:rsidRPr="0002678E">
              <w:rPr>
                <w:szCs w:val="18"/>
              </w:rPr>
              <w:t xml:space="preserve"> pro ochranu webových služeb s využitím SOAP (XML)</w:t>
            </w:r>
            <w:r>
              <w:rPr>
                <w:szCs w:val="18"/>
              </w:rPr>
              <w:t>.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E54C296" w14:textId="628E377C" w:rsidR="00C8597B" w:rsidRPr="00360C04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10915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8597B" w14:paraId="5DF78B3C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5C64CBD2" w14:textId="77777777" w:rsidR="00C8597B" w:rsidRPr="00CD2C90" w:rsidRDefault="00C8597B" w:rsidP="00C8597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1EC2D9A" w14:textId="0D9E93A6" w:rsidR="00C8597B" w:rsidRPr="008A639F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Využití</w:t>
            </w:r>
            <w:r w:rsidRPr="0002678E">
              <w:rPr>
                <w:szCs w:val="18"/>
              </w:rPr>
              <w:t xml:space="preserve"> principů REST (včetně práce s JSON datovým formátem) a přenosů souborů</w:t>
            </w:r>
            <w:r>
              <w:rPr>
                <w:szCs w:val="18"/>
              </w:rPr>
              <w:t>.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C9E3F83" w14:textId="7F495E31" w:rsidR="00C8597B" w:rsidRPr="00360C04" w:rsidRDefault="00C8597B" w:rsidP="00C8597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10915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67A64" w14:paraId="26421771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7A8EB423" w14:textId="77777777" w:rsidR="00E67A64" w:rsidRPr="00CD2C90" w:rsidRDefault="00E67A64" w:rsidP="00E67A64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FA19C9F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6026DFC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67A64" w14:paraId="14A91721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508A1B0C" w14:textId="77777777" w:rsidR="00E67A64" w:rsidRPr="00CD2C90" w:rsidRDefault="00E67A64" w:rsidP="00E67A64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D3C82C2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5713FCA" w14:textId="77777777" w:rsidR="00E67A64" w:rsidRDefault="00E67A64" w:rsidP="00E67A64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034867" w14:paraId="18E734B3" w14:textId="77777777" w:rsidTr="00E87365">
        <w:trPr>
          <w:jc w:val="center"/>
        </w:trPr>
        <w:tc>
          <w:tcPr>
            <w:tcW w:w="2962" w:type="dxa"/>
            <w:vMerge w:val="restart"/>
            <w:vAlign w:val="center"/>
          </w:tcPr>
          <w:p w14:paraId="18A485B4" w14:textId="77777777" w:rsidR="00EB2687" w:rsidRPr="00562C0B" w:rsidRDefault="00EB2687" w:rsidP="00EB2687">
            <w:pPr>
              <w:spacing w:line="240" w:lineRule="auto"/>
              <w:rPr>
                <w:szCs w:val="18"/>
              </w:rPr>
            </w:pPr>
            <w:r w:rsidRPr="00562C0B">
              <w:rPr>
                <w:szCs w:val="18"/>
              </w:rPr>
              <w:t xml:space="preserve">Podílel se v roli samostatného IT specialisty nebo obdobné roli na minimálně 1 projektu s využitím technologie IBM </w:t>
            </w:r>
            <w:proofErr w:type="spellStart"/>
            <w:r w:rsidRPr="00562C0B">
              <w:rPr>
                <w:szCs w:val="18"/>
              </w:rPr>
              <w:t>DataPower</w:t>
            </w:r>
            <w:proofErr w:type="spellEnd"/>
            <w:r w:rsidRPr="00562C0B">
              <w:rPr>
                <w:szCs w:val="18"/>
              </w:rPr>
              <w:t xml:space="preserve"> jako ochranným prvkem před webovou aplikací (zejména Web 2.0).</w:t>
            </w:r>
          </w:p>
          <w:p w14:paraId="28E10D08" w14:textId="38E97ACC" w:rsidR="00034867" w:rsidRPr="00CD2C90" w:rsidRDefault="00EB2687" w:rsidP="00EB2687">
            <w:pPr>
              <w:spacing w:line="240" w:lineRule="auto"/>
              <w:rPr>
                <w:szCs w:val="18"/>
              </w:rPr>
            </w:pPr>
            <w:r w:rsidRPr="00562C0B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Jeho účast na každém projektu byla nepřetržitě minimálně 12 měsíců. Zároveň j</w:t>
            </w:r>
            <w:r w:rsidRPr="00562C0B">
              <w:rPr>
                <w:rFonts w:eastAsia="Times New Roman" w:cs="Calibri"/>
                <w:szCs w:val="18"/>
                <w:lang w:eastAsia="cs-CZ"/>
              </w:rPr>
              <w:t>eho práce na projektu byla min. v</w:t>
            </w:r>
            <w:r>
              <w:rPr>
                <w:rFonts w:eastAsia="Times New Roman" w:cs="Calibri"/>
                <w:szCs w:val="18"/>
                <w:lang w:eastAsia="cs-CZ"/>
              </w:rPr>
              <w:t> </w:t>
            </w:r>
            <w:r w:rsidRPr="00562C0B">
              <w:rPr>
                <w:rFonts w:eastAsia="Times New Roman" w:cs="Calibri"/>
                <w:szCs w:val="18"/>
                <w:lang w:eastAsia="cs-CZ"/>
              </w:rPr>
              <w:t>rozsahu 120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5CBDA394" w14:textId="47F57C4E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2393D07" w14:textId="2FAE9B0C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34867" w14:paraId="71C3A615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219791AC" w14:textId="77777777" w:rsidR="00034867" w:rsidRPr="00CD2C90" w:rsidRDefault="00034867" w:rsidP="00584D89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EBC29A8" w14:textId="587EE59D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396F863" w14:textId="173B921A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34867" w14:paraId="1707537B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50969BC6" w14:textId="77777777" w:rsidR="00034867" w:rsidRPr="00CD2C90" w:rsidRDefault="00034867" w:rsidP="00584D89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CE2E494" w14:textId="6360AFA8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767DFF3" w14:textId="0F3FB36D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34867" w14:paraId="7906B59C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634D4013" w14:textId="77777777" w:rsidR="00034867" w:rsidRPr="00CD2C90" w:rsidRDefault="00034867" w:rsidP="00584D89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5A00A59" w14:textId="19D30596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7B9ABF6" w14:textId="4F8A0CAE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34867" w14:paraId="2623F201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3330F759" w14:textId="77777777" w:rsidR="00034867" w:rsidRPr="00CD2C90" w:rsidRDefault="00034867" w:rsidP="00584D89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88DD00B" w14:textId="7E154A18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3733778" w14:textId="11C88796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34867" w14:paraId="5D38C516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769357D4" w14:textId="77777777" w:rsidR="00034867" w:rsidRPr="00CD2C90" w:rsidRDefault="00034867" w:rsidP="00584D89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D9D5D39" w14:textId="55064B8D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90E1B43" w14:textId="6D8D33B1" w:rsidR="00034867" w:rsidRDefault="00034867" w:rsidP="00584D8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034867" w14:paraId="0AD0D302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089F2A85" w14:textId="77777777" w:rsidR="00034867" w:rsidRPr="00CD2C90" w:rsidRDefault="00034867" w:rsidP="00AF3032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D2EF519" w14:textId="7AAED4E0" w:rsidR="00034867" w:rsidRDefault="00034867" w:rsidP="00AF3032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Využití</w:t>
            </w:r>
            <w:r w:rsidRPr="0002678E">
              <w:rPr>
                <w:szCs w:val="18"/>
              </w:rPr>
              <w:t xml:space="preserve"> </w:t>
            </w:r>
            <w:r w:rsidRPr="00562C0B">
              <w:rPr>
                <w:szCs w:val="18"/>
              </w:rPr>
              <w:t xml:space="preserve">technologie IBM </w:t>
            </w:r>
            <w:proofErr w:type="spellStart"/>
            <w:r w:rsidRPr="00562C0B">
              <w:rPr>
                <w:szCs w:val="18"/>
              </w:rPr>
              <w:t>DataPower</w:t>
            </w:r>
            <w:proofErr w:type="spellEnd"/>
            <w:r w:rsidRPr="00562C0B">
              <w:rPr>
                <w:szCs w:val="18"/>
              </w:rPr>
              <w:t xml:space="preserve"> jako ochranným prvkem před webovou aplikací (zejména Web 2.0)</w:t>
            </w:r>
            <w:r>
              <w:rPr>
                <w:szCs w:val="18"/>
              </w:rPr>
              <w:t>.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D7DB68B" w14:textId="0C97FD4F" w:rsidR="00034867" w:rsidRDefault="00034867" w:rsidP="00AF3032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10915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1091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34867" w14:paraId="38DEE8D2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0AAC9AD4" w14:textId="77777777" w:rsidR="00034867" w:rsidRPr="00CD2C90" w:rsidRDefault="00034867" w:rsidP="00034867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ABC6B2B" w14:textId="25FEFB67" w:rsidR="00034867" w:rsidRDefault="00034867" w:rsidP="0003486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9681448" w14:textId="41FF5A36" w:rsidR="00034867" w:rsidRDefault="00034867" w:rsidP="00034867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034867" w14:paraId="610FC66B" w14:textId="77777777" w:rsidTr="00B02121">
        <w:trPr>
          <w:jc w:val="center"/>
        </w:trPr>
        <w:tc>
          <w:tcPr>
            <w:tcW w:w="2962" w:type="dxa"/>
            <w:vMerge/>
            <w:vAlign w:val="center"/>
          </w:tcPr>
          <w:p w14:paraId="2B19A10E" w14:textId="77777777" w:rsidR="00034867" w:rsidRPr="00CD2C90" w:rsidRDefault="00034867" w:rsidP="00034867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1446297" w14:textId="7C34A181" w:rsidR="00034867" w:rsidRDefault="00034867" w:rsidP="0003486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786FFCB" w14:textId="0A24D48B" w:rsidR="00034867" w:rsidRDefault="00034867" w:rsidP="00034867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A87040" w14:paraId="47A4955B" w14:textId="77777777" w:rsidTr="006013DB">
        <w:trPr>
          <w:trHeight w:val="432"/>
          <w:jc w:val="center"/>
        </w:trPr>
        <w:tc>
          <w:tcPr>
            <w:tcW w:w="2962" w:type="dxa"/>
            <w:vMerge w:val="restart"/>
            <w:vAlign w:val="center"/>
          </w:tcPr>
          <w:p w14:paraId="72366EA1" w14:textId="73FF9D0F" w:rsidR="00A87040" w:rsidRPr="00CD2C90" w:rsidRDefault="00C200B3" w:rsidP="00A87040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Je držitelem platného certifikátu </w:t>
            </w:r>
            <w:r w:rsidRPr="001D2C39">
              <w:rPr>
                <w:szCs w:val="18"/>
              </w:rPr>
              <w:t xml:space="preserve">IBM </w:t>
            </w:r>
            <w:proofErr w:type="spellStart"/>
            <w:r w:rsidRPr="001D2C39">
              <w:rPr>
                <w:szCs w:val="18"/>
              </w:rPr>
              <w:t>Certified</w:t>
            </w:r>
            <w:proofErr w:type="spellEnd"/>
            <w:r w:rsidRPr="001D2C39">
              <w:rPr>
                <w:szCs w:val="18"/>
              </w:rPr>
              <w:t xml:space="preserve"> </w:t>
            </w:r>
            <w:proofErr w:type="spellStart"/>
            <w:r w:rsidRPr="001D2C39">
              <w:rPr>
                <w:szCs w:val="18"/>
              </w:rPr>
              <w:t>Solution</w:t>
            </w:r>
            <w:proofErr w:type="spellEnd"/>
            <w:r w:rsidRPr="001D2C39">
              <w:rPr>
                <w:szCs w:val="18"/>
              </w:rPr>
              <w:t xml:space="preserve"> </w:t>
            </w:r>
            <w:proofErr w:type="spellStart"/>
            <w:r w:rsidRPr="001D2C39">
              <w:rPr>
                <w:szCs w:val="18"/>
              </w:rPr>
              <w:t>Implementer</w:t>
            </w:r>
            <w:proofErr w:type="spellEnd"/>
            <w:r w:rsidRPr="001D2C39">
              <w:rPr>
                <w:szCs w:val="18"/>
              </w:rPr>
              <w:t xml:space="preserve"> </w:t>
            </w:r>
            <w:proofErr w:type="spellStart"/>
            <w:r w:rsidRPr="001D2C39">
              <w:rPr>
                <w:szCs w:val="18"/>
              </w:rPr>
              <w:t>DataPower</w:t>
            </w:r>
            <w:proofErr w:type="spellEnd"/>
            <w:r w:rsidRPr="001D2C39">
              <w:rPr>
                <w:szCs w:val="18"/>
              </w:rPr>
              <w:t xml:space="preserve"> </w:t>
            </w:r>
            <w:proofErr w:type="spellStart"/>
            <w:r w:rsidRPr="001D2C39">
              <w:rPr>
                <w:szCs w:val="18"/>
              </w:rPr>
              <w:t>Gateway</w:t>
            </w:r>
            <w:proofErr w:type="spellEnd"/>
            <w:r w:rsidRPr="00752BFF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6A44980" w14:textId="00142CCD" w:rsidR="00A87040" w:rsidRDefault="00A87040" w:rsidP="00A8704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název certifikátu]</w:t>
            </w:r>
          </w:p>
        </w:tc>
      </w:tr>
      <w:tr w:rsidR="00A87040" w14:paraId="7C1AE550" w14:textId="77777777" w:rsidTr="006013DB">
        <w:trPr>
          <w:trHeight w:val="433"/>
          <w:jc w:val="center"/>
        </w:trPr>
        <w:tc>
          <w:tcPr>
            <w:tcW w:w="2962" w:type="dxa"/>
            <w:vMerge/>
            <w:vAlign w:val="center"/>
          </w:tcPr>
          <w:p w14:paraId="1623B836" w14:textId="77777777" w:rsidR="00A87040" w:rsidRPr="00CD2C90" w:rsidRDefault="00A87040" w:rsidP="00A87040">
            <w:pPr>
              <w:spacing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19AD646" w14:textId="21076BFF" w:rsidR="00A87040" w:rsidRDefault="00A87040" w:rsidP="00A87040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platnost certifikátu]</w:t>
            </w:r>
          </w:p>
        </w:tc>
      </w:tr>
      <w:tr w:rsidR="00A87040" w:rsidRPr="0089450C" w14:paraId="33D18E43" w14:textId="77777777" w:rsidTr="00B02121">
        <w:trPr>
          <w:jc w:val="center"/>
        </w:trPr>
        <w:tc>
          <w:tcPr>
            <w:tcW w:w="2962" w:type="dxa"/>
            <w:vAlign w:val="center"/>
          </w:tcPr>
          <w:p w14:paraId="0D153460" w14:textId="77777777" w:rsidR="00A87040" w:rsidRPr="0089450C" w:rsidRDefault="00A87040" w:rsidP="00A87040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18704D8" w14:textId="77777777" w:rsidR="00A87040" w:rsidRPr="0089450C" w:rsidRDefault="00A87040" w:rsidP="00A8704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09F601DF" w14:textId="77777777" w:rsidR="007E4357" w:rsidRDefault="007E4357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5C69BB" w:rsidRPr="00360C04" w14:paraId="51991D60" w14:textId="77777777" w:rsidTr="00976B1F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68F8DCA" w14:textId="77777777" w:rsidR="005C69BB" w:rsidRPr="00F94729" w:rsidRDefault="005C69BB" w:rsidP="00976B1F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6C3F4078" w14:textId="77777777" w:rsidR="005C69BB" w:rsidRPr="00360C04" w:rsidRDefault="005C69BB" w:rsidP="00976B1F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5C69BB" w:rsidRPr="000F371C" w14:paraId="3DD50C4F" w14:textId="77777777" w:rsidTr="00976B1F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A08C75C" w14:textId="13BE2133" w:rsidR="005C69BB" w:rsidRPr="000F371C" w:rsidRDefault="001F4903" w:rsidP="00976B1F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C73E30">
              <w:rPr>
                <w:b/>
                <w:bCs/>
                <w:color w:val="FFFFFF" w:themeColor="background1"/>
                <w:szCs w:val="18"/>
              </w:rPr>
              <w:t xml:space="preserve">Senior IT specialista – SAN a </w:t>
            </w:r>
            <w:proofErr w:type="spellStart"/>
            <w:r w:rsidR="00D71F3D">
              <w:rPr>
                <w:b/>
                <w:bCs/>
                <w:color w:val="FFFFFF" w:themeColor="background1"/>
                <w:szCs w:val="18"/>
              </w:rPr>
              <w:t>S</w:t>
            </w:r>
            <w:r w:rsidRPr="00C73E30">
              <w:rPr>
                <w:b/>
                <w:bCs/>
                <w:color w:val="FFFFFF" w:themeColor="background1"/>
                <w:szCs w:val="18"/>
              </w:rPr>
              <w:t>torage</w:t>
            </w:r>
            <w:proofErr w:type="spellEnd"/>
            <w:r>
              <w:rPr>
                <w:b/>
                <w:bCs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5C69BB" w:rsidRPr="0089450C" w14:paraId="153CDC39" w14:textId="77777777" w:rsidTr="00976B1F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3145FE27" w14:textId="77777777" w:rsidR="005C69BB" w:rsidRPr="0089450C" w:rsidRDefault="005C69BB" w:rsidP="00976B1F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533F4A2" w14:textId="77777777" w:rsidR="005C69BB" w:rsidRPr="0089450C" w:rsidRDefault="005C69BB" w:rsidP="00976B1F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C69BB" w:rsidRPr="0089450C" w14:paraId="11FC4412" w14:textId="77777777" w:rsidTr="00976B1F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5AD9235D" w14:textId="77777777" w:rsidR="005C69BB" w:rsidRPr="0089450C" w:rsidRDefault="005C69BB" w:rsidP="00976B1F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72E8A83" w14:textId="77777777" w:rsidR="005C69BB" w:rsidRPr="0089450C" w:rsidRDefault="005C69BB" w:rsidP="00976B1F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2F84BABA" w14:textId="77777777" w:rsidR="005C69BB" w:rsidRPr="0089450C" w:rsidRDefault="005C69BB" w:rsidP="00976B1F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5C69BB" w:rsidRPr="0089450C" w14:paraId="1B5908C8" w14:textId="77777777" w:rsidTr="00976B1F">
        <w:trPr>
          <w:jc w:val="center"/>
        </w:trPr>
        <w:tc>
          <w:tcPr>
            <w:tcW w:w="2962" w:type="dxa"/>
            <w:vAlign w:val="center"/>
          </w:tcPr>
          <w:p w14:paraId="15CC197E" w14:textId="6F27D101" w:rsidR="005C69BB" w:rsidRPr="0089450C" w:rsidRDefault="00B43464" w:rsidP="00976B1F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 xml:space="preserve">Má praxi minimálně 10 let praxi v oblasti ICT, z toho minimálně 5 let jako samostatný specialista pro SAN a </w:t>
            </w:r>
            <w:proofErr w:type="spellStart"/>
            <w:r w:rsidRPr="00752BFF"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1FABE08" w14:textId="0DC11EE6" w:rsidR="005C69BB" w:rsidRPr="0089450C" w:rsidRDefault="005C69BB" w:rsidP="00976B1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="00B43464" w:rsidRPr="00752BFF">
              <w:rPr>
                <w:szCs w:val="18"/>
              </w:rPr>
              <w:t xml:space="preserve">v oblasti ICT, z toho </w:t>
            </w:r>
            <w:r w:rsidR="00B43464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B43464" w:rsidRPr="00360C04">
              <w:rPr>
                <w:szCs w:val="18"/>
                <w:highlight w:val="yellow"/>
              </w:rPr>
              <w:t xml:space="preserve"> </w:t>
            </w:r>
            <w:r w:rsidR="00B43464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B43464">
              <w:rPr>
                <w:bCs/>
                <w:szCs w:val="18"/>
              </w:rPr>
              <w:t xml:space="preserve"> praxe</w:t>
            </w:r>
            <w:r w:rsidR="00B43464" w:rsidRPr="00752BFF">
              <w:rPr>
                <w:szCs w:val="18"/>
              </w:rPr>
              <w:t xml:space="preserve"> jako samostatný specialista pro SAN a</w:t>
            </w:r>
            <w:r w:rsidR="00B43464">
              <w:rPr>
                <w:szCs w:val="18"/>
              </w:rPr>
              <w:t> </w:t>
            </w:r>
            <w:proofErr w:type="spellStart"/>
            <w:r w:rsidR="00B43464" w:rsidRPr="00752BFF">
              <w:rPr>
                <w:szCs w:val="18"/>
              </w:rPr>
              <w:t>storage</w:t>
            </w:r>
            <w:proofErr w:type="spellEnd"/>
            <w:r w:rsidR="00B43464" w:rsidRPr="00752BFF">
              <w:rPr>
                <w:szCs w:val="18"/>
              </w:rPr>
              <w:t>.</w:t>
            </w:r>
          </w:p>
        </w:tc>
      </w:tr>
      <w:tr w:rsidR="00E16733" w:rsidRPr="00DA61CA" w14:paraId="2657265D" w14:textId="77777777" w:rsidTr="00E16733">
        <w:trPr>
          <w:trHeight w:val="601"/>
          <w:jc w:val="center"/>
        </w:trPr>
        <w:tc>
          <w:tcPr>
            <w:tcW w:w="2962" w:type="dxa"/>
            <w:vMerge w:val="restart"/>
            <w:vAlign w:val="center"/>
          </w:tcPr>
          <w:p w14:paraId="41B2AC42" w14:textId="0F7CE83B" w:rsidR="00E16733" w:rsidRPr="00DD2810" w:rsidRDefault="00E16733" w:rsidP="00E16733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návrhem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implementací a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řešením provozních situací infrastruktury SAN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diskových úložišť a jejich virtualizaci pro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datová centra.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E874461" w14:textId="07A82FD8" w:rsidR="00E16733" w:rsidRPr="00DA61CA" w:rsidRDefault="00E16733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16733" w:rsidRPr="00DA61CA" w14:paraId="4B38F0F3" w14:textId="77777777" w:rsidTr="009B2015">
        <w:trPr>
          <w:trHeight w:val="601"/>
          <w:jc w:val="center"/>
        </w:trPr>
        <w:tc>
          <w:tcPr>
            <w:tcW w:w="2962" w:type="dxa"/>
            <w:vMerge/>
            <w:vAlign w:val="center"/>
          </w:tcPr>
          <w:p w14:paraId="1CF7DD52" w14:textId="77777777" w:rsidR="00E16733" w:rsidRPr="00752BFF" w:rsidRDefault="00E16733" w:rsidP="00E16733">
            <w:pPr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BF25878" w14:textId="5A40289D" w:rsidR="00E16733" w:rsidRPr="00DA61CA" w:rsidRDefault="00E16733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:rsidRPr="000A17FA" w14:paraId="30CAC930" w14:textId="77777777" w:rsidTr="00613684">
        <w:trPr>
          <w:jc w:val="center"/>
        </w:trPr>
        <w:tc>
          <w:tcPr>
            <w:tcW w:w="2962" w:type="dxa"/>
            <w:vMerge w:val="restart"/>
            <w:vAlign w:val="center"/>
          </w:tcPr>
          <w:p w14:paraId="31867A99" w14:textId="77777777" w:rsidR="004E372F" w:rsidRDefault="004E372F" w:rsidP="00613684">
            <w:pPr>
              <w:keepLines/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>Podílel se v roli samostatného specialisty nebo obdobné roli na minimálně 3 projektech návrhu</w:t>
            </w:r>
            <w:r>
              <w:rPr>
                <w:szCs w:val="18"/>
              </w:rPr>
              <w:t xml:space="preserve"> </w:t>
            </w:r>
            <w:r w:rsidRPr="00074EAD">
              <w:rPr>
                <w:szCs w:val="18"/>
              </w:rPr>
              <w:t>a/nebo implementace a/nebo řešen</w:t>
            </w:r>
            <w:r w:rsidRPr="00752BFF">
              <w:rPr>
                <w:szCs w:val="18"/>
              </w:rPr>
              <w:t>í provozních stavů SAN infrastruktury včetně řešení HA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použitím technologie </w:t>
            </w:r>
            <w:proofErr w:type="spellStart"/>
            <w:r w:rsidRPr="00752BFF">
              <w:rPr>
                <w:szCs w:val="18"/>
              </w:rPr>
              <w:t>Broadcom</w:t>
            </w:r>
            <w:proofErr w:type="spellEnd"/>
            <w:r w:rsidRPr="00752BFF">
              <w:rPr>
                <w:szCs w:val="18"/>
              </w:rPr>
              <w:t>/</w:t>
            </w:r>
            <w:proofErr w:type="spellStart"/>
            <w:r w:rsidRPr="00752BFF">
              <w:rPr>
                <w:szCs w:val="18"/>
              </w:rPr>
              <w:t>Brocade</w:t>
            </w:r>
            <w:proofErr w:type="spellEnd"/>
            <w:r w:rsidRPr="00752BFF">
              <w:rPr>
                <w:szCs w:val="18"/>
              </w:rPr>
              <w:t xml:space="preserve"> SAN switchi (nebo jejich OEM variantami jiných výrobců), které zahrnovaly připojení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portů.</w:t>
            </w:r>
            <w:r>
              <w:rPr>
                <w:szCs w:val="18"/>
              </w:rPr>
              <w:t xml:space="preserve"> </w:t>
            </w:r>
          </w:p>
          <w:p w14:paraId="0F1A0438" w14:textId="77777777" w:rsidR="004E372F" w:rsidRDefault="004E372F" w:rsidP="00613684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Zadavatel dále požaduje, aby ve výše uvedených projektech:</w:t>
            </w:r>
          </w:p>
          <w:p w14:paraId="74209A81" w14:textId="77777777" w:rsidR="004E372F" w:rsidRPr="00752BFF" w:rsidRDefault="004E372F" w:rsidP="00613684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minimálně 1 projekt zahrnoval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připojení páskové knihovny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21D42F9D" w14:textId="77777777" w:rsidR="004E372F" w:rsidRDefault="004E372F" w:rsidP="00613684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minimálně 1 projekt zahrnoval </w:t>
            </w:r>
            <w:r w:rsidRPr="0089128D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využití virtuálních SAN </w:t>
            </w:r>
            <w:proofErr w:type="spellStart"/>
            <w:r w:rsidRPr="0089128D">
              <w:rPr>
                <w:rFonts w:eastAsia="Times New Roman" w:cs="Calibri"/>
                <w:color w:val="000000"/>
                <w:szCs w:val="18"/>
                <w:lang w:eastAsia="cs-CZ"/>
              </w:rPr>
              <w:t>switchů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64337179" w14:textId="77777777" w:rsidR="004E372F" w:rsidRPr="00752BFF" w:rsidRDefault="004E372F" w:rsidP="00613684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minimálně 1 projekt zahrnoval </w:t>
            </w:r>
            <w:r w:rsidRPr="00752BFF">
              <w:rPr>
                <w:szCs w:val="18"/>
              </w:rPr>
              <w:t>kromě lokálních SAN sítí, také propojení více lokalit prostřednictvím SAN sítě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  <w:p w14:paraId="24952E30" w14:textId="77777777" w:rsidR="004E372F" w:rsidRPr="00752BFF" w:rsidRDefault="004E372F" w:rsidP="00613684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Zadavatel akceptuje i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Proof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Concept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(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PoC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).</w:t>
            </w:r>
          </w:p>
          <w:p w14:paraId="0A19AB40" w14:textId="77777777" w:rsidR="004E372F" w:rsidRPr="00752BFF" w:rsidRDefault="004E372F" w:rsidP="00613684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Verdana" w:cs="Verdana"/>
                <w:i/>
                <w:iCs/>
                <w:color w:val="000000" w:themeColor="text1"/>
                <w:szCs w:val="18"/>
              </w:rPr>
              <w:t>Zadavatel uvádí, že výše uvedené podmínky můžou být ze strany dodavatele splněny kumulativně.</w:t>
            </w:r>
          </w:p>
          <w:p w14:paraId="06DB688D" w14:textId="15CB787D" w:rsidR="004E372F" w:rsidRPr="00CD2C90" w:rsidRDefault="004E372F" w:rsidP="00613684">
            <w:pPr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eho práce na projektu byla min. v rozsahu </w:t>
            </w:r>
            <w:r>
              <w:rPr>
                <w:rFonts w:eastAsia="Times New Roman" w:cs="Calibri"/>
                <w:szCs w:val="18"/>
                <w:lang w:eastAsia="cs-CZ"/>
              </w:rPr>
              <w:t>20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2A46A5C4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352210C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:rsidRPr="000A17FA" w14:paraId="6C75F88F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6E950BC7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6F1CD39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55AEE54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:rsidRPr="000A17FA" w14:paraId="5616D48C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4CD834F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B331CD4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2E5D485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:rsidRPr="000A17FA" w14:paraId="54734CAE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44E4DDB8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B1AB409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A798F17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:rsidRPr="000A17FA" w14:paraId="492F72F0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66519B8E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3C98973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5AAEC13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:rsidRPr="000A17FA" w14:paraId="6F8B467A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3C593974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5FDEFEE" w14:textId="77777777" w:rsidR="004E372F" w:rsidRPr="008A639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9EA60AB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E372F" w:rsidRPr="00360C04" w14:paraId="2D3CD261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4D1BA5AA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8AF419A" w14:textId="1B59C44D" w:rsidR="004E372F" w:rsidRPr="00BA5AC0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674786E" w14:textId="4AB4BE79" w:rsidR="004E372F" w:rsidRPr="00360C04" w:rsidRDefault="00690BED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:rsidRPr="00360C04" w14:paraId="71A92AAB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7D318BD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868B85E" w14:textId="7DF1D866" w:rsidR="004E372F" w:rsidRPr="00BA5AC0" w:rsidRDefault="004E372F" w:rsidP="00E16733">
            <w:pPr>
              <w:keepLines/>
              <w:spacing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</w:t>
            </w:r>
            <w:r w:rsidRPr="00752BFF">
              <w:rPr>
                <w:szCs w:val="18"/>
              </w:rPr>
              <w:t>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475C058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DA61C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skutečnost – ANO/NE]</w:t>
            </w:r>
          </w:p>
          <w:p w14:paraId="6460D3C5" w14:textId="77777777" w:rsidR="004E372F" w:rsidRPr="00360C04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:rsidRPr="00360C04" w14:paraId="659CDAB4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1D6D6DD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9FD8FC3" w14:textId="647D9531" w:rsidR="004E372F" w:rsidRPr="00BA5AC0" w:rsidRDefault="004E372F" w:rsidP="00E16733">
            <w:pPr>
              <w:keepLines/>
              <w:spacing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28A7AFC" w14:textId="77777777" w:rsidR="004E372F" w:rsidRPr="00360C04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:rsidRPr="000A17FA" w14:paraId="7A3C61AD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4D7F1E55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0BB6EC9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195C892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4E372F" w:rsidRPr="000A17FA" w14:paraId="0E8BCD24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797C257A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AB6AE6F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D4EAE91" w14:textId="77777777" w:rsidR="004E372F" w:rsidRPr="000A17FA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4E372F" w14:paraId="196D3262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2449971A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36367CB0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35A4746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14:paraId="3F6BEC5D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D3286F0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66F548A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80B2A8B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3B99886D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2A578BC5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B99D230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7218288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5700BE98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C13A274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84C0259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702F1BD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2547754B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529CAC60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F8DD2F0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EE228E3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3830782D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416B7625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2A0303F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67D3AD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E372F" w:rsidRPr="00360C04" w14:paraId="29F5730C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367F3881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9A784C1" w14:textId="177F4E3F" w:rsidR="004E372F" w:rsidRPr="008A639F" w:rsidRDefault="004E372F" w:rsidP="004E372F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A9CBC6D" w14:textId="6B3F255D" w:rsidR="004E372F" w:rsidRPr="00360C04" w:rsidRDefault="00690BED" w:rsidP="004E372F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:rsidRPr="00360C04" w14:paraId="12ED8DFF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4135E4C1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B95A019" w14:textId="2C3E767F" w:rsidR="004E372F" w:rsidRPr="008A639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P</w:t>
            </w:r>
            <w:r w:rsidRPr="00752BFF">
              <w:rPr>
                <w:szCs w:val="18"/>
              </w:rPr>
              <w:t>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45E769E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DA61C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skutečnost – ANO/NE]</w:t>
            </w:r>
          </w:p>
          <w:p w14:paraId="148D7C7D" w14:textId="06F94792" w:rsidR="004E372F" w:rsidRPr="00360C04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:rsidRPr="00360C04" w14:paraId="109EF240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3E6D2729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C841A38" w14:textId="13FA4612" w:rsidR="004E372F" w:rsidRPr="008A639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0BD7E31" w14:textId="66FE5A60" w:rsidR="004E372F" w:rsidRPr="00360C04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14:paraId="7102E505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3CC02990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3074883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975A334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4E372F" w14:paraId="796714E6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1718D692" w14:textId="77777777" w:rsidR="004E372F" w:rsidRPr="00CD2C90" w:rsidRDefault="004E372F" w:rsidP="00E16733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EEC6C4B" w14:textId="2E61D97C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 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F033723" w14:textId="77777777" w:rsidR="004E372F" w:rsidRDefault="004E372F" w:rsidP="00E1673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4E372F" w14:paraId="6709BB66" w14:textId="77777777" w:rsidTr="004E372F">
        <w:trPr>
          <w:jc w:val="center"/>
        </w:trPr>
        <w:tc>
          <w:tcPr>
            <w:tcW w:w="2962" w:type="dxa"/>
            <w:vMerge/>
            <w:vAlign w:val="center"/>
          </w:tcPr>
          <w:p w14:paraId="308C8C23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1AE8D9CF" w14:textId="2DB71B7E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3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1F88B6D" w14:textId="6F9B5355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14:paraId="39699707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252212B7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734BD4A" w14:textId="34D8E91A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D4E8C50" w14:textId="007362CA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0D89DBF7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5D415905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F00FFAA" w14:textId="65A198C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45CF758" w14:textId="036EE962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2FA69B5D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586F975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61CC284" w14:textId="50FC006F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85F0098" w14:textId="6EA98620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426E185F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2BCAE4E7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1BC3714" w14:textId="788B77BA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C99C6D8" w14:textId="197D0F63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0FE80F31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362EE390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FDCD38B" w14:textId="6DC40355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5AC593C" w14:textId="13C0C0D4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E372F" w14:paraId="027DFD34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7CBB4D6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CE5258C" w14:textId="64B23CAF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DDE415A" w14:textId="4180146B" w:rsidR="004E372F" w:rsidRDefault="00690BED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07C874E5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4E216343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1E9DEC6" w14:textId="34E117AF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P</w:t>
            </w:r>
            <w:r w:rsidRPr="00752BFF">
              <w:rPr>
                <w:szCs w:val="18"/>
              </w:rPr>
              <w:t>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A56516B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DA61C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skutečnost – ANO/NE]</w:t>
            </w:r>
          </w:p>
          <w:p w14:paraId="34143F2D" w14:textId="1C7E3C3B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14:paraId="36688203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43D96F16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787874C" w14:textId="31D96C6A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55E1C17" w14:textId="7D20F532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14:paraId="67B4D801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3E433F71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4E5BA34" w14:textId="746B856F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C2522CC" w14:textId="5BEAE058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4E372F" w14:paraId="476AF570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3136B59D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AE22792" w14:textId="5CAD74E5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114D637" w14:textId="056A68BC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4E372F" w14:paraId="674C8414" w14:textId="77777777" w:rsidTr="00976B1F">
        <w:trPr>
          <w:jc w:val="center"/>
        </w:trPr>
        <w:tc>
          <w:tcPr>
            <w:tcW w:w="2962" w:type="dxa"/>
            <w:vMerge w:val="restart"/>
            <w:vAlign w:val="center"/>
          </w:tcPr>
          <w:p w14:paraId="5EC46E34" w14:textId="3DF7D05C" w:rsidR="0022730F" w:rsidRPr="00752BFF" w:rsidRDefault="0022730F" w:rsidP="0022730F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Podílel se v roli samostatného specialisty nebo obdobné roli minimálně na </w:t>
            </w:r>
            <w:r>
              <w:rPr>
                <w:szCs w:val="18"/>
              </w:rPr>
              <w:t>1 projektu</w:t>
            </w:r>
            <w:r w:rsidRPr="00752BFF">
              <w:rPr>
                <w:szCs w:val="18"/>
              </w:rPr>
              <w:t xml:space="preserve"> návrhu</w:t>
            </w:r>
            <w:r w:rsidRPr="00074EAD">
              <w:rPr>
                <w:szCs w:val="18"/>
              </w:rPr>
              <w:t xml:space="preserve"> a/nebo</w:t>
            </w:r>
            <w:r w:rsidRPr="00752BFF">
              <w:rPr>
                <w:szCs w:val="18"/>
              </w:rPr>
              <w:t xml:space="preserve"> implementace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řešení provozních stavů IBM SVC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IBM </w:t>
            </w:r>
            <w:proofErr w:type="spellStart"/>
            <w:r w:rsidRPr="00752BFF">
              <w:rPr>
                <w:szCs w:val="18"/>
              </w:rPr>
              <w:t>Spectrum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Virtualize</w:t>
            </w:r>
            <w:proofErr w:type="spellEnd"/>
            <w:r w:rsidRPr="00752BFF">
              <w:rPr>
                <w:szCs w:val="18"/>
              </w:rPr>
              <w:t xml:space="preserve"> technologie, včetně instalace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konfigurace a</w:t>
            </w:r>
            <w:r w:rsidR="00690BED"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provozu replikací mezi </w:t>
            </w:r>
            <w:r>
              <w:rPr>
                <w:szCs w:val="18"/>
              </w:rPr>
              <w:t>dvěma instancemi</w:t>
            </w:r>
            <w:r w:rsidRPr="00752BFF">
              <w:rPr>
                <w:szCs w:val="18"/>
              </w:rPr>
              <w:t xml:space="preserve"> </w:t>
            </w:r>
            <w:r>
              <w:rPr>
                <w:szCs w:val="18"/>
              </w:rPr>
              <w:t>výše uvedených technologií</w:t>
            </w:r>
            <w:r w:rsidRPr="00752BFF">
              <w:rPr>
                <w:szCs w:val="18"/>
              </w:rPr>
              <w:t>.</w:t>
            </w:r>
          </w:p>
          <w:p w14:paraId="5F182F65" w14:textId="30C49C3B" w:rsidR="004E372F" w:rsidRPr="00CD2C90" w:rsidRDefault="0022730F" w:rsidP="0022730F">
            <w:pPr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projektu byla min. v rozsahu </w:t>
            </w:r>
            <w:r>
              <w:rPr>
                <w:rFonts w:eastAsia="Times New Roman" w:cs="Calibri"/>
                <w:szCs w:val="18"/>
                <w:lang w:eastAsia="cs-CZ"/>
              </w:rPr>
              <w:t>20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3DDF3107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D7176">
              <w:rPr>
                <w:rFonts w:eastAsia="Times New Roman" w:cs="Calibri"/>
                <w:b/>
                <w:bCs/>
                <w:color w:val="000000"/>
                <w:szCs w:val="18"/>
                <w:shd w:val="clear" w:color="auto" w:fill="D9D9D9" w:themeFill="background1" w:themeFillShade="D9"/>
                <w:lang w:eastAsia="cs-CZ"/>
              </w:rPr>
              <w:t>Referenční zakázka (projekt)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668A346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E372F" w14:paraId="20C2ADB8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7D73D053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F0BF0EB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8264F72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2543A44C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678F357F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C04382D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8EC1DE5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1F18D5BE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2F02C3BD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81BF21E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324352E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4E8A3858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16CC9E10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2D89398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9A30883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E372F" w14:paraId="7ECD0054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27A06EFF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0CEFD1C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FD0F829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E372F" w14:paraId="2FD460BF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199282A4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4AA8540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CC6C084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4E372F" w14:paraId="6A2516C3" w14:textId="77777777" w:rsidTr="00976B1F">
        <w:trPr>
          <w:jc w:val="center"/>
        </w:trPr>
        <w:tc>
          <w:tcPr>
            <w:tcW w:w="2962" w:type="dxa"/>
            <w:vMerge/>
            <w:vAlign w:val="center"/>
          </w:tcPr>
          <w:p w14:paraId="01903C3C" w14:textId="77777777" w:rsidR="004E372F" w:rsidRPr="00CD2C90" w:rsidRDefault="004E372F" w:rsidP="004E372F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56369CB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1DE59BB" w14:textId="77777777" w:rsidR="004E372F" w:rsidRDefault="004E372F" w:rsidP="004E372F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4E372F" w:rsidRPr="0089450C" w14:paraId="620DC864" w14:textId="77777777" w:rsidTr="00976B1F">
        <w:trPr>
          <w:jc w:val="center"/>
        </w:trPr>
        <w:tc>
          <w:tcPr>
            <w:tcW w:w="2962" w:type="dxa"/>
            <w:vAlign w:val="center"/>
          </w:tcPr>
          <w:p w14:paraId="47FBD856" w14:textId="77777777" w:rsidR="004E372F" w:rsidRPr="0089450C" w:rsidRDefault="004E372F" w:rsidP="004E372F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3A73E4D" w14:textId="77777777" w:rsidR="004E372F" w:rsidRPr="0089450C" w:rsidRDefault="004E372F" w:rsidP="004E372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521DF8BD" w14:textId="77777777" w:rsidR="005C69BB" w:rsidRDefault="005C69B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6B2F15" w:rsidRPr="00360C04" w14:paraId="54A2FDF1" w14:textId="77777777" w:rsidTr="007B74DB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96BB03" w14:textId="77777777" w:rsidR="006B2F15" w:rsidRPr="00F94729" w:rsidRDefault="006B2F15" w:rsidP="007B74D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1A915628" w14:textId="77777777" w:rsidR="006B2F15" w:rsidRPr="00360C04" w:rsidRDefault="006B2F15" w:rsidP="007B74DB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6B2F15" w:rsidRPr="000F371C" w14:paraId="4F9B681B" w14:textId="77777777" w:rsidTr="007B74DB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0BF4F659" w14:textId="69A59499" w:rsidR="006B2F15" w:rsidRPr="000F371C" w:rsidRDefault="006B2F15" w:rsidP="007B74DB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C73E30">
              <w:rPr>
                <w:b/>
                <w:bCs/>
                <w:color w:val="FFFFFF" w:themeColor="background1"/>
                <w:szCs w:val="18"/>
              </w:rPr>
              <w:t xml:space="preserve">Senior IT specialista – SAN a </w:t>
            </w:r>
            <w:proofErr w:type="spellStart"/>
            <w:r>
              <w:rPr>
                <w:b/>
                <w:bCs/>
                <w:color w:val="FFFFFF" w:themeColor="background1"/>
                <w:szCs w:val="18"/>
              </w:rPr>
              <w:t>S</w:t>
            </w:r>
            <w:r w:rsidRPr="00C73E30">
              <w:rPr>
                <w:b/>
                <w:bCs/>
                <w:color w:val="FFFFFF" w:themeColor="background1"/>
                <w:szCs w:val="18"/>
              </w:rPr>
              <w:t>torage</w:t>
            </w:r>
            <w:proofErr w:type="spellEnd"/>
            <w:r>
              <w:rPr>
                <w:b/>
                <w:bCs/>
                <w:color w:val="FFFFFF" w:themeColor="background1"/>
                <w:szCs w:val="18"/>
              </w:rPr>
              <w:t xml:space="preserve"> – Osoba 2</w:t>
            </w:r>
          </w:p>
        </w:tc>
      </w:tr>
      <w:tr w:rsidR="006B2F15" w:rsidRPr="0089450C" w14:paraId="1E1E3B75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7F5C15B" w14:textId="77777777" w:rsidR="006B2F15" w:rsidRPr="0089450C" w:rsidRDefault="006B2F15" w:rsidP="007B74DB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A0788F7" w14:textId="77777777" w:rsidR="006B2F15" w:rsidRPr="0089450C" w:rsidRDefault="006B2F15" w:rsidP="007B74D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:rsidRPr="0089450C" w14:paraId="11774628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8DBB52C" w14:textId="77777777" w:rsidR="006B2F15" w:rsidRPr="0089450C" w:rsidRDefault="006B2F15" w:rsidP="007B74DB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FC21F44" w14:textId="77777777" w:rsidR="006B2F15" w:rsidRPr="0089450C" w:rsidRDefault="006B2F15" w:rsidP="007B74DB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5365C15" w14:textId="77777777" w:rsidR="006B2F15" w:rsidRPr="0089450C" w:rsidRDefault="006B2F15" w:rsidP="007B74D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6B2F15" w:rsidRPr="0089450C" w14:paraId="42EC0FF7" w14:textId="77777777" w:rsidTr="007B74DB">
        <w:trPr>
          <w:jc w:val="center"/>
        </w:trPr>
        <w:tc>
          <w:tcPr>
            <w:tcW w:w="2962" w:type="dxa"/>
            <w:vAlign w:val="center"/>
          </w:tcPr>
          <w:p w14:paraId="27CB2CAC" w14:textId="77777777" w:rsidR="006B2F15" w:rsidRPr="0089450C" w:rsidRDefault="006B2F15" w:rsidP="007B74D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 xml:space="preserve">Má praxi minimálně 10 let praxi v oblasti ICT, z toho minimálně 5 let jako samostatný specialista pro SAN a </w:t>
            </w:r>
            <w:proofErr w:type="spellStart"/>
            <w:r w:rsidRPr="00752BFF"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87D888B" w14:textId="77777777" w:rsidR="006B2F15" w:rsidRPr="0089450C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752BFF">
              <w:rPr>
                <w:szCs w:val="18"/>
              </w:rPr>
              <w:t xml:space="preserve">v oblasti ICT, z toho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 w:rsidRPr="00752BFF">
              <w:rPr>
                <w:szCs w:val="18"/>
              </w:rPr>
              <w:t xml:space="preserve"> jako samostatný specialista pro SAN a</w:t>
            </w:r>
            <w:r>
              <w:rPr>
                <w:szCs w:val="18"/>
              </w:rPr>
              <w:t> </w:t>
            </w:r>
            <w:proofErr w:type="spellStart"/>
            <w:r w:rsidRPr="00752BFF"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>.</w:t>
            </w:r>
          </w:p>
        </w:tc>
      </w:tr>
      <w:tr w:rsidR="006B2F15" w:rsidRPr="00DA61CA" w14:paraId="6EC83A0B" w14:textId="77777777" w:rsidTr="007B74DB">
        <w:trPr>
          <w:trHeight w:val="601"/>
          <w:jc w:val="center"/>
        </w:trPr>
        <w:tc>
          <w:tcPr>
            <w:tcW w:w="2962" w:type="dxa"/>
            <w:vMerge w:val="restart"/>
            <w:vAlign w:val="center"/>
          </w:tcPr>
          <w:p w14:paraId="752D5DE7" w14:textId="77777777" w:rsidR="006B2F15" w:rsidRPr="00DD2810" w:rsidRDefault="006B2F15" w:rsidP="007B74DB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návrhem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implementací a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řešením provozních situací infrastruktury SAN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diskových úložišť a jejich virtualizaci pro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datová centra.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8786BB0" w14:textId="77777777" w:rsidR="006B2F15" w:rsidRPr="00DA61C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:rsidRPr="00DA61CA" w14:paraId="4BD70942" w14:textId="77777777" w:rsidTr="007B74DB">
        <w:trPr>
          <w:trHeight w:val="601"/>
          <w:jc w:val="center"/>
        </w:trPr>
        <w:tc>
          <w:tcPr>
            <w:tcW w:w="2962" w:type="dxa"/>
            <w:vMerge/>
            <w:vAlign w:val="center"/>
          </w:tcPr>
          <w:p w14:paraId="1267A28C" w14:textId="77777777" w:rsidR="006B2F15" w:rsidRPr="00752BFF" w:rsidRDefault="006B2F15" w:rsidP="007B74DB">
            <w:pPr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CD393BA" w14:textId="77777777" w:rsidR="006B2F15" w:rsidRPr="00DA61C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:rsidRPr="000A17FA" w14:paraId="4285567E" w14:textId="77777777" w:rsidTr="007B74DB">
        <w:trPr>
          <w:jc w:val="center"/>
        </w:trPr>
        <w:tc>
          <w:tcPr>
            <w:tcW w:w="2962" w:type="dxa"/>
            <w:vMerge w:val="restart"/>
            <w:vAlign w:val="center"/>
          </w:tcPr>
          <w:p w14:paraId="138AF5C8" w14:textId="77777777" w:rsidR="006B2F15" w:rsidRDefault="006B2F15" w:rsidP="007B74DB">
            <w:pPr>
              <w:keepLines/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>Podílel se v roli samostatného specialisty nebo obdobné roli na minimálně 3 projektech návrhu</w:t>
            </w:r>
            <w:r>
              <w:rPr>
                <w:szCs w:val="18"/>
              </w:rPr>
              <w:t xml:space="preserve"> </w:t>
            </w:r>
            <w:r w:rsidRPr="00074EAD">
              <w:rPr>
                <w:szCs w:val="18"/>
              </w:rPr>
              <w:t>a/nebo implementace a/nebo řešen</w:t>
            </w:r>
            <w:r w:rsidRPr="00752BFF">
              <w:rPr>
                <w:szCs w:val="18"/>
              </w:rPr>
              <w:t>í provozních stavů SAN infrastruktury včetně řešení HA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použitím technologie </w:t>
            </w:r>
            <w:proofErr w:type="spellStart"/>
            <w:r w:rsidRPr="00752BFF">
              <w:rPr>
                <w:szCs w:val="18"/>
              </w:rPr>
              <w:t>Broadcom</w:t>
            </w:r>
            <w:proofErr w:type="spellEnd"/>
            <w:r w:rsidRPr="00752BFF">
              <w:rPr>
                <w:szCs w:val="18"/>
              </w:rPr>
              <w:t>/</w:t>
            </w:r>
            <w:proofErr w:type="spellStart"/>
            <w:r w:rsidRPr="00752BFF">
              <w:rPr>
                <w:szCs w:val="18"/>
              </w:rPr>
              <w:t>Brocade</w:t>
            </w:r>
            <w:proofErr w:type="spellEnd"/>
            <w:r w:rsidRPr="00752BFF">
              <w:rPr>
                <w:szCs w:val="18"/>
              </w:rPr>
              <w:t xml:space="preserve"> SAN switchi (nebo jejich OEM variantami jiných výrobců), které zahrnovaly připojení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portů.</w:t>
            </w:r>
            <w:r>
              <w:rPr>
                <w:szCs w:val="18"/>
              </w:rPr>
              <w:t xml:space="preserve"> </w:t>
            </w:r>
          </w:p>
          <w:p w14:paraId="5503B419" w14:textId="77777777" w:rsidR="006B2F15" w:rsidRDefault="006B2F15" w:rsidP="007B74DB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Zadavatel dále požaduje, aby ve výše uvedených projektech:</w:t>
            </w:r>
          </w:p>
          <w:p w14:paraId="0A211700" w14:textId="77777777" w:rsidR="006B2F15" w:rsidRPr="00752BFF" w:rsidRDefault="006B2F15" w:rsidP="007B74DB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minimálně 1 projekt zahrnoval 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připojení páskové knihovny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327C0E67" w14:textId="77777777" w:rsidR="006B2F15" w:rsidRDefault="006B2F15" w:rsidP="007B74DB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minimálně 1 projekt zahrnoval </w:t>
            </w:r>
            <w:r w:rsidRPr="0089128D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využití virtuálních SAN </w:t>
            </w:r>
            <w:proofErr w:type="spellStart"/>
            <w:r w:rsidRPr="0089128D">
              <w:rPr>
                <w:rFonts w:eastAsia="Times New Roman" w:cs="Calibri"/>
                <w:color w:val="000000"/>
                <w:szCs w:val="18"/>
                <w:lang w:eastAsia="cs-CZ"/>
              </w:rPr>
              <w:t>switchů</w:t>
            </w:r>
            <w:proofErr w:type="spellEnd"/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;</w:t>
            </w:r>
          </w:p>
          <w:p w14:paraId="5C41501F" w14:textId="77777777" w:rsidR="006B2F15" w:rsidRPr="00752BFF" w:rsidRDefault="006B2F15" w:rsidP="007B74DB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51" w:hanging="351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minimálně 1 projekt zahrnoval </w:t>
            </w:r>
            <w:r w:rsidRPr="00752BFF">
              <w:rPr>
                <w:szCs w:val="18"/>
              </w:rPr>
              <w:t>kromě lokálních SAN sítí, také propojení více lokalit prostřednictvím SAN sítě</w:t>
            </w: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  <w:p w14:paraId="50AB92C6" w14:textId="77777777" w:rsidR="006B2F15" w:rsidRPr="00752BFF" w:rsidRDefault="006B2F15" w:rsidP="007B74DB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Zadavatel akceptuje i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Proof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Concept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(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PoC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).</w:t>
            </w:r>
          </w:p>
          <w:p w14:paraId="612A83C7" w14:textId="77777777" w:rsidR="006B2F15" w:rsidRPr="00752BFF" w:rsidRDefault="006B2F15" w:rsidP="007B74DB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Verdana" w:cs="Verdana"/>
                <w:i/>
                <w:iCs/>
                <w:color w:val="000000" w:themeColor="text1"/>
                <w:szCs w:val="18"/>
              </w:rPr>
              <w:t>Zadavatel uvádí, že výše uvedené podmínky můžou být ze strany dodavatele splněny kumulativně.</w:t>
            </w:r>
          </w:p>
          <w:p w14:paraId="370E5EEE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eho práce na projektu byla min. v rozsahu </w:t>
            </w:r>
            <w:r>
              <w:rPr>
                <w:rFonts w:eastAsia="Times New Roman" w:cs="Calibri"/>
                <w:szCs w:val="18"/>
                <w:lang w:eastAsia="cs-CZ"/>
              </w:rPr>
              <w:t>20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3D5CB10B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800D202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:rsidRPr="000A17FA" w14:paraId="0F8AC7A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053E95B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E2C09C4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A7FAFDE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:rsidRPr="000A17FA" w14:paraId="715DD62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A1AB3E0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D738086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31680F3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:rsidRPr="000A17FA" w14:paraId="763AA70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7EE4567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AE95E27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5CDE0EC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:rsidRPr="000A17FA" w14:paraId="04063AD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325D982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E162BB7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397DD00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:rsidRPr="000A17FA" w14:paraId="18CB572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E0B3A64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FCBFFB3" w14:textId="77777777" w:rsidR="006B2F15" w:rsidRPr="008A639F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01D22C3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6B2F15" w:rsidRPr="00360C04" w14:paraId="059097D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BDC2600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7AAA0DF" w14:textId="77777777" w:rsidR="006B2F15" w:rsidRPr="00BA5AC0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7EA60CE" w14:textId="77777777" w:rsidR="006B2F15" w:rsidRPr="00360C04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:rsidRPr="00360C04" w14:paraId="4A89903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71E57F2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22098EA" w14:textId="77777777" w:rsidR="006B2F15" w:rsidRPr="00BA5AC0" w:rsidRDefault="006B2F15" w:rsidP="007B74DB">
            <w:pPr>
              <w:keepLines/>
              <w:spacing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</w:t>
            </w:r>
            <w:r w:rsidRPr="00752BFF">
              <w:rPr>
                <w:szCs w:val="18"/>
              </w:rPr>
              <w:t>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796ECC0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DA61C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skutečnost – ANO/NE]</w:t>
            </w:r>
          </w:p>
          <w:p w14:paraId="34054DE1" w14:textId="77777777" w:rsidR="006B2F15" w:rsidRPr="00360C04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:rsidRPr="00360C04" w14:paraId="3EFF1647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A6DB7BE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E2EA4E0" w14:textId="77777777" w:rsidR="006B2F15" w:rsidRPr="00BA5AC0" w:rsidRDefault="006B2F15" w:rsidP="007B74DB">
            <w:pPr>
              <w:keepLines/>
              <w:spacing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E780FB2" w14:textId="77777777" w:rsidR="006B2F15" w:rsidRPr="00360C04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:rsidRPr="000A17FA" w14:paraId="1EC3F5B6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B0669DF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018862D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7E030FB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6B2F15" w:rsidRPr="000A17FA" w14:paraId="171C38E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EB60981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8977129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4DCD676" w14:textId="77777777" w:rsidR="006B2F15" w:rsidRPr="000A17FA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6B2F15" w14:paraId="44620F9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0C07739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62AA961A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54D5FD4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14:paraId="4FA3D4E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0FC3FCA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827E380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D4F8B6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440B87F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B2C27CA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7FF6A3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C9AA729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674919C3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96AFD4C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88410CB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D8520D3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6B500CA7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A6E493E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3FCD5F1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5A879A8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67A3CF10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9024EB6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892999F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B1C4C31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6B2F15" w:rsidRPr="00360C04" w14:paraId="093C29A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24B7BCC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4D8F28F" w14:textId="77777777" w:rsidR="006B2F15" w:rsidRPr="008A639F" w:rsidRDefault="006B2F15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1DE53A8" w14:textId="77777777" w:rsidR="006B2F15" w:rsidRPr="00360C04" w:rsidRDefault="006B2F15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:rsidRPr="00360C04" w14:paraId="11F58DB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64179CED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8EC0A15" w14:textId="77777777" w:rsidR="006B2F15" w:rsidRPr="008A639F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P</w:t>
            </w:r>
            <w:r w:rsidRPr="00752BFF">
              <w:rPr>
                <w:szCs w:val="18"/>
              </w:rPr>
              <w:t>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24BCD9B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DA61C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skutečnost – ANO/NE]</w:t>
            </w:r>
          </w:p>
          <w:p w14:paraId="011B5E19" w14:textId="77777777" w:rsidR="006B2F15" w:rsidRPr="00360C04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:rsidRPr="00360C04" w14:paraId="39B5E63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449AA61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919F981" w14:textId="77777777" w:rsidR="006B2F15" w:rsidRPr="008A639F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485BD24" w14:textId="77777777" w:rsidR="006B2F15" w:rsidRPr="00360C04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14:paraId="5092D91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24CD705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8E19FE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2C02686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6B2F15" w14:paraId="1A7A41DF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C9E3AB7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D3F5AA4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 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2852F74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6B2F15" w14:paraId="50E28D0A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F3DBB7C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5E4E7C15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3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3FB0B06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14:paraId="7A5C21A8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E49AAC0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B2853BB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520E774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15C9CD50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B84260A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7B418C9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327B7FA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4E79F4A9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9D62138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6C55329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B14226F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11861494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7ABC672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3E8CF1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55D90BB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71C89666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FD01F8C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E571706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E1B20DC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6B2F15" w14:paraId="2420716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73EB846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C301A96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C78DF6E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3BE0701A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BAA57BB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0F44AF8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P</w:t>
            </w:r>
            <w:r w:rsidRPr="00752BFF">
              <w:rPr>
                <w:szCs w:val="18"/>
              </w:rPr>
              <w:t>řipojení zařízení typ</w:t>
            </w:r>
            <w:r>
              <w:rPr>
                <w:szCs w:val="18"/>
              </w:rPr>
              <w:t>u</w:t>
            </w:r>
            <w:r w:rsidRPr="00752BFF">
              <w:rPr>
                <w:szCs w:val="18"/>
              </w:rPr>
              <w:t xml:space="preserve"> diskové pole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server. Rozsah SAN řešení alespoň 360 FC portů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6ECE21C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DA61C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skutečnost – ANO/NE]</w:t>
            </w:r>
          </w:p>
          <w:p w14:paraId="58AB3A1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14:paraId="07D064B6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C3976EE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3944800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A9B0309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 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14:paraId="71BCBB8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60B457EE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19E400C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F0BC621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6B2F15" w14:paraId="66CE4018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073F436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B6CB813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4DE7F82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6B2F15" w14:paraId="54D65DA1" w14:textId="77777777" w:rsidTr="007B74DB">
        <w:trPr>
          <w:jc w:val="center"/>
        </w:trPr>
        <w:tc>
          <w:tcPr>
            <w:tcW w:w="2962" w:type="dxa"/>
            <w:vMerge w:val="restart"/>
            <w:vAlign w:val="center"/>
          </w:tcPr>
          <w:p w14:paraId="117DB675" w14:textId="77777777" w:rsidR="006B2F15" w:rsidRPr="00752BFF" w:rsidRDefault="006B2F15" w:rsidP="007B74DB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Podílel se v roli samostatného specialisty nebo obdobné roli minimálně na </w:t>
            </w:r>
            <w:r>
              <w:rPr>
                <w:szCs w:val="18"/>
              </w:rPr>
              <w:t>1 projektu</w:t>
            </w:r>
            <w:r w:rsidRPr="00752BFF">
              <w:rPr>
                <w:szCs w:val="18"/>
              </w:rPr>
              <w:t xml:space="preserve"> návrhu</w:t>
            </w:r>
            <w:r w:rsidRPr="00074EAD">
              <w:rPr>
                <w:szCs w:val="18"/>
              </w:rPr>
              <w:t xml:space="preserve"> a/nebo</w:t>
            </w:r>
            <w:r w:rsidRPr="00752BFF">
              <w:rPr>
                <w:szCs w:val="18"/>
              </w:rPr>
              <w:t xml:space="preserve"> implementace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řešení provozních stavů IBM SVC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IBM </w:t>
            </w:r>
            <w:proofErr w:type="spellStart"/>
            <w:r w:rsidRPr="00752BFF">
              <w:rPr>
                <w:szCs w:val="18"/>
              </w:rPr>
              <w:t>Spectrum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Virtualize</w:t>
            </w:r>
            <w:proofErr w:type="spellEnd"/>
            <w:r w:rsidRPr="00752BFF">
              <w:rPr>
                <w:szCs w:val="18"/>
              </w:rPr>
              <w:t xml:space="preserve"> technologie, včetně instalace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konfigurace a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provozu replikací mezi </w:t>
            </w:r>
            <w:r>
              <w:rPr>
                <w:szCs w:val="18"/>
              </w:rPr>
              <w:t>dvěma instancemi</w:t>
            </w:r>
            <w:r w:rsidRPr="00752BFF">
              <w:rPr>
                <w:szCs w:val="18"/>
              </w:rPr>
              <w:t xml:space="preserve"> </w:t>
            </w:r>
            <w:r>
              <w:rPr>
                <w:szCs w:val="18"/>
              </w:rPr>
              <w:t>výše uvedených technologií</w:t>
            </w:r>
            <w:r w:rsidRPr="00752BFF">
              <w:rPr>
                <w:szCs w:val="18"/>
              </w:rPr>
              <w:t>.</w:t>
            </w:r>
          </w:p>
          <w:p w14:paraId="1ECD62E6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projektu byla min. v rozsahu </w:t>
            </w:r>
            <w:r>
              <w:rPr>
                <w:rFonts w:eastAsia="Times New Roman" w:cs="Calibri"/>
                <w:szCs w:val="18"/>
                <w:lang w:eastAsia="cs-CZ"/>
              </w:rPr>
              <w:t>20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4857D47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D7176">
              <w:rPr>
                <w:rFonts w:eastAsia="Times New Roman" w:cs="Calibri"/>
                <w:b/>
                <w:bCs/>
                <w:color w:val="000000"/>
                <w:szCs w:val="18"/>
                <w:shd w:val="clear" w:color="auto" w:fill="D9D9D9" w:themeFill="background1" w:themeFillShade="D9"/>
                <w:lang w:eastAsia="cs-CZ"/>
              </w:rPr>
              <w:t>Referenční zakázka (projekt)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C7EBAEF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B2F15" w14:paraId="57A2B60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ED2DE9A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AB2901D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F4F7E0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63CAFF4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82ECC98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66B9BB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94193AB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5FB369B7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DB13AA9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32451BE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360B2AC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00548CF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0EB8DCA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7AB3EF8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F9B9FF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2F15" w14:paraId="36D1A063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6AFB498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DB00A2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58267B7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6B2F15" w14:paraId="67079AAF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92A4511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5A85659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6055E84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6B2F15" w14:paraId="2FB6A44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9C61646" w14:textId="77777777" w:rsidR="006B2F15" w:rsidRPr="00CD2C90" w:rsidRDefault="006B2F15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F514815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C472080" w14:textId="77777777" w:rsidR="006B2F15" w:rsidRDefault="006B2F15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6B2F15" w:rsidRPr="0089450C" w14:paraId="19DE925A" w14:textId="77777777" w:rsidTr="007B74DB">
        <w:trPr>
          <w:jc w:val="center"/>
        </w:trPr>
        <w:tc>
          <w:tcPr>
            <w:tcW w:w="2962" w:type="dxa"/>
            <w:vAlign w:val="center"/>
          </w:tcPr>
          <w:p w14:paraId="0CC9AA44" w14:textId="77777777" w:rsidR="006B2F15" w:rsidRPr="0089450C" w:rsidRDefault="006B2F15" w:rsidP="007B74D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F959E17" w14:textId="77777777" w:rsidR="006B2F15" w:rsidRPr="0089450C" w:rsidRDefault="006B2F15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6DF795F1" w14:textId="77777777" w:rsidR="006B2F15" w:rsidRDefault="006B2F15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C47971" w:rsidRPr="00360C04" w14:paraId="2904A2E4" w14:textId="77777777" w:rsidTr="00FF6399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5943A640" w14:textId="77777777" w:rsidR="00C47971" w:rsidRPr="00F94729" w:rsidRDefault="00C47971" w:rsidP="00FF6399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134DC17D" w14:textId="77777777" w:rsidR="00C47971" w:rsidRPr="00360C04" w:rsidRDefault="00C47971" w:rsidP="00FF6399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C47971" w:rsidRPr="000F371C" w14:paraId="717AF589" w14:textId="77777777" w:rsidTr="00FF6399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31E9CD6F" w14:textId="431EE0FA" w:rsidR="00C47971" w:rsidRPr="000F371C" w:rsidRDefault="00D01511" w:rsidP="00FF6399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EE0AB0">
              <w:rPr>
                <w:b/>
                <w:bCs/>
                <w:color w:val="FFFFFF" w:themeColor="background1"/>
                <w:szCs w:val="18"/>
              </w:rPr>
              <w:t>Senior IT specialista – zálohování</w:t>
            </w:r>
            <w:r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 </w:t>
            </w:r>
            <w:r w:rsidR="00C47971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– Osoba 1</w:t>
            </w:r>
          </w:p>
        </w:tc>
      </w:tr>
      <w:tr w:rsidR="00C47971" w:rsidRPr="0089450C" w14:paraId="373B464E" w14:textId="77777777" w:rsidTr="00FF6399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52A7D49" w14:textId="77777777" w:rsidR="00C47971" w:rsidRPr="0089450C" w:rsidRDefault="00C47971" w:rsidP="00FF6399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A151E62" w14:textId="77777777" w:rsidR="00C47971" w:rsidRPr="0089450C" w:rsidRDefault="00C47971" w:rsidP="00FF6399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47971" w:rsidRPr="0089450C" w14:paraId="2962E373" w14:textId="77777777" w:rsidTr="00FF6399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804FAB8" w14:textId="7ADADE12" w:rsidR="00C47971" w:rsidRPr="0089450C" w:rsidRDefault="00C47971" w:rsidP="00FF6399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3A4978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213639F" w14:textId="77777777" w:rsidR="00C47971" w:rsidRPr="0089450C" w:rsidRDefault="00C47971" w:rsidP="00FF6399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6CE1B17C" w14:textId="77777777" w:rsidR="00C47971" w:rsidRPr="0089450C" w:rsidRDefault="00C47971" w:rsidP="00FF6399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C47971" w:rsidRPr="0089450C" w14:paraId="03A913FD" w14:textId="77777777" w:rsidTr="00FF6399">
        <w:trPr>
          <w:jc w:val="center"/>
        </w:trPr>
        <w:tc>
          <w:tcPr>
            <w:tcW w:w="2962" w:type="dxa"/>
            <w:vAlign w:val="center"/>
          </w:tcPr>
          <w:p w14:paraId="51BC80ED" w14:textId="7D6D39B1" w:rsidR="00C47971" w:rsidRPr="0089450C" w:rsidRDefault="0057775F" w:rsidP="00FF6399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praxi minimálně 10 let v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oblasti ICT, z toho minimálně 5 let jako samostatný specialista pro řešení zálohování a obnovy dat</w:t>
            </w:r>
            <w:r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7AAEF3F" w14:textId="602AD895" w:rsidR="00C47971" w:rsidRPr="0089450C" w:rsidRDefault="00C47971" w:rsidP="00FF639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 w:rsidR="005B181D">
              <w:rPr>
                <w:rFonts w:eastAsia="Verdana" w:cs="Verdana"/>
                <w:szCs w:val="18"/>
              </w:rPr>
              <w:t xml:space="preserve"> </w:t>
            </w:r>
            <w:r w:rsidR="00D30DE8" w:rsidRPr="00752BFF">
              <w:rPr>
                <w:szCs w:val="18"/>
              </w:rPr>
              <w:t>v</w:t>
            </w:r>
            <w:r w:rsidR="00D30DE8">
              <w:rPr>
                <w:szCs w:val="18"/>
              </w:rPr>
              <w:t> </w:t>
            </w:r>
            <w:r w:rsidR="00D30DE8" w:rsidRPr="00752BFF">
              <w:rPr>
                <w:szCs w:val="18"/>
              </w:rPr>
              <w:t xml:space="preserve">oblasti ICT, z toho </w:t>
            </w:r>
            <w:r w:rsidR="00D30DE8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D30DE8" w:rsidRPr="00360C04">
              <w:rPr>
                <w:szCs w:val="18"/>
                <w:highlight w:val="yellow"/>
              </w:rPr>
              <w:t xml:space="preserve"> </w:t>
            </w:r>
            <w:r w:rsidR="00D30DE8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D30DE8">
              <w:rPr>
                <w:bCs/>
                <w:szCs w:val="18"/>
              </w:rPr>
              <w:t xml:space="preserve"> praxe</w:t>
            </w:r>
            <w:r w:rsidR="00D30DE8" w:rsidRPr="00752BFF">
              <w:rPr>
                <w:szCs w:val="18"/>
              </w:rPr>
              <w:t xml:space="preserve"> jako samostatný specialista pro řešení zálohování a obnovy dat</w:t>
            </w:r>
            <w:r w:rsidR="00ED07B4">
              <w:rPr>
                <w:szCs w:val="18"/>
              </w:rPr>
              <w:t>.</w:t>
            </w:r>
          </w:p>
        </w:tc>
      </w:tr>
      <w:tr w:rsidR="00CD46D1" w:rsidRPr="00B63ED6" w14:paraId="134165E0" w14:textId="77777777" w:rsidTr="00CD46D1">
        <w:trPr>
          <w:trHeight w:val="760"/>
          <w:jc w:val="center"/>
        </w:trPr>
        <w:tc>
          <w:tcPr>
            <w:tcW w:w="2962" w:type="dxa"/>
            <w:vMerge w:val="restart"/>
          </w:tcPr>
          <w:p w14:paraId="08708B0F" w14:textId="229C16E5" w:rsidR="00CD46D1" w:rsidRPr="00DD2810" w:rsidRDefault="00CD46D1" w:rsidP="00CD46D1">
            <w:pPr>
              <w:spacing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návrhem</w:t>
            </w:r>
            <w:r>
              <w:rPr>
                <w:szCs w:val="18"/>
              </w:rPr>
              <w:t xml:space="preserve"> a </w:t>
            </w:r>
            <w:r w:rsidRPr="00752BFF">
              <w:rPr>
                <w:szCs w:val="18"/>
              </w:rPr>
              <w:t>implementací a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provozem zálohovací infrastruktury včetně její vysoké dostupnosti a</w:t>
            </w:r>
            <w:r>
              <w:rPr>
                <w:szCs w:val="18"/>
              </w:rPr>
              <w:t> </w:t>
            </w:r>
            <w:proofErr w:type="spellStart"/>
            <w:r w:rsidRPr="00752BFF">
              <w:rPr>
                <w:szCs w:val="18"/>
              </w:rPr>
              <w:t>disaster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recovery</w:t>
            </w:r>
            <w:proofErr w:type="spellEnd"/>
            <w:r w:rsidRPr="00752BFF">
              <w:rPr>
                <w:szCs w:val="18"/>
              </w:rPr>
              <w:t xml:space="preserve"> zálohovacích serverů i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zálohovaných klientů.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0937020" w14:textId="2937DD2E" w:rsidR="00CD46D1" w:rsidRPr="00B63ED6" w:rsidRDefault="00CD46D1" w:rsidP="00CD46D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D46D1" w:rsidRPr="00DD2810" w14:paraId="18967B55" w14:textId="77777777" w:rsidTr="00CD46D1">
        <w:trPr>
          <w:trHeight w:val="761"/>
          <w:jc w:val="center"/>
        </w:trPr>
        <w:tc>
          <w:tcPr>
            <w:tcW w:w="2962" w:type="dxa"/>
            <w:vMerge/>
          </w:tcPr>
          <w:p w14:paraId="4EEE0B94" w14:textId="72B4E885" w:rsidR="00CD46D1" w:rsidRPr="00DD2810" w:rsidRDefault="00CD46D1" w:rsidP="00CD46D1">
            <w:pPr>
              <w:spacing w:line="240" w:lineRule="auto"/>
              <w:rPr>
                <w:bCs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D3F185D" w14:textId="5F2CE8FA" w:rsidR="00CD46D1" w:rsidRPr="00DD2810" w:rsidRDefault="00CD46D1" w:rsidP="00CD46D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E391A" w:rsidRPr="000A17FA" w14:paraId="5435E308" w14:textId="77777777" w:rsidTr="00FF6399">
        <w:trPr>
          <w:jc w:val="center"/>
        </w:trPr>
        <w:tc>
          <w:tcPr>
            <w:tcW w:w="2962" w:type="dxa"/>
            <w:vMerge w:val="restart"/>
            <w:vAlign w:val="center"/>
          </w:tcPr>
          <w:p w14:paraId="04BCC6A8" w14:textId="77777777" w:rsidR="003E391A" w:rsidRDefault="003E391A" w:rsidP="00ED07B4">
            <w:pPr>
              <w:keepLines/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>Podílel se v roli samostatného IT specialisty nebo obdobné roli na minimálně 3 projektech návrhu</w:t>
            </w:r>
            <w:r w:rsidRPr="00074EAD">
              <w:rPr>
                <w:szCs w:val="18"/>
              </w:rPr>
              <w:t xml:space="preserve"> a/nebo</w:t>
            </w:r>
            <w:r w:rsidRPr="00752BFF">
              <w:rPr>
                <w:szCs w:val="18"/>
              </w:rPr>
              <w:t xml:space="preserve"> implementace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řešení provozních stavů s použitím technologie IBM </w:t>
            </w:r>
            <w:proofErr w:type="spellStart"/>
            <w:r w:rsidRPr="00752BFF">
              <w:rPr>
                <w:szCs w:val="18"/>
              </w:rPr>
              <w:t>Tivoli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Manager/IBM </w:t>
            </w:r>
            <w:proofErr w:type="spellStart"/>
            <w:r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Protect</w:t>
            </w:r>
            <w:proofErr w:type="spellEnd"/>
            <w:r>
              <w:rPr>
                <w:szCs w:val="18"/>
              </w:rPr>
              <w:t>.</w:t>
            </w:r>
          </w:p>
          <w:p w14:paraId="591DCDC2" w14:textId="77777777" w:rsidR="003E391A" w:rsidRDefault="003E391A" w:rsidP="003E391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Zadavatel dále požaduje, aby ve výše uvedených projektech:</w:t>
            </w:r>
          </w:p>
          <w:p w14:paraId="676B6431" w14:textId="77777777" w:rsidR="003E391A" w:rsidRDefault="003E391A" w:rsidP="003E391A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minimálně 1 projekt</w:t>
            </w:r>
            <w:r w:rsidRPr="00752BFF">
              <w:rPr>
                <w:szCs w:val="18"/>
              </w:rPr>
              <w:t xml:space="preserve"> zahrnoval úhrnnou kapacitu zdrojových dat pro zálohování v rozsahu stovek TB</w:t>
            </w:r>
            <w:r>
              <w:rPr>
                <w:szCs w:val="18"/>
              </w:rPr>
              <w:t>;</w:t>
            </w:r>
          </w:p>
          <w:p w14:paraId="1DEF880A" w14:textId="77777777" w:rsidR="003E391A" w:rsidRDefault="003E391A" w:rsidP="003E391A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minimálně 1 projekt</w:t>
            </w:r>
            <w:r w:rsidRPr="00752BFF">
              <w:rPr>
                <w:szCs w:val="18"/>
              </w:rPr>
              <w:t xml:space="preserve"> zahrnoval zálohování SAP (BR </w:t>
            </w:r>
            <w:proofErr w:type="spellStart"/>
            <w:r>
              <w:rPr>
                <w:szCs w:val="18"/>
              </w:rPr>
              <w:t>T</w:t>
            </w:r>
            <w:r w:rsidRPr="00752BFF">
              <w:rPr>
                <w:szCs w:val="18"/>
              </w:rPr>
              <w:t>ools</w:t>
            </w:r>
            <w:proofErr w:type="spellEnd"/>
            <w:r>
              <w:rPr>
                <w:szCs w:val="18"/>
              </w:rPr>
              <w:t>);</w:t>
            </w:r>
          </w:p>
          <w:p w14:paraId="0942B21D" w14:textId="77777777" w:rsidR="003E391A" w:rsidRDefault="003E391A" w:rsidP="003E391A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>
              <w:rPr>
                <w:szCs w:val="18"/>
              </w:rPr>
              <w:t xml:space="preserve">minimálně 2 projekty </w:t>
            </w:r>
            <w:r w:rsidRPr="00752BFF">
              <w:rPr>
                <w:szCs w:val="18"/>
              </w:rPr>
              <w:t>zahrnovaly zálohování rozsáhlých databází (na bázi alespoň jedné z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technologií Oracle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Informix</w:t>
            </w:r>
            <w:r w:rsidRPr="00074EAD">
              <w:rPr>
                <w:szCs w:val="18"/>
              </w:rPr>
              <w:t xml:space="preserve"> a/nebo</w:t>
            </w:r>
            <w:r w:rsidRPr="00752BFF">
              <w:rPr>
                <w:szCs w:val="18"/>
              </w:rPr>
              <w:t xml:space="preserve"> DB2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MS SQL)</w:t>
            </w:r>
            <w:r>
              <w:rPr>
                <w:szCs w:val="18"/>
              </w:rPr>
              <w:t>;</w:t>
            </w:r>
          </w:p>
          <w:p w14:paraId="5EB7CB24" w14:textId="77777777" w:rsidR="003E391A" w:rsidRDefault="003E391A" w:rsidP="003E391A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minimálně 1 projekt</w:t>
            </w:r>
            <w:r w:rsidRPr="00752BF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zahrnoval zálohování </w:t>
            </w:r>
            <w:r w:rsidRPr="00752BFF">
              <w:rPr>
                <w:szCs w:val="18"/>
              </w:rPr>
              <w:t>virtualizované serverové platformy</w:t>
            </w:r>
            <w:r>
              <w:rPr>
                <w:szCs w:val="18"/>
              </w:rPr>
              <w:t>.</w:t>
            </w:r>
          </w:p>
          <w:p w14:paraId="4BF8FE4B" w14:textId="77777777" w:rsidR="003E391A" w:rsidRPr="00752BFF" w:rsidRDefault="003E391A" w:rsidP="003E391A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Zadavatel akceptuje i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Proof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Concept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(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PoC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).</w:t>
            </w:r>
          </w:p>
          <w:p w14:paraId="2A405166" w14:textId="77777777" w:rsidR="003E391A" w:rsidRPr="00752BFF" w:rsidRDefault="003E391A" w:rsidP="003E391A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Verdana" w:cs="Verdana"/>
                <w:i/>
                <w:iCs/>
                <w:color w:val="000000" w:themeColor="text1"/>
                <w:szCs w:val="18"/>
              </w:rPr>
              <w:t>Zadavatel uvádí, že výše uvedené podmínky můžou být ze strany dodavatele splněny kumulativně.</w:t>
            </w:r>
          </w:p>
          <w:p w14:paraId="211581FE" w14:textId="007F7AD8" w:rsidR="003E391A" w:rsidRPr="00CD2C90" w:rsidRDefault="003E391A" w:rsidP="003E391A">
            <w:pPr>
              <w:keepNext/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projektu byla min. v rozsahu 20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5128A3E5" w14:textId="77777777" w:rsidR="003E391A" w:rsidRPr="000A17FA" w:rsidRDefault="003E391A" w:rsidP="00D616E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F2471FE" w14:textId="77777777" w:rsidR="003E391A" w:rsidRPr="000A17FA" w:rsidRDefault="003E391A" w:rsidP="00D616E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E391A" w:rsidRPr="000A17FA" w14:paraId="508E417B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325387DE" w14:textId="77777777" w:rsidR="003E391A" w:rsidRPr="00CD2C90" w:rsidRDefault="003E391A" w:rsidP="00D616E5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99020F2" w14:textId="77777777" w:rsidR="003E391A" w:rsidRPr="000A17FA" w:rsidRDefault="003E391A" w:rsidP="00D616E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94CC0D3" w14:textId="77777777" w:rsidR="003E391A" w:rsidRPr="000A17FA" w:rsidRDefault="003E391A" w:rsidP="00D616E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:rsidRPr="000A17FA" w14:paraId="5752F3B7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7C72FBEC" w14:textId="77777777" w:rsidR="003E391A" w:rsidRPr="00CD2C90" w:rsidRDefault="003E391A" w:rsidP="00F47A29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23790AE" w14:textId="77777777" w:rsidR="003E391A" w:rsidRPr="000A17FA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8B65E79" w14:textId="77777777" w:rsidR="003E391A" w:rsidRPr="000A17FA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:rsidRPr="000A17FA" w14:paraId="30E69650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245C9052" w14:textId="77777777" w:rsidR="003E391A" w:rsidRPr="00CD2C90" w:rsidRDefault="003E391A" w:rsidP="00F47A29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E194F4B" w14:textId="77777777" w:rsidR="003E391A" w:rsidRPr="000A17FA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C0397E1" w14:textId="77777777" w:rsidR="003E391A" w:rsidRPr="000A17FA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:rsidRPr="000A17FA" w14:paraId="6A97180E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19215368" w14:textId="77777777" w:rsidR="003E391A" w:rsidRPr="00CD2C90" w:rsidRDefault="003E391A" w:rsidP="00F47A29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E89762D" w14:textId="77777777" w:rsidR="003E391A" w:rsidRPr="000A17FA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A877B6E" w14:textId="77777777" w:rsidR="003E391A" w:rsidRPr="000A17FA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:rsidRPr="000A17FA" w14:paraId="4825EAE5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4182BCE8" w14:textId="77777777" w:rsidR="003E391A" w:rsidRPr="00CD2C90" w:rsidRDefault="003E391A" w:rsidP="00F47A29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F95F8BB" w14:textId="77777777" w:rsidR="003E391A" w:rsidRPr="008A639F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773FFB7" w14:textId="77777777" w:rsidR="003E391A" w:rsidRPr="000A17FA" w:rsidRDefault="003E391A" w:rsidP="00F47A2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E391A" w:rsidRPr="000A17FA" w14:paraId="0F493EF8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59A04550" w14:textId="77777777" w:rsidR="003E391A" w:rsidRPr="00CD2C90" w:rsidRDefault="003E391A" w:rsidP="003E391A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48FF696" w14:textId="1D9756A9" w:rsidR="003E391A" w:rsidRPr="008A639F" w:rsidRDefault="003E391A" w:rsidP="003E391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1F3C13E" w14:textId="51E45218" w:rsidR="003E391A" w:rsidRPr="00360C04" w:rsidRDefault="003E391A" w:rsidP="003E391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:rsidRPr="000A17FA" w14:paraId="32DCDB65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3EE2A1A1" w14:textId="77777777" w:rsidR="003E391A" w:rsidRPr="00CD2C90" w:rsidRDefault="003E391A" w:rsidP="003E391A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75F8138" w14:textId="142F1F11" w:rsidR="003E391A" w:rsidRPr="00690BED" w:rsidRDefault="003E391A" w:rsidP="003E391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5ED121E" w14:textId="0A39FD2B" w:rsidR="003E391A" w:rsidRPr="00360C04" w:rsidRDefault="003E391A" w:rsidP="003E391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 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E391A" w:rsidRPr="000A17FA" w14:paraId="569F3322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71B11DBE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2CEF7F6" w14:textId="77777777" w:rsidR="003E391A" w:rsidRPr="000A17F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90B6E9C" w14:textId="77777777" w:rsidR="003E391A" w:rsidRPr="000A17F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E391A" w:rsidRPr="000A17FA" w14:paraId="66AD108F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34797EBC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3FFD4E7" w14:textId="77777777" w:rsidR="003E391A" w:rsidRPr="000A17F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8977D41" w14:textId="77777777" w:rsidR="003E391A" w:rsidRPr="000A17F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E391A" w14:paraId="4EEDDA24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18613829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64B43A2F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1290D3D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E391A" w14:paraId="39B245C2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15D67005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E943A98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798BDB2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6523DA9B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072AF321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5BDEFB0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2A0FD58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75CF1681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2B864AA5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9EA69B7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0E68027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0A8C99CE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249F57DD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FFA7CA6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78CAB19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0624380A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4EF51E65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C9BE920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44B41B2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E391A" w14:paraId="45476CA1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426EDF79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27FED44" w14:textId="01E0C428" w:rsidR="003E391A" w:rsidRPr="008A639F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0BE080A" w14:textId="26D1EA6E" w:rsidR="003E391A" w:rsidRPr="00360C04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01D6B759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0BA9563B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A5DCF80" w14:textId="5E1B44C5" w:rsidR="003E391A" w:rsidRPr="008A639F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BEE58EF" w14:textId="572A1CFF" w:rsidR="003E391A" w:rsidRPr="00360C04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 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E391A" w14:paraId="12310553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36867A2D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009E012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5E5F691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E391A" w14:paraId="24AEF23B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7DA60350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4D9FCCF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9C48F02" w14:textId="777777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E391A" w14:paraId="496C7D72" w14:textId="77777777" w:rsidTr="003E391A">
        <w:trPr>
          <w:jc w:val="center"/>
        </w:trPr>
        <w:tc>
          <w:tcPr>
            <w:tcW w:w="2962" w:type="dxa"/>
            <w:vMerge/>
            <w:vAlign w:val="center"/>
          </w:tcPr>
          <w:p w14:paraId="3CE3DC47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0C86703B" w14:textId="1A7EAB7C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3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C8C3225" w14:textId="11A8A9F8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E391A" w14:paraId="385B6D0F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631306CE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BF906BE" w14:textId="0E8D41AC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B84952B" w14:textId="5C1D2E43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296BA437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7A620FFC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F0C1D80" w14:textId="6684A4D1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ED48128" w14:textId="09B3D606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3E38AFCF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1CBBF2C2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15CC860" w14:textId="53264D7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F800B28" w14:textId="7F76AB4A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153B81CE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2307296E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4CD1D5A" w14:textId="069626A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EBEEF9" w14:textId="49559661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7A5FDC15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394A5990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45ACC71" w14:textId="7376EC8A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A61F0CD" w14:textId="345D5A2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E391A" w14:paraId="569EB154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465E5CBA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D18214A" w14:textId="7C5852EC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1C1E5EF" w14:textId="63720FE2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E391A" w14:paraId="63755300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5BABB714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59B5F1E" w14:textId="29D83D86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49CEE79" w14:textId="67BD1126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 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E391A" w14:paraId="53D227F2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2F4585AA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9259431" w14:textId="5B47C5FB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1B2CF93" w14:textId="6B830C9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E391A" w14:paraId="38859F45" w14:textId="77777777" w:rsidTr="00FF6399">
        <w:trPr>
          <w:jc w:val="center"/>
        </w:trPr>
        <w:tc>
          <w:tcPr>
            <w:tcW w:w="2962" w:type="dxa"/>
            <w:vMerge/>
            <w:vAlign w:val="center"/>
          </w:tcPr>
          <w:p w14:paraId="5AF9095C" w14:textId="77777777" w:rsidR="003E391A" w:rsidRPr="00CD2C90" w:rsidRDefault="003E391A" w:rsidP="003E391A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EE8F6CD" w14:textId="1D86F7F7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A50CAEC" w14:textId="5DE382FD" w:rsidR="003E391A" w:rsidRDefault="003E391A" w:rsidP="003E391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E391A" w:rsidRPr="0089450C" w14:paraId="3EA6EE61" w14:textId="77777777" w:rsidTr="00FF6399">
        <w:trPr>
          <w:jc w:val="center"/>
        </w:trPr>
        <w:tc>
          <w:tcPr>
            <w:tcW w:w="2962" w:type="dxa"/>
            <w:vAlign w:val="center"/>
          </w:tcPr>
          <w:p w14:paraId="7EFC1DDB" w14:textId="77777777" w:rsidR="003E391A" w:rsidRPr="0089450C" w:rsidRDefault="003E391A" w:rsidP="003E391A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lastRenderedPageBreak/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912507F" w14:textId="77777777" w:rsidR="003E391A" w:rsidRPr="0089450C" w:rsidRDefault="003E391A" w:rsidP="003E391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64061BD" w14:textId="77777777" w:rsidR="004F7C5B" w:rsidRDefault="004F7C5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993339" w:rsidRPr="00360C04" w14:paraId="10D39978" w14:textId="77777777" w:rsidTr="007B74DB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48BBFD3" w14:textId="77777777" w:rsidR="00993339" w:rsidRPr="00F94729" w:rsidRDefault="00993339" w:rsidP="007B74D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404ACE28" w14:textId="77777777" w:rsidR="00993339" w:rsidRPr="00360C04" w:rsidRDefault="00993339" w:rsidP="007B74DB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993339" w:rsidRPr="000F371C" w14:paraId="18E830F9" w14:textId="77777777" w:rsidTr="007B74DB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20B34845" w14:textId="574A389F" w:rsidR="00993339" w:rsidRPr="000F371C" w:rsidRDefault="00993339" w:rsidP="007B74DB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EE0AB0">
              <w:rPr>
                <w:b/>
                <w:bCs/>
                <w:color w:val="FFFFFF" w:themeColor="background1"/>
                <w:szCs w:val="18"/>
              </w:rPr>
              <w:t>Senior IT specialista – zálohování</w:t>
            </w:r>
            <w:r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 – Osoba 2</w:t>
            </w:r>
          </w:p>
        </w:tc>
      </w:tr>
      <w:tr w:rsidR="00993339" w:rsidRPr="0089450C" w14:paraId="21813C0F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EAB72E3" w14:textId="77777777" w:rsidR="00993339" w:rsidRPr="0089450C" w:rsidRDefault="00993339" w:rsidP="007B74DB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2632B4F" w14:textId="77777777" w:rsidR="00993339" w:rsidRPr="0089450C" w:rsidRDefault="00993339" w:rsidP="007B74D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:rsidRPr="0089450C" w14:paraId="6CCEE84B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5E9D46D" w14:textId="77777777" w:rsidR="00993339" w:rsidRPr="0089450C" w:rsidRDefault="00993339" w:rsidP="007B74DB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68756A8" w14:textId="77777777" w:rsidR="00993339" w:rsidRPr="0089450C" w:rsidRDefault="00993339" w:rsidP="007B74DB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311424A7" w14:textId="77777777" w:rsidR="00993339" w:rsidRPr="0089450C" w:rsidRDefault="00993339" w:rsidP="007B74D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993339" w:rsidRPr="0089450C" w14:paraId="2ACF60F6" w14:textId="77777777" w:rsidTr="007B74DB">
        <w:trPr>
          <w:jc w:val="center"/>
        </w:trPr>
        <w:tc>
          <w:tcPr>
            <w:tcW w:w="2962" w:type="dxa"/>
            <w:vAlign w:val="center"/>
          </w:tcPr>
          <w:p w14:paraId="58B265FA" w14:textId="77777777" w:rsidR="00993339" w:rsidRPr="0089450C" w:rsidRDefault="00993339" w:rsidP="007B74D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praxi minimálně 10 let v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oblasti ICT, z toho minimálně 5 let jako samostatný specialista pro řešení zálohování a obnovy dat</w:t>
            </w:r>
            <w:r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EFF14D7" w14:textId="2565616C" w:rsidR="00993339" w:rsidRPr="0089450C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>
              <w:rPr>
                <w:rFonts w:eastAsia="Verdana" w:cs="Verdana"/>
                <w:szCs w:val="18"/>
              </w:rPr>
              <w:t xml:space="preserve"> </w:t>
            </w:r>
            <w:r w:rsidRPr="00752BFF">
              <w:rPr>
                <w:szCs w:val="18"/>
              </w:rPr>
              <w:t>v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oblasti ICT, z toho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 w:rsidRPr="00752BFF">
              <w:rPr>
                <w:szCs w:val="18"/>
              </w:rPr>
              <w:t xml:space="preserve"> jako samostatný specialista pro řešení zálohování a obnovy dat</w:t>
            </w:r>
            <w:r w:rsidR="00C5061A">
              <w:rPr>
                <w:szCs w:val="18"/>
              </w:rPr>
              <w:t>.</w:t>
            </w:r>
          </w:p>
        </w:tc>
      </w:tr>
      <w:tr w:rsidR="00993339" w:rsidRPr="00B63ED6" w14:paraId="3AA70722" w14:textId="77777777" w:rsidTr="007B74DB">
        <w:trPr>
          <w:trHeight w:val="760"/>
          <w:jc w:val="center"/>
        </w:trPr>
        <w:tc>
          <w:tcPr>
            <w:tcW w:w="2962" w:type="dxa"/>
            <w:vMerge w:val="restart"/>
          </w:tcPr>
          <w:p w14:paraId="70C78393" w14:textId="77777777" w:rsidR="00993339" w:rsidRPr="00DD2810" w:rsidRDefault="00993339" w:rsidP="007B74DB">
            <w:pPr>
              <w:spacing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návrhem</w:t>
            </w:r>
            <w:r>
              <w:rPr>
                <w:szCs w:val="18"/>
              </w:rPr>
              <w:t xml:space="preserve"> a </w:t>
            </w:r>
            <w:r w:rsidRPr="00752BFF">
              <w:rPr>
                <w:szCs w:val="18"/>
              </w:rPr>
              <w:t>implementací a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provozem zálohovací infrastruktury včetně její vysoké dostupnosti a</w:t>
            </w:r>
            <w:r>
              <w:rPr>
                <w:szCs w:val="18"/>
              </w:rPr>
              <w:t> </w:t>
            </w:r>
            <w:proofErr w:type="spellStart"/>
            <w:r w:rsidRPr="00752BFF">
              <w:rPr>
                <w:szCs w:val="18"/>
              </w:rPr>
              <w:t>disaster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recovery</w:t>
            </w:r>
            <w:proofErr w:type="spellEnd"/>
            <w:r w:rsidRPr="00752BFF">
              <w:rPr>
                <w:szCs w:val="18"/>
              </w:rPr>
              <w:t xml:space="preserve"> zálohovacích serverů i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zálohovaných klientů.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10F7FCF" w14:textId="77777777" w:rsidR="00993339" w:rsidRPr="00B63ED6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:rsidRPr="00DD2810" w14:paraId="7B8B6395" w14:textId="77777777" w:rsidTr="007B74DB">
        <w:trPr>
          <w:trHeight w:val="761"/>
          <w:jc w:val="center"/>
        </w:trPr>
        <w:tc>
          <w:tcPr>
            <w:tcW w:w="2962" w:type="dxa"/>
            <w:vMerge/>
          </w:tcPr>
          <w:p w14:paraId="34C98283" w14:textId="77777777" w:rsidR="00993339" w:rsidRPr="00DD2810" w:rsidRDefault="00993339" w:rsidP="007B74DB">
            <w:pPr>
              <w:spacing w:line="240" w:lineRule="auto"/>
              <w:rPr>
                <w:bCs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1A0A94B" w14:textId="77777777" w:rsidR="00993339" w:rsidRPr="00DD2810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:rsidRPr="000A17FA" w14:paraId="63BDBF40" w14:textId="77777777" w:rsidTr="007B74DB">
        <w:trPr>
          <w:jc w:val="center"/>
        </w:trPr>
        <w:tc>
          <w:tcPr>
            <w:tcW w:w="2962" w:type="dxa"/>
            <w:vMerge w:val="restart"/>
            <w:vAlign w:val="center"/>
          </w:tcPr>
          <w:p w14:paraId="2D7833F4" w14:textId="77777777" w:rsidR="00993339" w:rsidRDefault="00993339" w:rsidP="007B74DB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>Podílel se v roli samostatného IT specialisty nebo obdobné roli na minimálně 3 projektech návrhu</w:t>
            </w:r>
            <w:r w:rsidRPr="00074EAD">
              <w:rPr>
                <w:szCs w:val="18"/>
              </w:rPr>
              <w:t xml:space="preserve"> a/nebo</w:t>
            </w:r>
            <w:r w:rsidRPr="00752BFF">
              <w:rPr>
                <w:szCs w:val="18"/>
              </w:rPr>
              <w:t xml:space="preserve"> implementace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řešení provozních stavů s použitím technologie IBM </w:t>
            </w:r>
            <w:proofErr w:type="spellStart"/>
            <w:r w:rsidRPr="00752BFF">
              <w:rPr>
                <w:szCs w:val="18"/>
              </w:rPr>
              <w:t>Tivoli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Manager/IBM </w:t>
            </w:r>
            <w:proofErr w:type="spellStart"/>
            <w:r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Protect</w:t>
            </w:r>
            <w:proofErr w:type="spellEnd"/>
            <w:r>
              <w:rPr>
                <w:szCs w:val="18"/>
              </w:rPr>
              <w:t>.</w:t>
            </w:r>
          </w:p>
          <w:p w14:paraId="776DF5F9" w14:textId="77777777" w:rsidR="00993339" w:rsidRDefault="00993339" w:rsidP="007B74DB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Zadavatel dále požaduje, aby ve výše uvedených projektech:</w:t>
            </w:r>
          </w:p>
          <w:p w14:paraId="50824598" w14:textId="00FA824C" w:rsidR="00993339" w:rsidRDefault="00993339" w:rsidP="007B74DB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minimálně 1 projekt</w:t>
            </w:r>
            <w:r w:rsidRPr="00752BFF">
              <w:rPr>
                <w:szCs w:val="18"/>
              </w:rPr>
              <w:t xml:space="preserve"> zahrnoval úhrnnou kapacitu zdrojových dat pro</w:t>
            </w:r>
            <w:r w:rsidR="00C5061A">
              <w:rPr>
                <w:szCs w:val="18"/>
              </w:rPr>
              <w:t> </w:t>
            </w:r>
            <w:r w:rsidRPr="00752BFF">
              <w:rPr>
                <w:szCs w:val="18"/>
              </w:rPr>
              <w:t>zálohování v rozsahu stovek TB</w:t>
            </w:r>
            <w:r>
              <w:rPr>
                <w:szCs w:val="18"/>
              </w:rPr>
              <w:t>;</w:t>
            </w:r>
          </w:p>
          <w:p w14:paraId="30B4C70A" w14:textId="77777777" w:rsidR="00993339" w:rsidRDefault="00993339" w:rsidP="007B74DB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minimálně 1 projekt</w:t>
            </w:r>
            <w:r w:rsidRPr="00752BFF">
              <w:rPr>
                <w:szCs w:val="18"/>
              </w:rPr>
              <w:t xml:space="preserve"> zahrnoval zálohování SAP (BR </w:t>
            </w:r>
            <w:proofErr w:type="spellStart"/>
            <w:r>
              <w:rPr>
                <w:szCs w:val="18"/>
              </w:rPr>
              <w:t>T</w:t>
            </w:r>
            <w:r w:rsidRPr="00752BFF">
              <w:rPr>
                <w:szCs w:val="18"/>
              </w:rPr>
              <w:t>ools</w:t>
            </w:r>
            <w:proofErr w:type="spellEnd"/>
            <w:r>
              <w:rPr>
                <w:szCs w:val="18"/>
              </w:rPr>
              <w:t>);</w:t>
            </w:r>
          </w:p>
          <w:p w14:paraId="224496E9" w14:textId="77777777" w:rsidR="00993339" w:rsidRDefault="00993339" w:rsidP="007B74DB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>
              <w:rPr>
                <w:szCs w:val="18"/>
              </w:rPr>
              <w:t xml:space="preserve">minimálně 2 projekty </w:t>
            </w:r>
            <w:r w:rsidRPr="00752BFF">
              <w:rPr>
                <w:szCs w:val="18"/>
              </w:rPr>
              <w:t>zahrnovaly zálohování rozsáhlých databází (na bázi alespoň jedné z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technologií Oracle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Informix</w:t>
            </w:r>
            <w:r w:rsidRPr="00074EAD">
              <w:rPr>
                <w:szCs w:val="18"/>
              </w:rPr>
              <w:t xml:space="preserve"> a/nebo</w:t>
            </w:r>
            <w:r w:rsidRPr="00752BFF">
              <w:rPr>
                <w:szCs w:val="18"/>
              </w:rPr>
              <w:t xml:space="preserve"> DB2 </w:t>
            </w:r>
            <w:r w:rsidRPr="00074EAD">
              <w:rPr>
                <w:szCs w:val="18"/>
              </w:rPr>
              <w:t>a/nebo</w:t>
            </w:r>
            <w:r w:rsidRPr="00752BFF">
              <w:rPr>
                <w:szCs w:val="18"/>
              </w:rPr>
              <w:t xml:space="preserve"> MS SQL)</w:t>
            </w:r>
            <w:r>
              <w:rPr>
                <w:szCs w:val="18"/>
              </w:rPr>
              <w:t>;</w:t>
            </w:r>
          </w:p>
          <w:p w14:paraId="3C5E3F0A" w14:textId="77777777" w:rsidR="00993339" w:rsidRDefault="00993339" w:rsidP="007B74DB">
            <w:pPr>
              <w:pStyle w:val="Odstavecseseznamem"/>
              <w:keepLines/>
              <w:numPr>
                <w:ilvl w:val="1"/>
                <w:numId w:val="35"/>
              </w:numPr>
              <w:tabs>
                <w:tab w:val="clear" w:pos="196"/>
              </w:tabs>
              <w:spacing w:before="60" w:after="60" w:line="240" w:lineRule="auto"/>
              <w:ind w:left="308" w:hanging="308"/>
              <w:rPr>
                <w:szCs w:val="18"/>
              </w:rPr>
            </w:pPr>
            <w:r w:rsidRPr="00752BFF">
              <w:rPr>
                <w:rFonts w:eastAsia="Times New Roman" w:cs="Calibri"/>
                <w:color w:val="000000"/>
                <w:szCs w:val="18"/>
                <w:lang w:eastAsia="cs-CZ"/>
              </w:rPr>
              <w:t>minimálně 1 projekt</w:t>
            </w:r>
            <w:r w:rsidRPr="00752BF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zahrnoval zálohování </w:t>
            </w:r>
            <w:r w:rsidRPr="00752BFF">
              <w:rPr>
                <w:szCs w:val="18"/>
              </w:rPr>
              <w:t>virtualizované serverové platformy</w:t>
            </w:r>
            <w:r>
              <w:rPr>
                <w:szCs w:val="18"/>
              </w:rPr>
              <w:t>.</w:t>
            </w:r>
          </w:p>
          <w:p w14:paraId="06A526AC" w14:textId="77777777" w:rsidR="00993339" w:rsidRPr="00752BFF" w:rsidRDefault="00993339" w:rsidP="007B74DB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Zadavatel akceptuje i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Proof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of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Concept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 xml:space="preserve"> (</w:t>
            </w:r>
            <w:proofErr w:type="spellStart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PoC</w:t>
            </w:r>
            <w:proofErr w:type="spellEnd"/>
            <w:r w:rsidRPr="00752BFF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).</w:t>
            </w:r>
          </w:p>
          <w:p w14:paraId="08C94544" w14:textId="77777777" w:rsidR="00993339" w:rsidRPr="00752BFF" w:rsidRDefault="00993339" w:rsidP="007B74DB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rFonts w:eastAsia="Verdana" w:cs="Verdana"/>
                <w:i/>
                <w:iCs/>
                <w:color w:val="000000" w:themeColor="text1"/>
                <w:szCs w:val="18"/>
              </w:rPr>
              <w:t>Zadavatel uvádí, že výše uvedené podmínky můžou být ze strany dodavatele splněny kumulativně.</w:t>
            </w:r>
          </w:p>
          <w:p w14:paraId="2C72FEB2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lastRenderedPageBreak/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</w:t>
            </w:r>
            <w:r>
              <w:rPr>
                <w:rFonts w:eastAsia="Times New Roman" w:cs="Calibri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projektu byla min. v rozsahu 20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52A1C6F5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lastRenderedPageBreak/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35A8C1B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:rsidRPr="000A17FA" w14:paraId="2ACE50E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15ED31E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DD5E9B6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273AD5C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:rsidRPr="000A17FA" w14:paraId="5CBF93E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80302D4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69061BC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C023BDE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:rsidRPr="000A17FA" w14:paraId="4ACC767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C9AFAF6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09A7F9E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21E987A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:rsidRPr="000A17FA" w14:paraId="648E6AA6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0EA37AF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466F6BC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D14730D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:rsidRPr="000A17FA" w14:paraId="2D0E5FCA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69E5399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2F9E0A2" w14:textId="77777777" w:rsidR="00993339" w:rsidRPr="008A639F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72B8EB5" w14:textId="77777777" w:rsidR="00993339" w:rsidRPr="000A17FA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93339" w:rsidRPr="00360C04" w14:paraId="3F24F45F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B7D9E67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D329CFA" w14:textId="77777777" w:rsidR="00993339" w:rsidRPr="008A639F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9BCE834" w14:textId="77777777" w:rsidR="00993339" w:rsidRPr="00360C04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:rsidRPr="00360C04" w14:paraId="29AEA00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7BFC66B" w14:textId="77777777" w:rsidR="00993339" w:rsidRPr="00CD2C90" w:rsidRDefault="00993339" w:rsidP="007B74D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32BAB8B" w14:textId="77777777" w:rsidR="00993339" w:rsidRPr="00690BED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D60E7F0" w14:textId="77777777" w:rsidR="00993339" w:rsidRPr="00360C04" w:rsidRDefault="00993339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 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:rsidRPr="000A17FA" w14:paraId="7307FD68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B3D1A96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231A643" w14:textId="77777777" w:rsidR="00993339" w:rsidRPr="000A17FA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5C433E7" w14:textId="77777777" w:rsidR="00993339" w:rsidRPr="000A17FA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93339" w:rsidRPr="000A17FA" w14:paraId="334C347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4916C7B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9FB5B2A" w14:textId="77777777" w:rsidR="00993339" w:rsidRPr="000A17FA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AE521BE" w14:textId="77777777" w:rsidR="00993339" w:rsidRPr="000A17FA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93339" w14:paraId="5DEF841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D84924B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31ED0669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D1BC8B4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14:paraId="49BC3C9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8AA88EB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1538C2B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D351D93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1405A5A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56E0CF4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9F3D623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A6AF354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4A5E11E8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7B18E41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1AB1421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B2FF887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2657045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5E1DA55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481BBAF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009E305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5F156735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34F63E9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7B8D2B6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8786DB5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93339" w:rsidRPr="00360C04" w14:paraId="50250A24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3254DC5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9255F86" w14:textId="77777777" w:rsidR="00993339" w:rsidRPr="008A639F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9CE732C" w14:textId="77777777" w:rsidR="00993339" w:rsidRPr="00360C04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:rsidRPr="00360C04" w14:paraId="33087914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802F8E5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5133FA8" w14:textId="77777777" w:rsidR="00993339" w:rsidRPr="008A639F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E7E0166" w14:textId="77777777" w:rsidR="00993339" w:rsidRPr="00360C04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 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14:paraId="41AD4D14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6719B1A1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FC0649F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2E1209E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93339" w14:paraId="3AE3BBD8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072BF86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D2A478E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A07DE31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93339" w14:paraId="6B8239B0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DAA103B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103D7B35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3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1AC5694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14:paraId="28F40555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DEC118A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469DE08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C77BF55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0F5E9C1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47D6579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9AA9365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FE56BA0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636533C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B97C6D9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8B44328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6812495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19CAF16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C815135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8154342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2C20F1E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619D7A0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99CC26F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DDBDC04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944810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993339" w14:paraId="6EDDFC2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15E83A7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1ED9135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690BED">
              <w:rPr>
                <w:rFonts w:eastAsia="Times New Roman" w:cs="Calibri"/>
                <w:color w:val="000000"/>
                <w:szCs w:val="18"/>
                <w:lang w:eastAsia="cs-CZ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1E87BB1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93339" w14:paraId="3387B8A0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5206A78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7A15DE0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Zahrnutí dalších možností projektu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49B43DF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popis, ze kterého bude vyplývat splnění požadavku Zadavatele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993339" w14:paraId="0B452F3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8C29A34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CA2B30D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8BBE4CB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993339" w14:paraId="2A626D8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8321BC9" w14:textId="77777777" w:rsidR="00993339" w:rsidRPr="00CD2C90" w:rsidRDefault="00993339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560EC0D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24C7647" w14:textId="77777777" w:rsidR="00993339" w:rsidRDefault="00993339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993339" w:rsidRPr="0089450C" w14:paraId="3474763A" w14:textId="77777777" w:rsidTr="007B74DB">
        <w:trPr>
          <w:jc w:val="center"/>
        </w:trPr>
        <w:tc>
          <w:tcPr>
            <w:tcW w:w="2962" w:type="dxa"/>
            <w:vAlign w:val="center"/>
          </w:tcPr>
          <w:p w14:paraId="1D11289E" w14:textId="77777777" w:rsidR="00993339" w:rsidRPr="0089450C" w:rsidRDefault="00993339" w:rsidP="007B74D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64FF4F0" w14:textId="77777777" w:rsidR="00993339" w:rsidRPr="0089450C" w:rsidRDefault="00993339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25DEC9E" w14:textId="77777777" w:rsidR="00993339" w:rsidRDefault="00993339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8F76D0" w:rsidRPr="00360C04" w14:paraId="43BB9F3B" w14:textId="77777777" w:rsidTr="007B74DB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32A7A10D" w14:textId="77777777" w:rsidR="008F76D0" w:rsidRPr="00F94729" w:rsidRDefault="008F76D0" w:rsidP="007B74D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63DA2B4A" w14:textId="77777777" w:rsidR="008F76D0" w:rsidRPr="00360C04" w:rsidRDefault="008F76D0" w:rsidP="007B74DB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8F76D0" w:rsidRPr="000F371C" w14:paraId="002A9980" w14:textId="77777777" w:rsidTr="007B74DB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0FD8831D" w14:textId="6114CDBB" w:rsidR="008F76D0" w:rsidRPr="000F371C" w:rsidRDefault="00E260D0" w:rsidP="007B74DB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EE0AB0">
              <w:rPr>
                <w:b/>
                <w:bCs/>
                <w:color w:val="FFFFFF" w:themeColor="background1"/>
                <w:szCs w:val="18"/>
              </w:rPr>
              <w:t xml:space="preserve">IT specialista – </w:t>
            </w:r>
            <w:proofErr w:type="spellStart"/>
            <w:r>
              <w:rPr>
                <w:b/>
                <w:bCs/>
                <w:color w:val="FFFFFF" w:themeColor="background1"/>
                <w:szCs w:val="18"/>
              </w:rPr>
              <w:t>Storage</w:t>
            </w:r>
            <w:proofErr w:type="spellEnd"/>
            <w:r w:rsidRPr="00EE0AB0"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proofErr w:type="spellStart"/>
            <w:r w:rsidRPr="00EE0AB0">
              <w:rPr>
                <w:b/>
                <w:bCs/>
                <w:color w:val="FFFFFF" w:themeColor="background1"/>
                <w:szCs w:val="18"/>
              </w:rPr>
              <w:t>Scale</w:t>
            </w:r>
            <w:proofErr w:type="spellEnd"/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8F76D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– Osoba 1</w:t>
            </w:r>
          </w:p>
        </w:tc>
      </w:tr>
      <w:tr w:rsidR="008F76D0" w:rsidRPr="0089450C" w14:paraId="02FA074C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4F6C2F" w14:textId="77777777" w:rsidR="008F76D0" w:rsidRPr="0089450C" w:rsidRDefault="008F76D0" w:rsidP="007B74DB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AF6391D" w14:textId="77777777" w:rsidR="008F76D0" w:rsidRPr="0089450C" w:rsidRDefault="008F76D0" w:rsidP="007B74D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F76D0" w:rsidRPr="0089450C" w14:paraId="44D6FFC4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CF6A887" w14:textId="77777777" w:rsidR="008F76D0" w:rsidRPr="0089450C" w:rsidRDefault="008F76D0" w:rsidP="007B74DB">
            <w:pPr>
              <w:spacing w:line="240" w:lineRule="auto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DAC2C8C" w14:textId="77777777" w:rsidR="008F76D0" w:rsidRPr="0089450C" w:rsidRDefault="008F76D0" w:rsidP="007B74DB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4135B7BF" w14:textId="77777777" w:rsidR="008F76D0" w:rsidRPr="0089450C" w:rsidRDefault="008F76D0" w:rsidP="007B74D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F76D0" w:rsidRPr="0089450C" w14:paraId="1CE38FF6" w14:textId="77777777" w:rsidTr="007B74DB">
        <w:trPr>
          <w:jc w:val="center"/>
        </w:trPr>
        <w:tc>
          <w:tcPr>
            <w:tcW w:w="2962" w:type="dxa"/>
            <w:vAlign w:val="center"/>
          </w:tcPr>
          <w:p w14:paraId="071ED2D4" w14:textId="78B4A538" w:rsidR="008F76D0" w:rsidRPr="0089450C" w:rsidRDefault="00B550ED" w:rsidP="007B74D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 xml:space="preserve">Má praxi minimálně 10 let praxi v oblasti ICT, z toho minimálně 3 roky jako specialista pro technologii IBM </w:t>
            </w:r>
            <w:proofErr w:type="spellStart"/>
            <w:r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Scale</w:t>
            </w:r>
            <w:proofErr w:type="spellEnd"/>
            <w:r w:rsidRPr="00752BFF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48AD393" w14:textId="12FD8CF2" w:rsidR="008F76D0" w:rsidRPr="0089450C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="00B550ED" w:rsidRPr="00752BFF">
              <w:rPr>
                <w:szCs w:val="18"/>
              </w:rPr>
              <w:t xml:space="preserve">v oblasti ICT, z toho </w:t>
            </w:r>
            <w:r w:rsidR="00B550ED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B550ED" w:rsidRPr="00360C04">
              <w:rPr>
                <w:szCs w:val="18"/>
                <w:highlight w:val="yellow"/>
              </w:rPr>
              <w:t xml:space="preserve"> </w:t>
            </w:r>
            <w:r w:rsidR="00B550ED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B550ED">
              <w:rPr>
                <w:bCs/>
                <w:szCs w:val="18"/>
              </w:rPr>
              <w:t xml:space="preserve"> praxe</w:t>
            </w:r>
            <w:r w:rsidR="00B550ED" w:rsidRPr="00752BFF">
              <w:rPr>
                <w:szCs w:val="18"/>
              </w:rPr>
              <w:t xml:space="preserve"> jako specialista pro technologii IBM </w:t>
            </w:r>
            <w:proofErr w:type="spellStart"/>
            <w:r w:rsidR="00B550ED">
              <w:rPr>
                <w:szCs w:val="18"/>
              </w:rPr>
              <w:t>Storage</w:t>
            </w:r>
            <w:proofErr w:type="spellEnd"/>
            <w:r w:rsidR="00B550ED" w:rsidRPr="00752BFF">
              <w:rPr>
                <w:szCs w:val="18"/>
              </w:rPr>
              <w:t xml:space="preserve"> </w:t>
            </w:r>
            <w:proofErr w:type="spellStart"/>
            <w:r w:rsidR="00B550ED" w:rsidRPr="00752BFF">
              <w:rPr>
                <w:szCs w:val="18"/>
              </w:rPr>
              <w:t>Scale</w:t>
            </w:r>
            <w:proofErr w:type="spellEnd"/>
            <w:r w:rsidR="00B550ED" w:rsidRPr="00752BFF">
              <w:rPr>
                <w:szCs w:val="18"/>
              </w:rPr>
              <w:t>.</w:t>
            </w:r>
          </w:p>
        </w:tc>
      </w:tr>
      <w:tr w:rsidR="008F76D0" w:rsidRPr="00B63ED6" w14:paraId="2FDD99B3" w14:textId="77777777" w:rsidTr="007B74DB">
        <w:trPr>
          <w:trHeight w:val="182"/>
          <w:jc w:val="center"/>
        </w:trPr>
        <w:tc>
          <w:tcPr>
            <w:tcW w:w="2962" w:type="dxa"/>
            <w:vMerge w:val="restart"/>
          </w:tcPr>
          <w:p w14:paraId="611696DF" w14:textId="491E8C87" w:rsidR="008F76D0" w:rsidRPr="00DD2810" w:rsidRDefault="00D33308" w:rsidP="007B74DB">
            <w:pPr>
              <w:spacing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návrhem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implementací a</w:t>
            </w:r>
            <w:r w:rsidR="005A0356"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provozem systémů na bázi technologie IBM </w:t>
            </w:r>
            <w:proofErr w:type="spellStart"/>
            <w:r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Scale</w:t>
            </w:r>
            <w:proofErr w:type="spellEnd"/>
            <w:r w:rsidRPr="00752BFF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AA6E64B" w14:textId="77777777" w:rsidR="008F76D0" w:rsidRPr="00DA61C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F76D0" w:rsidRPr="00B63ED6" w14:paraId="124D0636" w14:textId="77777777" w:rsidTr="007B74DB">
        <w:trPr>
          <w:trHeight w:val="181"/>
          <w:jc w:val="center"/>
        </w:trPr>
        <w:tc>
          <w:tcPr>
            <w:tcW w:w="2962" w:type="dxa"/>
            <w:vMerge/>
          </w:tcPr>
          <w:p w14:paraId="635E2252" w14:textId="77777777" w:rsidR="008F76D0" w:rsidRPr="001D2C39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D5789C5" w14:textId="77777777" w:rsidR="008F76D0" w:rsidRPr="00DA61C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F76D0" w:rsidRPr="000A17FA" w14:paraId="320BB580" w14:textId="77777777" w:rsidTr="007B74DB">
        <w:trPr>
          <w:jc w:val="center"/>
        </w:trPr>
        <w:tc>
          <w:tcPr>
            <w:tcW w:w="2962" w:type="dxa"/>
            <w:vMerge w:val="restart"/>
            <w:vAlign w:val="center"/>
          </w:tcPr>
          <w:p w14:paraId="6465DD40" w14:textId="6B75ABFD" w:rsidR="00562B12" w:rsidRPr="00752BFF" w:rsidRDefault="00562B12" w:rsidP="00562B12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>Podílel se v roli samostatného IT specialisty nebo obdobné roli minimálně na 1 projektu, který obsahoval návrh</w:t>
            </w:r>
            <w:r>
              <w:rPr>
                <w:szCs w:val="18"/>
              </w:rPr>
              <w:t xml:space="preserve"> a</w:t>
            </w:r>
            <w:r w:rsidR="00811C73"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implementaci a provoz systémů na bázi technologie IBM </w:t>
            </w:r>
            <w:proofErr w:type="spellStart"/>
            <w:r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Scale</w:t>
            </w:r>
            <w:proofErr w:type="spellEnd"/>
            <w:r w:rsidRPr="00752BFF">
              <w:rPr>
                <w:szCs w:val="18"/>
              </w:rPr>
              <w:t>.</w:t>
            </w:r>
          </w:p>
          <w:p w14:paraId="2876E663" w14:textId="5B313A6C" w:rsidR="008F76D0" w:rsidRPr="00CD2C90" w:rsidRDefault="00562B12" w:rsidP="00562B12">
            <w:pPr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projektu byla min. v</w:t>
            </w:r>
            <w:r w:rsidR="00811C73">
              <w:rPr>
                <w:rFonts w:eastAsia="Times New Roman" w:cs="Calibri"/>
                <w:szCs w:val="18"/>
                <w:lang w:eastAsia="cs-CZ"/>
              </w:rPr>
              <w:t> 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rozsahu 120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74711FD4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2DF0D3D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F76D0" w:rsidRPr="000A17FA" w14:paraId="0DF4E25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63ECF43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2A1F610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A698A8C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F76D0" w:rsidRPr="000A17FA" w14:paraId="018EE779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69B25E1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908E429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525ADF2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F76D0" w:rsidRPr="000A17FA" w14:paraId="757F9633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6252B62A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A2365B8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B01F778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F76D0" w:rsidRPr="000A17FA" w14:paraId="7A9D139E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AB21A0A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D9DC0AE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7F5C541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F76D0" w:rsidRPr="000A17FA" w14:paraId="6BC200B0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7069FC3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42BF659" w14:textId="77777777" w:rsidR="008F76D0" w:rsidRPr="008A639F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5968D93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F76D0" w:rsidRPr="000A17FA" w14:paraId="0322366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CA15A4D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511E0EA" w14:textId="1E9F3787" w:rsidR="008F76D0" w:rsidRPr="00BA5AC0" w:rsidRDefault="00562B12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szCs w:val="18"/>
              </w:rPr>
              <w:t>Technologie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9EE398A" w14:textId="6474327A" w:rsidR="008F76D0" w:rsidRPr="00360C04" w:rsidRDefault="00562B12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F76D0" w:rsidRPr="000A17FA" w14:paraId="1CE7D33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6E5D4057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A7A2CF7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C1BADD1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8F76D0" w:rsidRPr="000A17FA" w14:paraId="50DEF7E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49F9A5D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9F19508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3EF5D66" w14:textId="77777777" w:rsidR="008F76D0" w:rsidRPr="000A17FA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F76D0" w14:paraId="413AD01C" w14:textId="77777777" w:rsidTr="00B117EB">
        <w:trPr>
          <w:trHeight w:val="432"/>
          <w:jc w:val="center"/>
        </w:trPr>
        <w:tc>
          <w:tcPr>
            <w:tcW w:w="2962" w:type="dxa"/>
            <w:vMerge w:val="restart"/>
            <w:vAlign w:val="center"/>
          </w:tcPr>
          <w:p w14:paraId="7777B961" w14:textId="1FC4FF6F" w:rsidR="008F76D0" w:rsidRPr="00CD2C90" w:rsidRDefault="00811C73" w:rsidP="007B74DB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 xml:space="preserve">Je držitelem platného certifikátu IBM </w:t>
            </w:r>
            <w:proofErr w:type="spellStart"/>
            <w:r w:rsidRPr="00752BFF">
              <w:rPr>
                <w:szCs w:val="18"/>
              </w:rPr>
              <w:t>Certified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Administrator</w:t>
            </w:r>
            <w:proofErr w:type="spellEnd"/>
            <w:r w:rsidRPr="00752BFF">
              <w:rPr>
                <w:szCs w:val="18"/>
              </w:rPr>
              <w:t xml:space="preserve"> – </w:t>
            </w:r>
            <w:proofErr w:type="spellStart"/>
            <w:r>
              <w:rPr>
                <w:szCs w:val="18"/>
              </w:rPr>
              <w:t>Storage</w:t>
            </w:r>
            <w:proofErr w:type="spellEnd"/>
            <w:r w:rsidRPr="00752BFF">
              <w:rPr>
                <w:szCs w:val="18"/>
              </w:rPr>
              <w:t xml:space="preserve"> </w:t>
            </w:r>
            <w:proofErr w:type="spellStart"/>
            <w:r w:rsidRPr="00752BFF">
              <w:rPr>
                <w:szCs w:val="18"/>
              </w:rPr>
              <w:t>Scale</w:t>
            </w:r>
            <w:proofErr w:type="spellEnd"/>
            <w:r w:rsidRPr="00752BFF">
              <w:rPr>
                <w:szCs w:val="18"/>
              </w:rPr>
              <w:t xml:space="preserve"> V5.1 </w:t>
            </w:r>
            <w:proofErr w:type="spellStart"/>
            <w:r w:rsidRPr="00752BFF">
              <w:rPr>
                <w:szCs w:val="18"/>
              </w:rPr>
              <w:t>Solutions</w:t>
            </w:r>
            <w:proofErr w:type="spellEnd"/>
            <w:r w:rsidRPr="00752BFF">
              <w:rPr>
                <w:szCs w:val="18"/>
              </w:rPr>
              <w:t xml:space="preserve">, </w:t>
            </w:r>
            <w:proofErr w:type="spellStart"/>
            <w:r w:rsidRPr="00752BFF">
              <w:rPr>
                <w:szCs w:val="18"/>
              </w:rPr>
              <w:t>Issued</w:t>
            </w:r>
            <w:proofErr w:type="spellEnd"/>
            <w:r w:rsidRPr="00752BFF">
              <w:rPr>
                <w:szCs w:val="18"/>
              </w:rPr>
              <w:t xml:space="preserve"> by IBM.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70FB90C" w14:textId="77777777" w:rsidR="008F76D0" w:rsidRDefault="008F76D0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název certifikátu]</w:t>
            </w:r>
          </w:p>
        </w:tc>
      </w:tr>
      <w:tr w:rsidR="008F76D0" w14:paraId="3E7DFD96" w14:textId="77777777" w:rsidTr="00B117EB">
        <w:trPr>
          <w:trHeight w:val="433"/>
          <w:jc w:val="center"/>
        </w:trPr>
        <w:tc>
          <w:tcPr>
            <w:tcW w:w="2962" w:type="dxa"/>
            <w:vMerge/>
            <w:vAlign w:val="center"/>
          </w:tcPr>
          <w:p w14:paraId="084E9858" w14:textId="77777777" w:rsidR="008F76D0" w:rsidRPr="00CD2C90" w:rsidRDefault="008F76D0" w:rsidP="007B74DB">
            <w:pPr>
              <w:spacing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A371719" w14:textId="77777777" w:rsidR="008F76D0" w:rsidRDefault="008F76D0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platnost certifikátu]</w:t>
            </w:r>
          </w:p>
        </w:tc>
      </w:tr>
      <w:tr w:rsidR="008F76D0" w:rsidRPr="0089450C" w14:paraId="3A2BC95F" w14:textId="77777777" w:rsidTr="007B74DB">
        <w:trPr>
          <w:jc w:val="center"/>
        </w:trPr>
        <w:tc>
          <w:tcPr>
            <w:tcW w:w="2962" w:type="dxa"/>
            <w:vAlign w:val="center"/>
          </w:tcPr>
          <w:p w14:paraId="027645BA" w14:textId="77777777" w:rsidR="008F76D0" w:rsidRPr="0089450C" w:rsidRDefault="008F76D0" w:rsidP="007B74D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E5DA912" w14:textId="77777777" w:rsidR="008F76D0" w:rsidRPr="0089450C" w:rsidRDefault="008F76D0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18F68A11" w14:textId="77777777" w:rsidR="008F76D0" w:rsidRDefault="008F76D0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811C73" w:rsidRPr="000F371C" w14:paraId="2C9355BD" w14:textId="77777777" w:rsidTr="007B74DB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9CA9EC5" w14:textId="77777777" w:rsidR="00811C73" w:rsidRPr="00076F4D" w:rsidRDefault="00811C73" w:rsidP="007B74DB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7D39C6FA" w14:textId="77777777" w:rsidR="00811C73" w:rsidRPr="00076F4D" w:rsidRDefault="00811C73" w:rsidP="007B74DB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811C73" w:rsidRPr="000F371C" w14:paraId="4484CAC3" w14:textId="77777777" w:rsidTr="007B74DB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2B4D034F" w14:textId="7BB91AFC" w:rsidR="00811C73" w:rsidRPr="000F371C" w:rsidRDefault="00EC2AA5" w:rsidP="007B74DB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EE0AB0">
              <w:rPr>
                <w:b/>
                <w:bCs/>
                <w:color w:val="FFFFFF" w:themeColor="background1"/>
                <w:szCs w:val="18"/>
              </w:rPr>
              <w:t>IT specialista – Informix</w:t>
            </w:r>
            <w:r w:rsidR="00811C73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811C73" w:rsidRPr="0089450C" w14:paraId="65386A03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3563653F" w14:textId="77777777" w:rsidR="00811C73" w:rsidRPr="0089450C" w:rsidRDefault="00811C73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12FE386" w14:textId="77777777" w:rsidR="00811C73" w:rsidRPr="0089450C" w:rsidRDefault="00811C73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:rsidRPr="0089450C" w14:paraId="6D0A2D6B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047E93B" w14:textId="77777777" w:rsidR="00811C73" w:rsidRPr="0089450C" w:rsidRDefault="00811C73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1CB44BE" w14:textId="77777777" w:rsidR="00811C73" w:rsidRPr="0089450C" w:rsidRDefault="00811C73" w:rsidP="007B74DB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E18EB5E" w14:textId="77777777" w:rsidR="00811C73" w:rsidRPr="0089450C" w:rsidRDefault="00811C73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11C73" w:rsidRPr="0089450C" w14:paraId="3616D372" w14:textId="77777777" w:rsidTr="007B74DB">
        <w:trPr>
          <w:jc w:val="center"/>
        </w:trPr>
        <w:tc>
          <w:tcPr>
            <w:tcW w:w="2962" w:type="dxa"/>
            <w:vAlign w:val="center"/>
          </w:tcPr>
          <w:p w14:paraId="3A7D4B85" w14:textId="25F4C018" w:rsidR="00811C73" w:rsidRPr="0089450C" w:rsidRDefault="002861AD" w:rsidP="007B74D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praxi minimálně 15 let v oblasti ICT, z toho minimálně 10 let jako samostatný specialista pro databázovou technologii Informix.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3C70BA6" w14:textId="4830FF39" w:rsidR="00811C73" w:rsidRPr="0089450C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 w:rsidRPr="0025013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="002861AD" w:rsidRPr="00752BFF">
              <w:rPr>
                <w:szCs w:val="18"/>
              </w:rPr>
              <w:t xml:space="preserve">v oblasti ICT, z toho </w:t>
            </w:r>
            <w:r w:rsidR="002861AD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2861AD" w:rsidRPr="00360C04">
              <w:rPr>
                <w:szCs w:val="18"/>
                <w:highlight w:val="yellow"/>
              </w:rPr>
              <w:t xml:space="preserve"> </w:t>
            </w:r>
            <w:r w:rsidR="002861AD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B117EB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praxe</w:t>
            </w:r>
            <w:r w:rsidR="002861AD" w:rsidRPr="00752BFF">
              <w:rPr>
                <w:szCs w:val="18"/>
              </w:rPr>
              <w:t xml:space="preserve"> jako samostatný specialista pro databázovou technologii Informix.</w:t>
            </w:r>
          </w:p>
        </w:tc>
      </w:tr>
      <w:tr w:rsidR="00811C73" w:rsidRPr="00B63ED6" w14:paraId="5CF18C46" w14:textId="77777777" w:rsidTr="007B74DB">
        <w:trPr>
          <w:trHeight w:val="507"/>
          <w:jc w:val="center"/>
        </w:trPr>
        <w:tc>
          <w:tcPr>
            <w:tcW w:w="2962" w:type="dxa"/>
            <w:vMerge w:val="restart"/>
          </w:tcPr>
          <w:p w14:paraId="24BA84DF" w14:textId="050E75C3" w:rsidR="00811C73" w:rsidRPr="00DD2810" w:rsidRDefault="008F66D3" w:rsidP="007B74DB">
            <w:pPr>
              <w:keepNext/>
              <w:keepLines/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návrhem</w:t>
            </w:r>
            <w:r>
              <w:rPr>
                <w:szCs w:val="18"/>
              </w:rPr>
              <w:t xml:space="preserve"> a</w:t>
            </w:r>
            <w:r w:rsidRPr="00752BFF">
              <w:rPr>
                <w:szCs w:val="18"/>
              </w:rPr>
              <w:t xml:space="preserve"> implementací a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provozem databázových systému na technologii IBM Informix</w:t>
            </w:r>
            <w:r w:rsidR="00A55C6C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2882B4A" w14:textId="77777777" w:rsidR="00811C73" w:rsidRPr="00B63ED6" w:rsidRDefault="00811C73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11C73" w:rsidRPr="00B63ED6" w14:paraId="68F228E2" w14:textId="77777777" w:rsidTr="007B74DB">
        <w:trPr>
          <w:trHeight w:val="507"/>
          <w:jc w:val="center"/>
        </w:trPr>
        <w:tc>
          <w:tcPr>
            <w:tcW w:w="2962" w:type="dxa"/>
            <w:vMerge/>
          </w:tcPr>
          <w:p w14:paraId="399F43D4" w14:textId="77777777" w:rsidR="00811C73" w:rsidRPr="00752BFF" w:rsidRDefault="00811C73" w:rsidP="007B74DB">
            <w:pPr>
              <w:keepLines/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DF9F329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11C73" w:rsidRPr="000A17FA" w14:paraId="30DCD505" w14:textId="77777777" w:rsidTr="007B74DB">
        <w:trPr>
          <w:jc w:val="center"/>
        </w:trPr>
        <w:tc>
          <w:tcPr>
            <w:tcW w:w="2962" w:type="dxa"/>
            <w:vMerge w:val="restart"/>
            <w:vAlign w:val="center"/>
          </w:tcPr>
          <w:p w14:paraId="378C71AA" w14:textId="66644F52" w:rsidR="00B84E3E" w:rsidRPr="00752BFF" w:rsidRDefault="00B84E3E" w:rsidP="00B84E3E">
            <w:pPr>
              <w:spacing w:line="240" w:lineRule="auto"/>
              <w:rPr>
                <w:szCs w:val="18"/>
              </w:rPr>
            </w:pPr>
            <w:r w:rsidRPr="00752BFF">
              <w:rPr>
                <w:szCs w:val="18"/>
              </w:rPr>
              <w:t>Podílel se v roli samostatného IT specialisty nebo obdobné roli minimálně na 2 projektech, které obsahovaly návrh</w:t>
            </w:r>
            <w:r>
              <w:rPr>
                <w:szCs w:val="18"/>
              </w:rPr>
              <w:t xml:space="preserve"> a </w:t>
            </w:r>
            <w:r w:rsidRPr="00752BFF">
              <w:rPr>
                <w:szCs w:val="18"/>
              </w:rPr>
              <w:t xml:space="preserve">implementaci a provoz systému obsahujícího databáze IBM Informix na platformě IBM </w:t>
            </w:r>
            <w:proofErr w:type="spellStart"/>
            <w:r w:rsidRPr="00752BFF">
              <w:rPr>
                <w:szCs w:val="18"/>
              </w:rPr>
              <w:t>Power</w:t>
            </w:r>
            <w:proofErr w:type="spellEnd"/>
            <w:r w:rsidRPr="00752BFF">
              <w:rPr>
                <w:szCs w:val="18"/>
              </w:rPr>
              <w:t>.</w:t>
            </w:r>
          </w:p>
          <w:p w14:paraId="74E7D993" w14:textId="307F6C95" w:rsidR="00811C73" w:rsidRPr="00CD2C90" w:rsidRDefault="00B84E3E" w:rsidP="00B84E3E">
            <w:pPr>
              <w:keepNext/>
              <w:spacing w:line="240" w:lineRule="auto"/>
              <w:rPr>
                <w:szCs w:val="18"/>
              </w:rPr>
            </w:pP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Jeho účast na </w:t>
            </w:r>
            <w:r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 xml:space="preserve">každém </w:t>
            </w:r>
            <w:r w:rsidRPr="00752BFF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projektu byla nepřetržitě minimálně 12 měsíců. Zároveň j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eho práce na projektu byla min. v</w:t>
            </w:r>
            <w:r>
              <w:rPr>
                <w:rFonts w:eastAsia="Times New Roman" w:cs="Calibri"/>
                <w:szCs w:val="18"/>
                <w:lang w:eastAsia="cs-CZ"/>
              </w:rPr>
              <w:t> 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 xml:space="preserve">rozsahu </w:t>
            </w:r>
            <w:r>
              <w:rPr>
                <w:rFonts w:eastAsia="Times New Roman" w:cs="Calibri"/>
                <w:szCs w:val="18"/>
                <w:lang w:eastAsia="cs-CZ"/>
              </w:rPr>
              <w:t>6</w:t>
            </w:r>
            <w:r w:rsidRPr="00752BFF">
              <w:rPr>
                <w:rFonts w:eastAsia="Times New Roman" w:cs="Calibri"/>
                <w:szCs w:val="18"/>
                <w:lang w:eastAsia="cs-CZ"/>
              </w:rPr>
              <w:t>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7D92DA34" w14:textId="77777777" w:rsidR="00811C73" w:rsidRPr="000A17FA" w:rsidRDefault="00811C73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5C9FC33" w14:textId="77777777" w:rsidR="00811C73" w:rsidRPr="000A17FA" w:rsidRDefault="00811C73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11C73" w:rsidRPr="000A17FA" w14:paraId="4F5E98B7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2E4E5E7" w14:textId="77777777" w:rsidR="00811C73" w:rsidRPr="00CD2C90" w:rsidRDefault="00811C73" w:rsidP="007B74DB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2549487" w14:textId="77777777" w:rsidR="00811C73" w:rsidRPr="000A17FA" w:rsidRDefault="00811C73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1D2CF11" w14:textId="77777777" w:rsidR="00811C73" w:rsidRPr="000A17FA" w:rsidRDefault="00811C73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:rsidRPr="000A17FA" w14:paraId="641F595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B1580A4" w14:textId="77777777" w:rsidR="00811C73" w:rsidRPr="00CD2C90" w:rsidRDefault="00811C73" w:rsidP="007B74DB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2F4FD75" w14:textId="77777777" w:rsidR="00811C73" w:rsidRPr="000A17FA" w:rsidRDefault="00811C73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BAC17F2" w14:textId="77777777" w:rsidR="00811C73" w:rsidRPr="000A17FA" w:rsidRDefault="00811C73" w:rsidP="007B74D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:rsidRPr="000A17FA" w14:paraId="39BB482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1B402F8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1E2A582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EF435A8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:rsidRPr="000A17FA" w14:paraId="0A08123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60CC872A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16A4587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4FA1BC5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:rsidRPr="000A17FA" w14:paraId="207496CF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2B04E14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0B03DA3" w14:textId="77777777" w:rsidR="00811C73" w:rsidRPr="008A639F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4399778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B84E3E" w:rsidRPr="000A17FA" w14:paraId="513E8524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9738F60" w14:textId="77777777" w:rsidR="00B84E3E" w:rsidRPr="00CD2C90" w:rsidRDefault="00B84E3E" w:rsidP="00B84E3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15025D2" w14:textId="39C97130" w:rsidR="00B84E3E" w:rsidRPr="00B84E3E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B84E3E">
              <w:rPr>
                <w:rFonts w:eastAsia="Times New Roman" w:cs="Calibri"/>
                <w:color w:val="000000"/>
                <w:szCs w:val="18"/>
                <w:lang w:eastAsia="cs-CZ"/>
              </w:rPr>
              <w:t>Databáze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AC7E23A" w14:textId="268DD5A7" w:rsidR="00B84E3E" w:rsidRPr="00360C04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84E3E" w:rsidRPr="000A17FA" w14:paraId="4C813433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80DFB78" w14:textId="77777777" w:rsidR="00B84E3E" w:rsidRPr="00CD2C90" w:rsidRDefault="00B84E3E" w:rsidP="00B84E3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B74EC61" w14:textId="3C8E3767" w:rsidR="00B84E3E" w:rsidRPr="00B84E3E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B84E3E">
              <w:rPr>
                <w:rFonts w:eastAsia="Times New Roman" w:cs="Calibri"/>
                <w:color w:val="000000"/>
                <w:szCs w:val="18"/>
                <w:lang w:eastAsia="cs-CZ"/>
              </w:rPr>
              <w:t>Platforma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F9D3182" w14:textId="2A4A372B" w:rsidR="00B84E3E" w:rsidRPr="00360C04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:rsidRPr="000A17FA" w14:paraId="65154A45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3CA503A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374906B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9D5406C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811C73" w:rsidRPr="000A17FA" w14:paraId="150BF1F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CCF2D80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311920B" w14:textId="519742B0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</w:t>
            </w:r>
            <w:r w:rsidR="0019473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41C844A" w14:textId="77777777" w:rsidR="00811C73" w:rsidRPr="000A17FA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11C73" w14:paraId="78E5610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64F27FE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25BDEDC7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257AF1B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11C73" w14:paraId="357E936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2C8D2B8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D48A0A8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6480F45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14:paraId="3F7161E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3EA6967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2DA8615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456C285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14:paraId="14202DC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7BC69371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C1347CC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AB60665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14:paraId="71B7EC98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1880F85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4BC822F4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7F1C8F9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11C73" w14:paraId="01514728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7FC71E3" w14:textId="77777777" w:rsidR="00811C73" w:rsidRPr="00CD2C90" w:rsidRDefault="00811C73" w:rsidP="007B74D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AA9F63E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5588E21" w14:textId="77777777" w:rsidR="00811C73" w:rsidRDefault="00811C73" w:rsidP="007B74D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B84E3E" w14:paraId="1AFD704D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DC7EF6B" w14:textId="77777777" w:rsidR="00B84E3E" w:rsidRPr="00CD2C90" w:rsidRDefault="00B84E3E" w:rsidP="00B84E3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A38CBF6" w14:textId="4B671D29" w:rsidR="00B84E3E" w:rsidRPr="008A639F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B84E3E">
              <w:rPr>
                <w:rFonts w:eastAsia="Times New Roman" w:cs="Calibri"/>
                <w:color w:val="000000"/>
                <w:szCs w:val="18"/>
                <w:lang w:eastAsia="cs-CZ"/>
              </w:rPr>
              <w:t>Databáze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FF59261" w14:textId="4DD67BE5" w:rsidR="00B84E3E" w:rsidRPr="00360C04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84E3E" w14:paraId="2251A7F2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9A194F8" w14:textId="77777777" w:rsidR="00B84E3E" w:rsidRPr="00CD2C90" w:rsidRDefault="00B84E3E" w:rsidP="00B84E3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6DCBD5E" w14:textId="385BDD67" w:rsidR="00B84E3E" w:rsidRPr="008A639F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B84E3E">
              <w:rPr>
                <w:rFonts w:eastAsia="Times New Roman" w:cs="Calibri"/>
                <w:color w:val="000000"/>
                <w:szCs w:val="18"/>
                <w:lang w:eastAsia="cs-CZ"/>
              </w:rPr>
              <w:t>Platforma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D599FBB" w14:textId="374990C2" w:rsidR="00B84E3E" w:rsidRPr="00360C04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84E3E" w14:paraId="40AF3586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62381BB" w14:textId="77777777" w:rsidR="00B84E3E" w:rsidRPr="00CD2C90" w:rsidRDefault="00B84E3E" w:rsidP="00B84E3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B349F41" w14:textId="77777777" w:rsidR="00B84E3E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CCE480E" w14:textId="77777777" w:rsidR="00B84E3E" w:rsidRDefault="00B84E3E" w:rsidP="00B84E3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B84E3E" w14:paraId="26E1ED96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1CA53A03" w14:textId="77777777" w:rsidR="00B84E3E" w:rsidRPr="00CD2C90" w:rsidRDefault="00B84E3E" w:rsidP="00B84E3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9AF40E3" w14:textId="266E1A1C" w:rsidR="00B84E3E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</w:t>
            </w:r>
            <w:r w:rsidR="0019473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358F5FF" w14:textId="77777777" w:rsidR="00B84E3E" w:rsidRDefault="00B84E3E" w:rsidP="00B84E3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B84E3E" w:rsidRPr="0089450C" w14:paraId="0D43AB3D" w14:textId="77777777" w:rsidTr="007B74DB">
        <w:trPr>
          <w:jc w:val="center"/>
        </w:trPr>
        <w:tc>
          <w:tcPr>
            <w:tcW w:w="2962" w:type="dxa"/>
            <w:vAlign w:val="center"/>
          </w:tcPr>
          <w:p w14:paraId="3E2EFF14" w14:textId="77777777" w:rsidR="00B84E3E" w:rsidRPr="0089450C" w:rsidRDefault="00B84E3E" w:rsidP="00B84E3E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BFC688D" w14:textId="77777777" w:rsidR="00B84E3E" w:rsidRPr="0089450C" w:rsidRDefault="00B84E3E" w:rsidP="00B84E3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483BA14B" w14:textId="77777777" w:rsidR="008F76D0" w:rsidRDefault="008F76D0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334"/>
        <w:gridCol w:w="3332"/>
      </w:tblGrid>
      <w:tr w:rsidR="00E062F2" w:rsidRPr="000F371C" w14:paraId="199C746E" w14:textId="77777777" w:rsidTr="007B74DB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BA800A1" w14:textId="77777777" w:rsidR="00E062F2" w:rsidRPr="00076F4D" w:rsidRDefault="00E062F2" w:rsidP="007B74DB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772D22C9" w14:textId="77777777" w:rsidR="00E062F2" w:rsidRPr="00076F4D" w:rsidRDefault="00E062F2" w:rsidP="007B74DB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E062F2" w:rsidRPr="000F371C" w14:paraId="741E367E" w14:textId="77777777" w:rsidTr="007B74DB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222B59BC" w14:textId="0CEB38C3" w:rsidR="00E062F2" w:rsidRPr="000F371C" w:rsidRDefault="000264AC" w:rsidP="007B74DB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EE0AB0">
              <w:rPr>
                <w:b/>
                <w:bCs/>
                <w:color w:val="FFFFFF" w:themeColor="background1"/>
                <w:szCs w:val="18"/>
              </w:rPr>
              <w:t xml:space="preserve">IT specialista – zálohování </w:t>
            </w:r>
            <w:proofErr w:type="spellStart"/>
            <w:r w:rsidRPr="00EE0AB0">
              <w:rPr>
                <w:b/>
                <w:bCs/>
                <w:color w:val="FFFFFF" w:themeColor="background1"/>
                <w:szCs w:val="18"/>
              </w:rPr>
              <w:t>VMware</w:t>
            </w:r>
            <w:proofErr w:type="spellEnd"/>
            <w:r w:rsidRPr="00EE0AB0"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proofErr w:type="spellStart"/>
            <w:r w:rsidRPr="00EE0AB0">
              <w:rPr>
                <w:b/>
                <w:bCs/>
                <w:color w:val="FFFFFF" w:themeColor="background1"/>
                <w:szCs w:val="18"/>
              </w:rPr>
              <w:t>vSphere</w:t>
            </w:r>
            <w:proofErr w:type="spellEnd"/>
            <w:r w:rsidR="00E062F2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E062F2" w:rsidRPr="0089450C" w14:paraId="470F0800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61D7EA1" w14:textId="77777777" w:rsidR="00E062F2" w:rsidRPr="0089450C" w:rsidRDefault="00E062F2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48FADE4" w14:textId="77777777" w:rsidR="00E062F2" w:rsidRPr="0089450C" w:rsidRDefault="00E062F2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62F2" w:rsidRPr="0089450C" w14:paraId="528267C9" w14:textId="77777777" w:rsidTr="007B74DB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6B2D1BA" w14:textId="77777777" w:rsidR="00E062F2" w:rsidRPr="0089450C" w:rsidRDefault="00E062F2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5248B5C" w14:textId="77777777" w:rsidR="00E062F2" w:rsidRPr="0089450C" w:rsidRDefault="00E062F2" w:rsidP="007B74DB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56032A81" w14:textId="77777777" w:rsidR="00E062F2" w:rsidRPr="0089450C" w:rsidRDefault="00E062F2" w:rsidP="007B74DB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576A2D" w:rsidRPr="0089450C" w14:paraId="26A8C723" w14:textId="77777777" w:rsidTr="007B74DB">
        <w:trPr>
          <w:jc w:val="center"/>
        </w:trPr>
        <w:tc>
          <w:tcPr>
            <w:tcW w:w="2962" w:type="dxa"/>
            <w:vAlign w:val="center"/>
          </w:tcPr>
          <w:p w14:paraId="6FD46A73" w14:textId="17703E19" w:rsidR="00576A2D" w:rsidRPr="0089450C" w:rsidRDefault="00576A2D" w:rsidP="00576A2D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752BFF">
              <w:rPr>
                <w:szCs w:val="18"/>
              </w:rPr>
              <w:t>Má praxi minimálně 5 let v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>oblasti ICT, z toho minimálně 3 roky jako samostatný specialista pro zálohování virtualizačního prostředí</w:t>
            </w:r>
            <w:r w:rsidR="00DE2AB5"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304B537" w14:textId="2FD85EE9" w:rsidR="00576A2D" w:rsidRPr="0089450C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</w:t>
            </w:r>
            <w:r w:rsidRPr="0025013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752BFF">
              <w:rPr>
                <w:szCs w:val="18"/>
              </w:rPr>
              <w:t>v</w:t>
            </w:r>
            <w:r>
              <w:rPr>
                <w:szCs w:val="18"/>
              </w:rPr>
              <w:t> </w:t>
            </w:r>
            <w:r w:rsidRPr="00752BFF">
              <w:rPr>
                <w:szCs w:val="18"/>
              </w:rPr>
              <w:t xml:space="preserve">oblasti ICT, z toho </w:t>
            </w:r>
            <w:r w:rsidR="00DE2AB5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DE2AB5" w:rsidRPr="00360C04">
              <w:rPr>
                <w:szCs w:val="18"/>
                <w:highlight w:val="yellow"/>
              </w:rPr>
              <w:t xml:space="preserve"> </w:t>
            </w:r>
            <w:r w:rsidR="00DE2AB5"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 w:rsidR="00DE2AB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praxe</w:t>
            </w:r>
            <w:r w:rsidRPr="00752BFF">
              <w:rPr>
                <w:szCs w:val="18"/>
              </w:rPr>
              <w:t xml:space="preserve"> jako samostatný specialista pro zálohování virtualizačního prostředí</w:t>
            </w:r>
            <w:r w:rsidR="001F17B8">
              <w:rPr>
                <w:szCs w:val="18"/>
              </w:rPr>
              <w:t>.</w:t>
            </w:r>
          </w:p>
        </w:tc>
      </w:tr>
      <w:tr w:rsidR="00576A2D" w:rsidRPr="00B63ED6" w14:paraId="039997DA" w14:textId="77777777" w:rsidTr="007B74DB">
        <w:trPr>
          <w:trHeight w:val="507"/>
          <w:jc w:val="center"/>
        </w:trPr>
        <w:tc>
          <w:tcPr>
            <w:tcW w:w="2962" w:type="dxa"/>
            <w:vMerge w:val="restart"/>
          </w:tcPr>
          <w:p w14:paraId="33EC607C" w14:textId="102F211C" w:rsidR="00576A2D" w:rsidRPr="00DD2810" w:rsidRDefault="007C60B2" w:rsidP="00576A2D">
            <w:pPr>
              <w:keepNext/>
              <w:keepLines/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8B0FA8">
              <w:rPr>
                <w:szCs w:val="18"/>
              </w:rPr>
              <w:t>Má praktické zkušenosti s</w:t>
            </w:r>
            <w:r>
              <w:rPr>
                <w:szCs w:val="18"/>
              </w:rPr>
              <w:t> </w:t>
            </w:r>
            <w:r w:rsidRPr="008B0FA8">
              <w:rPr>
                <w:szCs w:val="18"/>
              </w:rPr>
              <w:t>návrhem, implementací a</w:t>
            </w:r>
            <w:r>
              <w:rPr>
                <w:szCs w:val="18"/>
              </w:rPr>
              <w:t> </w:t>
            </w:r>
            <w:r w:rsidRPr="008B0FA8">
              <w:rPr>
                <w:szCs w:val="18"/>
              </w:rPr>
              <w:t xml:space="preserve">provozem systémů pro zálohování prostředí </w:t>
            </w:r>
            <w:proofErr w:type="spellStart"/>
            <w:r w:rsidRPr="008B0FA8">
              <w:rPr>
                <w:szCs w:val="18"/>
              </w:rPr>
              <w:t>VMware</w:t>
            </w:r>
            <w:proofErr w:type="spellEnd"/>
            <w:r w:rsidRPr="008B0FA8">
              <w:rPr>
                <w:szCs w:val="18"/>
              </w:rPr>
              <w:t xml:space="preserve"> </w:t>
            </w:r>
            <w:proofErr w:type="spellStart"/>
            <w:r w:rsidRPr="008B0FA8">
              <w:rPr>
                <w:szCs w:val="18"/>
              </w:rPr>
              <w:t>vSphere</w:t>
            </w:r>
            <w:proofErr w:type="spellEnd"/>
            <w:r>
              <w:rPr>
                <w:szCs w:val="18"/>
              </w:rPr>
              <w:t>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E3E3590" w14:textId="77777777" w:rsidR="00576A2D" w:rsidRPr="00B63ED6" w:rsidRDefault="00576A2D" w:rsidP="00576A2D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76A2D" w:rsidRPr="00B63ED6" w14:paraId="2873B04E" w14:textId="77777777" w:rsidTr="007B74DB">
        <w:trPr>
          <w:trHeight w:val="507"/>
          <w:jc w:val="center"/>
        </w:trPr>
        <w:tc>
          <w:tcPr>
            <w:tcW w:w="2962" w:type="dxa"/>
            <w:vMerge/>
          </w:tcPr>
          <w:p w14:paraId="36634510" w14:textId="77777777" w:rsidR="00576A2D" w:rsidRPr="00752BFF" w:rsidRDefault="00576A2D" w:rsidP="00576A2D">
            <w:pPr>
              <w:keepLines/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95D3980" w14:textId="77777777" w:rsidR="00576A2D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76A2D" w:rsidRPr="000A17FA" w14:paraId="507512DE" w14:textId="77777777" w:rsidTr="007B74DB">
        <w:trPr>
          <w:jc w:val="center"/>
        </w:trPr>
        <w:tc>
          <w:tcPr>
            <w:tcW w:w="2962" w:type="dxa"/>
            <w:vMerge w:val="restart"/>
            <w:vAlign w:val="center"/>
          </w:tcPr>
          <w:p w14:paraId="649FDE2F" w14:textId="77777777" w:rsidR="00112AA0" w:rsidRPr="008B0FA8" w:rsidRDefault="00112AA0" w:rsidP="00112AA0">
            <w:pPr>
              <w:spacing w:line="240" w:lineRule="auto"/>
              <w:rPr>
                <w:szCs w:val="18"/>
              </w:rPr>
            </w:pPr>
            <w:r w:rsidRPr="008B0FA8">
              <w:rPr>
                <w:szCs w:val="18"/>
              </w:rPr>
              <w:t>Podílel se v roli samostatného IT specialisty nebo obdobné roli</w:t>
            </w:r>
            <w:r w:rsidRPr="008B0FA8" w:rsidDel="008944D7">
              <w:rPr>
                <w:szCs w:val="18"/>
              </w:rPr>
              <w:t xml:space="preserve"> </w:t>
            </w:r>
            <w:r w:rsidRPr="008B0FA8">
              <w:rPr>
                <w:szCs w:val="18"/>
              </w:rPr>
              <w:t xml:space="preserve">minimálně na 1 projektu, který obsahoval návrh a/nebo implementaci a/nebo provoz zálohování prostředí </w:t>
            </w:r>
            <w:proofErr w:type="spellStart"/>
            <w:r w:rsidRPr="008B0FA8">
              <w:rPr>
                <w:szCs w:val="18"/>
              </w:rPr>
              <w:t>VMware</w:t>
            </w:r>
            <w:proofErr w:type="spellEnd"/>
            <w:r w:rsidRPr="008B0FA8">
              <w:rPr>
                <w:szCs w:val="18"/>
              </w:rPr>
              <w:t xml:space="preserve"> </w:t>
            </w:r>
            <w:proofErr w:type="spellStart"/>
            <w:r w:rsidRPr="008B0FA8">
              <w:rPr>
                <w:szCs w:val="18"/>
              </w:rPr>
              <w:t>vSphere</w:t>
            </w:r>
            <w:proofErr w:type="spellEnd"/>
            <w:r w:rsidRPr="008B0FA8">
              <w:rPr>
                <w:szCs w:val="18"/>
              </w:rPr>
              <w:t>, každý v rozsahu minimálně stovek virtuálních serverů.</w:t>
            </w:r>
          </w:p>
          <w:p w14:paraId="0E8A7836" w14:textId="641BAE34" w:rsidR="00576A2D" w:rsidRPr="00CD2C90" w:rsidRDefault="00112AA0" w:rsidP="00112AA0">
            <w:pPr>
              <w:keepNext/>
              <w:spacing w:line="240" w:lineRule="auto"/>
              <w:rPr>
                <w:szCs w:val="18"/>
              </w:rPr>
            </w:pPr>
            <w:r w:rsidRPr="008B0FA8">
              <w:rPr>
                <w:rFonts w:eastAsia="Times New Roman" w:cs="Calibri"/>
                <w:color w:val="000000" w:themeColor="text1"/>
                <w:szCs w:val="18"/>
                <w:lang w:eastAsia="cs-CZ"/>
              </w:rPr>
              <w:t>Jeho účast na každém projektu byla nepřetržitě minimálně 12 měsíců. Zároveň j</w:t>
            </w:r>
            <w:r w:rsidRPr="008B0FA8">
              <w:rPr>
                <w:rFonts w:eastAsia="Times New Roman" w:cs="Calibri"/>
                <w:szCs w:val="18"/>
                <w:lang w:eastAsia="cs-CZ"/>
              </w:rPr>
              <w:t>eho práce na každém projektu byla min. v rozsahu 20 ČD.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71326317" w14:textId="77777777" w:rsidR="00576A2D" w:rsidRPr="000A17FA" w:rsidRDefault="00576A2D" w:rsidP="00576A2D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5106164" w14:textId="77777777" w:rsidR="00576A2D" w:rsidRPr="000A17FA" w:rsidRDefault="00576A2D" w:rsidP="00576A2D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76A2D" w:rsidRPr="000A17FA" w14:paraId="52FBE454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661AAD0" w14:textId="77777777" w:rsidR="00576A2D" w:rsidRPr="00CD2C90" w:rsidRDefault="00576A2D" w:rsidP="00576A2D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BE2B112" w14:textId="77777777" w:rsidR="00576A2D" w:rsidRPr="000A17FA" w:rsidRDefault="00576A2D" w:rsidP="00576A2D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2AFF2A2" w14:textId="77777777" w:rsidR="00576A2D" w:rsidRPr="000A17FA" w:rsidRDefault="00576A2D" w:rsidP="00576A2D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76A2D" w:rsidRPr="000A17FA" w14:paraId="4D578347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24733C31" w14:textId="77777777" w:rsidR="00576A2D" w:rsidRPr="00CD2C90" w:rsidRDefault="00576A2D" w:rsidP="00576A2D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3D8D6D3" w14:textId="77777777" w:rsidR="00576A2D" w:rsidRPr="000A17FA" w:rsidRDefault="00576A2D" w:rsidP="00576A2D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0B6513D" w14:textId="77777777" w:rsidR="00576A2D" w:rsidRPr="000A17FA" w:rsidRDefault="00576A2D" w:rsidP="00576A2D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76A2D" w:rsidRPr="000A17FA" w14:paraId="34503D41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315406C5" w14:textId="77777777" w:rsidR="00576A2D" w:rsidRPr="00CD2C90" w:rsidRDefault="00576A2D" w:rsidP="00576A2D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F949472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20FD44D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76A2D" w:rsidRPr="000A17FA" w14:paraId="1B50E25B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54AB1B3" w14:textId="77777777" w:rsidR="00576A2D" w:rsidRPr="00CD2C90" w:rsidRDefault="00576A2D" w:rsidP="00576A2D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1D8FC44C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F6A47CA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76A2D" w:rsidRPr="000A17FA" w14:paraId="7F48207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9088BF6" w14:textId="77777777" w:rsidR="00576A2D" w:rsidRPr="00CD2C90" w:rsidRDefault="00576A2D" w:rsidP="00576A2D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7EE1A1C" w14:textId="77777777" w:rsidR="00576A2D" w:rsidRPr="008A639F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46C716C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76A2D" w:rsidRPr="000A17FA" w14:paraId="2D23F3CC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0D1336C0" w14:textId="77777777" w:rsidR="00576A2D" w:rsidRPr="00CD2C90" w:rsidRDefault="00576A2D" w:rsidP="00576A2D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35282769" w14:textId="18DD8F0B" w:rsidR="00576A2D" w:rsidRPr="00B84E3E" w:rsidRDefault="00112AA0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Rozsah</w:t>
            </w:r>
            <w:r w:rsidR="0080293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virtuálních serverů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07CC1CE" w14:textId="77777777" w:rsidR="00576A2D" w:rsidRPr="00360C04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76A2D" w:rsidRPr="000A17FA" w14:paraId="0BE3F8F5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519EE28E" w14:textId="77777777" w:rsidR="00576A2D" w:rsidRPr="00CD2C90" w:rsidRDefault="00576A2D" w:rsidP="00576A2D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5766343B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6EEA2B0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576A2D" w:rsidRPr="000A17FA" w14:paraId="58F05736" w14:textId="77777777" w:rsidTr="007B74DB">
        <w:trPr>
          <w:jc w:val="center"/>
        </w:trPr>
        <w:tc>
          <w:tcPr>
            <w:tcW w:w="2962" w:type="dxa"/>
            <w:vMerge/>
            <w:vAlign w:val="center"/>
          </w:tcPr>
          <w:p w14:paraId="43D27943" w14:textId="77777777" w:rsidR="00576A2D" w:rsidRPr="00CD2C90" w:rsidRDefault="00576A2D" w:rsidP="00576A2D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7C82EA42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 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561EDE6" w14:textId="77777777" w:rsidR="00576A2D" w:rsidRPr="000A17FA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576A2D" w:rsidRPr="0089450C" w14:paraId="037C611E" w14:textId="77777777" w:rsidTr="007B74DB">
        <w:trPr>
          <w:jc w:val="center"/>
        </w:trPr>
        <w:tc>
          <w:tcPr>
            <w:tcW w:w="2962" w:type="dxa"/>
            <w:vAlign w:val="center"/>
          </w:tcPr>
          <w:p w14:paraId="4DE574B5" w14:textId="77777777" w:rsidR="00576A2D" w:rsidRPr="0089450C" w:rsidRDefault="00576A2D" w:rsidP="00576A2D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6BB1E0A" w14:textId="77777777" w:rsidR="00576A2D" w:rsidRPr="0089450C" w:rsidRDefault="00576A2D" w:rsidP="00576A2D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9194722" w14:textId="77777777" w:rsidR="00811C73" w:rsidRDefault="00811C73" w:rsidP="00B761AE">
      <w:pPr>
        <w:spacing w:after="200" w:line="276" w:lineRule="auto"/>
        <w:jc w:val="left"/>
        <w:rPr>
          <w:szCs w:val="18"/>
        </w:rPr>
      </w:pPr>
    </w:p>
    <w:p w14:paraId="1FD64F2C" w14:textId="77777777" w:rsidR="00E062F2" w:rsidRDefault="00E062F2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401"/>
        <w:gridCol w:w="2331"/>
        <w:gridCol w:w="558"/>
        <w:gridCol w:w="3036"/>
      </w:tblGrid>
      <w:tr w:rsidR="00F44446" w14:paraId="60756DF4" w14:textId="77777777" w:rsidTr="004F24AD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4F24AD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4F24AD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65FD66A1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8653E25" w14:textId="3A70C773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306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E792" w14:textId="77777777" w:rsidR="00206248" w:rsidRDefault="00206248" w:rsidP="003A4756">
      <w:r>
        <w:separator/>
      </w:r>
    </w:p>
  </w:endnote>
  <w:endnote w:type="continuationSeparator" w:id="0">
    <w:p w14:paraId="451DE63C" w14:textId="77777777" w:rsidR="00206248" w:rsidRDefault="00206248" w:rsidP="003A4756">
      <w:r>
        <w:continuationSeparator/>
      </w:r>
    </w:p>
  </w:endnote>
  <w:endnote w:type="continuationNotice" w:id="1">
    <w:p w14:paraId="229920A1" w14:textId="77777777" w:rsidR="00206248" w:rsidRDefault="002062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79ABDD19" w:rsidR="0067444D" w:rsidRDefault="00691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514E134C" wp14:editId="50F6EDC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036323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280DC" w14:textId="64B64E9D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E134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6.9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/Ew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1HwYfwvVkbZCOBHunVw11HotfHgWSAzTtKTa&#10;8ESHbqErOZwtzmrAH3/zx3wCnqKcdaSYkluSNGftN0uERHENBiZjcjPNc3Jv0238Ob+JN7s390Bi&#10;HNO7cDKZ5MXQDqZGMK8k6mXsRiFhJfUs+XYw78NJv/QopFouUxKJyYmwthsnY+mIWQT0pX8V6M6o&#10;B+LrEQZNieIN+Kfc+Kd3y30gChIzEd8TmmfYSYiJsPOjiUr/9Z6yrk978RM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B0X&#10;fL8TAgAAIg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62280DC" w14:textId="64B64E9D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243E048E" w:rsidR="00675C7A" w:rsidRDefault="00691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7A417CEC" wp14:editId="67C7BF4F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5875212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6164A" w14:textId="0491BC4D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17CE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6.9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006164A" w14:textId="0491BC4D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6EF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074BF19B" wp14:editId="078079E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79500" cy="215900"/>
              <wp:effectExtent l="0" t="0" r="6350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C68B6" w14:textId="77777777" w:rsidR="00F276EF" w:rsidRDefault="00F276EF" w:rsidP="00F276E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BF19B" id="Text Box 93" o:spid="_x0000_s1030" type="#_x0000_t202" style="position:absolute;left:0;text-align:left;margin-left:0;margin-top:802.75pt;width:85pt;height:1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WAL8Wt8AAAAKAQAADwAAAAAAAAAAAAAAAABqBAAAZHJzL2Rvd25yZXYueG1sUEsFBgAAAAAEAAQA&#10;8wAAAHYFAAAAAA==&#10;" filled="f" stroked="f" strokeweight=".5pt">
              <v:textbox inset="0,0,0,0">
                <w:txbxContent>
                  <w:p w14:paraId="7F7C68B6" w14:textId="77777777" w:rsidR="00F276EF" w:rsidRDefault="00F276EF" w:rsidP="00F276E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C795714" w:rsidR="0067444D" w:rsidRDefault="00691E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760E6484" wp14:editId="700F44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0312508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49BF7" w14:textId="37702DB2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E648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6.9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0D49BF7" w14:textId="37702DB2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3C6F" w14:textId="77777777" w:rsidR="00206248" w:rsidRDefault="00206248" w:rsidP="003A4756">
      <w:r>
        <w:separator/>
      </w:r>
    </w:p>
  </w:footnote>
  <w:footnote w:type="continuationSeparator" w:id="0">
    <w:p w14:paraId="562E8742" w14:textId="77777777" w:rsidR="00206248" w:rsidRDefault="00206248" w:rsidP="003A4756">
      <w:r>
        <w:continuationSeparator/>
      </w:r>
    </w:p>
  </w:footnote>
  <w:footnote w:type="continuationNotice" w:id="1">
    <w:p w14:paraId="0F3CD0C6" w14:textId="77777777" w:rsidR="00206248" w:rsidRDefault="00206248">
      <w:pPr>
        <w:spacing w:line="240" w:lineRule="auto"/>
      </w:pPr>
    </w:p>
  </w:footnote>
  <w:footnote w:id="2">
    <w:p w14:paraId="57FF974F" w14:textId="25D84B46" w:rsidR="00183D9C" w:rsidRPr="00183D9C" w:rsidRDefault="00183D9C" w:rsidP="00183D9C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využití dalších členů Realizačního týmu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 potřeby s dalším pořadovým číslem osoby pro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 </w:t>
      </w:r>
      <w:r w:rsidRPr="00183D9C">
        <w:rPr>
          <w:rFonts w:eastAsia="Times New Roman" w:cs="Segoe UI"/>
          <w:bCs/>
          <w:i/>
          <w:iCs/>
          <w:sz w:val="12"/>
          <w:szCs w:val="12"/>
          <w:lang w:eastAsia="cs-CZ"/>
        </w:rPr>
        <w:t>Senior IT architekt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– Osoba 2 – uvedení jména a příjmení člena Realizačního týmu).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0A02EE03" w:rsidR="0067444D" w:rsidRDefault="00691EB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2D719AEB" wp14:editId="29BA0D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0412280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16E21" w14:textId="0AAAAE0D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19AE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6.9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FC16E21" w14:textId="0AAAAE0D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5E09021" w:rsidR="00B02D36" w:rsidRPr="00F91304" w:rsidRDefault="00691EB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3305FBAF" wp14:editId="755F9E30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47121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773D" w14:textId="73E2FFC0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5FBA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6.9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358773D" w14:textId="73E2FFC0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B563A33" w:rsidR="0067444D" w:rsidRDefault="00691EB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560368E1" wp14:editId="62A3BF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09295864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4504D" w14:textId="68696293" w:rsidR="00691EB9" w:rsidRPr="00691EB9" w:rsidRDefault="00691EB9" w:rsidP="00691EB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91EB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368E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6.9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964504D" w14:textId="68696293" w:rsidR="00691EB9" w:rsidRPr="00691EB9" w:rsidRDefault="00691EB9" w:rsidP="00691EB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91EB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257"/>
    <w:multiLevelType w:val="multilevel"/>
    <w:tmpl w:val="89E4819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80"/>
      <w:numFmt w:val="bullet"/>
      <w:lvlText w:val="-"/>
      <w:lvlJc w:val="left"/>
      <w:pPr>
        <w:tabs>
          <w:tab w:val="num" w:pos="196"/>
        </w:tabs>
        <w:ind w:left="1636" w:hanging="360"/>
      </w:pPr>
      <w:rPr>
        <w:rFonts w:ascii="Verdana" w:eastAsiaTheme="minorHAnsi" w:hAnsi="Verdana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5597EBE"/>
    <w:multiLevelType w:val="hybridMultilevel"/>
    <w:tmpl w:val="0E66E074"/>
    <w:lvl w:ilvl="0" w:tplc="58EA6D0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169DC"/>
    <w:multiLevelType w:val="hybridMultilevel"/>
    <w:tmpl w:val="94420E2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2DAB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E4952"/>
    <w:multiLevelType w:val="hybridMultilevel"/>
    <w:tmpl w:val="6C4C1846"/>
    <w:lvl w:ilvl="0" w:tplc="7ED41D12">
      <w:start w:val="1"/>
      <w:numFmt w:val="lowerLetter"/>
      <w:lvlText w:val="%1)"/>
      <w:lvlJc w:val="left"/>
      <w:pPr>
        <w:ind w:left="67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3" w15:restartNumberingAfterBreak="0">
    <w:nsid w:val="4CBD30C7"/>
    <w:multiLevelType w:val="hybridMultilevel"/>
    <w:tmpl w:val="8DDCD808"/>
    <w:lvl w:ilvl="0" w:tplc="41523B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81D15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B44C6"/>
    <w:multiLevelType w:val="hybridMultilevel"/>
    <w:tmpl w:val="EA80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8"/>
  </w:num>
  <w:num w:numId="3" w16cid:durableId="227691050">
    <w:abstractNumId w:val="10"/>
  </w:num>
  <w:num w:numId="4" w16cid:durableId="819733291">
    <w:abstractNumId w:val="30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4"/>
  </w:num>
  <w:num w:numId="16" w16cid:durableId="1762990713">
    <w:abstractNumId w:val="19"/>
  </w:num>
  <w:num w:numId="17" w16cid:durableId="542446671">
    <w:abstractNumId w:val="28"/>
  </w:num>
  <w:num w:numId="18" w16cid:durableId="1913850913">
    <w:abstractNumId w:val="12"/>
  </w:num>
  <w:num w:numId="19" w16cid:durableId="1817139878">
    <w:abstractNumId w:val="33"/>
  </w:num>
  <w:num w:numId="20" w16cid:durableId="1923250064">
    <w:abstractNumId w:val="20"/>
  </w:num>
  <w:num w:numId="21" w16cid:durableId="1823229481">
    <w:abstractNumId w:val="34"/>
  </w:num>
  <w:num w:numId="22" w16cid:durableId="112409972">
    <w:abstractNumId w:val="21"/>
  </w:num>
  <w:num w:numId="23" w16cid:durableId="1051347172">
    <w:abstractNumId w:val="31"/>
  </w:num>
  <w:num w:numId="24" w16cid:durableId="1842744168">
    <w:abstractNumId w:val="17"/>
  </w:num>
  <w:num w:numId="25" w16cid:durableId="1791167511">
    <w:abstractNumId w:val="25"/>
  </w:num>
  <w:num w:numId="26" w16cid:durableId="1724212289">
    <w:abstractNumId w:val="26"/>
  </w:num>
  <w:num w:numId="27" w16cid:durableId="2057002278">
    <w:abstractNumId w:val="29"/>
  </w:num>
  <w:num w:numId="28" w16cid:durableId="1963488476">
    <w:abstractNumId w:val="23"/>
  </w:num>
  <w:num w:numId="29" w16cid:durableId="739207391">
    <w:abstractNumId w:val="22"/>
  </w:num>
  <w:num w:numId="30" w16cid:durableId="1747148153">
    <w:abstractNumId w:val="14"/>
  </w:num>
  <w:num w:numId="31" w16cid:durableId="1362243716">
    <w:abstractNumId w:val="32"/>
  </w:num>
  <w:num w:numId="32" w16cid:durableId="1824078456">
    <w:abstractNumId w:val="15"/>
  </w:num>
  <w:num w:numId="33" w16cid:durableId="1513299667">
    <w:abstractNumId w:val="27"/>
  </w:num>
  <w:num w:numId="34" w16cid:durableId="1127089281">
    <w:abstractNumId w:val="16"/>
  </w:num>
  <w:num w:numId="35" w16cid:durableId="131421582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36EE"/>
    <w:rsid w:val="000168C6"/>
    <w:rsid w:val="000200DF"/>
    <w:rsid w:val="000216E9"/>
    <w:rsid w:val="00026437"/>
    <w:rsid w:val="000264AC"/>
    <w:rsid w:val="00027B06"/>
    <w:rsid w:val="00030FBD"/>
    <w:rsid w:val="00033266"/>
    <w:rsid w:val="00034867"/>
    <w:rsid w:val="000429C3"/>
    <w:rsid w:val="00046F9F"/>
    <w:rsid w:val="000501F3"/>
    <w:rsid w:val="0005113D"/>
    <w:rsid w:val="00052DB9"/>
    <w:rsid w:val="00053E8B"/>
    <w:rsid w:val="000541CD"/>
    <w:rsid w:val="000573A5"/>
    <w:rsid w:val="00061479"/>
    <w:rsid w:val="0006193B"/>
    <w:rsid w:val="00062040"/>
    <w:rsid w:val="0006415F"/>
    <w:rsid w:val="0006494F"/>
    <w:rsid w:val="00065B85"/>
    <w:rsid w:val="00065F4D"/>
    <w:rsid w:val="000678AF"/>
    <w:rsid w:val="000713D9"/>
    <w:rsid w:val="000713DC"/>
    <w:rsid w:val="000715D4"/>
    <w:rsid w:val="00072C5B"/>
    <w:rsid w:val="00074591"/>
    <w:rsid w:val="00074F1B"/>
    <w:rsid w:val="00075A44"/>
    <w:rsid w:val="00075FF9"/>
    <w:rsid w:val="000804C0"/>
    <w:rsid w:val="000808FF"/>
    <w:rsid w:val="00087871"/>
    <w:rsid w:val="0009421E"/>
    <w:rsid w:val="000A1061"/>
    <w:rsid w:val="000A1187"/>
    <w:rsid w:val="000A44CD"/>
    <w:rsid w:val="000A49ED"/>
    <w:rsid w:val="000A68B6"/>
    <w:rsid w:val="000B146C"/>
    <w:rsid w:val="000B1C03"/>
    <w:rsid w:val="000B2AA3"/>
    <w:rsid w:val="000B4728"/>
    <w:rsid w:val="000C083C"/>
    <w:rsid w:val="000C4363"/>
    <w:rsid w:val="000C5FA3"/>
    <w:rsid w:val="000D1341"/>
    <w:rsid w:val="000D2DCD"/>
    <w:rsid w:val="000D7D36"/>
    <w:rsid w:val="000E06F4"/>
    <w:rsid w:val="000E1174"/>
    <w:rsid w:val="000E3409"/>
    <w:rsid w:val="000E4127"/>
    <w:rsid w:val="000E6852"/>
    <w:rsid w:val="000F190D"/>
    <w:rsid w:val="000F371C"/>
    <w:rsid w:val="000F3AD0"/>
    <w:rsid w:val="000F3AD5"/>
    <w:rsid w:val="000F52A9"/>
    <w:rsid w:val="00101DC9"/>
    <w:rsid w:val="00112AA0"/>
    <w:rsid w:val="00114BAA"/>
    <w:rsid w:val="00114FD4"/>
    <w:rsid w:val="0011654A"/>
    <w:rsid w:val="001215C0"/>
    <w:rsid w:val="001273EC"/>
    <w:rsid w:val="0012766D"/>
    <w:rsid w:val="00130120"/>
    <w:rsid w:val="001303B8"/>
    <w:rsid w:val="001303D7"/>
    <w:rsid w:val="001309ED"/>
    <w:rsid w:val="001313F9"/>
    <w:rsid w:val="0013505C"/>
    <w:rsid w:val="001371B9"/>
    <w:rsid w:val="00137397"/>
    <w:rsid w:val="00137C36"/>
    <w:rsid w:val="001434E6"/>
    <w:rsid w:val="00146664"/>
    <w:rsid w:val="00155176"/>
    <w:rsid w:val="001608E5"/>
    <w:rsid w:val="0016221A"/>
    <w:rsid w:val="001672C9"/>
    <w:rsid w:val="0016730C"/>
    <w:rsid w:val="0016777E"/>
    <w:rsid w:val="001710D1"/>
    <w:rsid w:val="001766A6"/>
    <w:rsid w:val="00177191"/>
    <w:rsid w:val="00181004"/>
    <w:rsid w:val="00183AAA"/>
    <w:rsid w:val="00183D9C"/>
    <w:rsid w:val="00184D23"/>
    <w:rsid w:val="00185CAC"/>
    <w:rsid w:val="00190004"/>
    <w:rsid w:val="00192776"/>
    <w:rsid w:val="00194733"/>
    <w:rsid w:val="001A0DF2"/>
    <w:rsid w:val="001A46A1"/>
    <w:rsid w:val="001A4B71"/>
    <w:rsid w:val="001B0617"/>
    <w:rsid w:val="001B1435"/>
    <w:rsid w:val="001B1CC3"/>
    <w:rsid w:val="001B5EB5"/>
    <w:rsid w:val="001B620A"/>
    <w:rsid w:val="001B64A4"/>
    <w:rsid w:val="001B733D"/>
    <w:rsid w:val="001C0E62"/>
    <w:rsid w:val="001C0F29"/>
    <w:rsid w:val="001C103B"/>
    <w:rsid w:val="001C4891"/>
    <w:rsid w:val="001C622B"/>
    <w:rsid w:val="001D4FE0"/>
    <w:rsid w:val="001D5D91"/>
    <w:rsid w:val="001E045C"/>
    <w:rsid w:val="001E1A64"/>
    <w:rsid w:val="001E3796"/>
    <w:rsid w:val="001E62BE"/>
    <w:rsid w:val="001E7445"/>
    <w:rsid w:val="001F17B8"/>
    <w:rsid w:val="001F2188"/>
    <w:rsid w:val="001F2FCB"/>
    <w:rsid w:val="001F4903"/>
    <w:rsid w:val="00205EC5"/>
    <w:rsid w:val="00206248"/>
    <w:rsid w:val="00206341"/>
    <w:rsid w:val="0020697C"/>
    <w:rsid w:val="002112D9"/>
    <w:rsid w:val="00212BAF"/>
    <w:rsid w:val="002143D5"/>
    <w:rsid w:val="0021755D"/>
    <w:rsid w:val="00220C5C"/>
    <w:rsid w:val="002217B9"/>
    <w:rsid w:val="00221A80"/>
    <w:rsid w:val="0022730F"/>
    <w:rsid w:val="002278A7"/>
    <w:rsid w:val="00231F6A"/>
    <w:rsid w:val="00231FD1"/>
    <w:rsid w:val="00235983"/>
    <w:rsid w:val="00236024"/>
    <w:rsid w:val="00240141"/>
    <w:rsid w:val="002438F2"/>
    <w:rsid w:val="00243BB2"/>
    <w:rsid w:val="00244A21"/>
    <w:rsid w:val="00245B80"/>
    <w:rsid w:val="00246399"/>
    <w:rsid w:val="002537C5"/>
    <w:rsid w:val="002549BE"/>
    <w:rsid w:val="00254A06"/>
    <w:rsid w:val="002555A2"/>
    <w:rsid w:val="00257019"/>
    <w:rsid w:val="00260BD8"/>
    <w:rsid w:val="00263866"/>
    <w:rsid w:val="00263FDD"/>
    <w:rsid w:val="002679E2"/>
    <w:rsid w:val="002710CD"/>
    <w:rsid w:val="00274867"/>
    <w:rsid w:val="00275218"/>
    <w:rsid w:val="00281077"/>
    <w:rsid w:val="00283A41"/>
    <w:rsid w:val="002858D0"/>
    <w:rsid w:val="00285B6A"/>
    <w:rsid w:val="002861AD"/>
    <w:rsid w:val="00290609"/>
    <w:rsid w:val="00291FC4"/>
    <w:rsid w:val="00292B52"/>
    <w:rsid w:val="00295CDA"/>
    <w:rsid w:val="002A24E4"/>
    <w:rsid w:val="002A5B56"/>
    <w:rsid w:val="002A620B"/>
    <w:rsid w:val="002A638A"/>
    <w:rsid w:val="002B0811"/>
    <w:rsid w:val="002B1B5D"/>
    <w:rsid w:val="002B6024"/>
    <w:rsid w:val="002B6739"/>
    <w:rsid w:val="002C0480"/>
    <w:rsid w:val="002C097F"/>
    <w:rsid w:val="002C12F8"/>
    <w:rsid w:val="002C27BB"/>
    <w:rsid w:val="002C47A4"/>
    <w:rsid w:val="002C47B1"/>
    <w:rsid w:val="002C5343"/>
    <w:rsid w:val="002C6554"/>
    <w:rsid w:val="002D1524"/>
    <w:rsid w:val="002D23A0"/>
    <w:rsid w:val="002D24DF"/>
    <w:rsid w:val="002D3732"/>
    <w:rsid w:val="002D3E94"/>
    <w:rsid w:val="002D63C4"/>
    <w:rsid w:val="002D7C5A"/>
    <w:rsid w:val="002E2B65"/>
    <w:rsid w:val="002E35E2"/>
    <w:rsid w:val="002F4D03"/>
    <w:rsid w:val="002F7345"/>
    <w:rsid w:val="00300ED3"/>
    <w:rsid w:val="00301A7D"/>
    <w:rsid w:val="003025E2"/>
    <w:rsid w:val="0030630B"/>
    <w:rsid w:val="00307565"/>
    <w:rsid w:val="003076E9"/>
    <w:rsid w:val="003107F9"/>
    <w:rsid w:val="00310F0A"/>
    <w:rsid w:val="003110BB"/>
    <w:rsid w:val="00311BB7"/>
    <w:rsid w:val="00314643"/>
    <w:rsid w:val="00314EA8"/>
    <w:rsid w:val="00315E60"/>
    <w:rsid w:val="00321134"/>
    <w:rsid w:val="003218B8"/>
    <w:rsid w:val="003221FE"/>
    <w:rsid w:val="003224D5"/>
    <w:rsid w:val="00326886"/>
    <w:rsid w:val="003334E7"/>
    <w:rsid w:val="0033464F"/>
    <w:rsid w:val="00337B4F"/>
    <w:rsid w:val="00342432"/>
    <w:rsid w:val="003434CD"/>
    <w:rsid w:val="003439FA"/>
    <w:rsid w:val="0035523E"/>
    <w:rsid w:val="00355F88"/>
    <w:rsid w:val="003610DD"/>
    <w:rsid w:val="0036205E"/>
    <w:rsid w:val="0036250B"/>
    <w:rsid w:val="00362FD6"/>
    <w:rsid w:val="003649AF"/>
    <w:rsid w:val="00365C3E"/>
    <w:rsid w:val="00375CB7"/>
    <w:rsid w:val="003801CA"/>
    <w:rsid w:val="00380A22"/>
    <w:rsid w:val="0038189C"/>
    <w:rsid w:val="00382619"/>
    <w:rsid w:val="00382867"/>
    <w:rsid w:val="003849C4"/>
    <w:rsid w:val="00395B8F"/>
    <w:rsid w:val="00395DE7"/>
    <w:rsid w:val="00397E52"/>
    <w:rsid w:val="003A16B8"/>
    <w:rsid w:val="003A17FC"/>
    <w:rsid w:val="003A3E2A"/>
    <w:rsid w:val="003A4756"/>
    <w:rsid w:val="003A4821"/>
    <w:rsid w:val="003A4978"/>
    <w:rsid w:val="003A4C5C"/>
    <w:rsid w:val="003A54D0"/>
    <w:rsid w:val="003B1903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E391A"/>
    <w:rsid w:val="003E536D"/>
    <w:rsid w:val="003F1D6E"/>
    <w:rsid w:val="003F33D6"/>
    <w:rsid w:val="003F3461"/>
    <w:rsid w:val="003F4773"/>
    <w:rsid w:val="004009B7"/>
    <w:rsid w:val="00402AC6"/>
    <w:rsid w:val="00403835"/>
    <w:rsid w:val="00406065"/>
    <w:rsid w:val="00406B87"/>
    <w:rsid w:val="00410B5C"/>
    <w:rsid w:val="0041120D"/>
    <w:rsid w:val="004112F1"/>
    <w:rsid w:val="00420BC4"/>
    <w:rsid w:val="00422456"/>
    <w:rsid w:val="00423FF3"/>
    <w:rsid w:val="004249C9"/>
    <w:rsid w:val="0042644B"/>
    <w:rsid w:val="004327F7"/>
    <w:rsid w:val="00441F6F"/>
    <w:rsid w:val="004443B7"/>
    <w:rsid w:val="00444B23"/>
    <w:rsid w:val="0044538B"/>
    <w:rsid w:val="0044710A"/>
    <w:rsid w:val="00447A8E"/>
    <w:rsid w:val="00451F2A"/>
    <w:rsid w:val="00452B59"/>
    <w:rsid w:val="00453BCF"/>
    <w:rsid w:val="00454065"/>
    <w:rsid w:val="00454066"/>
    <w:rsid w:val="0045467C"/>
    <w:rsid w:val="00454763"/>
    <w:rsid w:val="00454DBD"/>
    <w:rsid w:val="00454E99"/>
    <w:rsid w:val="004564DE"/>
    <w:rsid w:val="004569D6"/>
    <w:rsid w:val="00457E9D"/>
    <w:rsid w:val="0046580D"/>
    <w:rsid w:val="0047005E"/>
    <w:rsid w:val="004701FC"/>
    <w:rsid w:val="00470553"/>
    <w:rsid w:val="004705E1"/>
    <w:rsid w:val="00471053"/>
    <w:rsid w:val="0047377B"/>
    <w:rsid w:val="004740C3"/>
    <w:rsid w:val="0047584D"/>
    <w:rsid w:val="00475CA0"/>
    <w:rsid w:val="0048007D"/>
    <w:rsid w:val="00481DA7"/>
    <w:rsid w:val="00492037"/>
    <w:rsid w:val="00497F26"/>
    <w:rsid w:val="004A01FF"/>
    <w:rsid w:val="004A175B"/>
    <w:rsid w:val="004A28F5"/>
    <w:rsid w:val="004A4840"/>
    <w:rsid w:val="004B3EBC"/>
    <w:rsid w:val="004B469C"/>
    <w:rsid w:val="004C00FF"/>
    <w:rsid w:val="004C01D9"/>
    <w:rsid w:val="004C2C98"/>
    <w:rsid w:val="004C479F"/>
    <w:rsid w:val="004D0C9E"/>
    <w:rsid w:val="004D123D"/>
    <w:rsid w:val="004D14AD"/>
    <w:rsid w:val="004D3B08"/>
    <w:rsid w:val="004D6421"/>
    <w:rsid w:val="004D6E9C"/>
    <w:rsid w:val="004E372F"/>
    <w:rsid w:val="004E7FCD"/>
    <w:rsid w:val="004F0BF5"/>
    <w:rsid w:val="004F3C37"/>
    <w:rsid w:val="004F5F7B"/>
    <w:rsid w:val="004F6641"/>
    <w:rsid w:val="004F7C5B"/>
    <w:rsid w:val="00500AC4"/>
    <w:rsid w:val="00501DE7"/>
    <w:rsid w:val="00501F4B"/>
    <w:rsid w:val="0051332C"/>
    <w:rsid w:val="0051734A"/>
    <w:rsid w:val="00520BB8"/>
    <w:rsid w:val="00523AA8"/>
    <w:rsid w:val="00523EE6"/>
    <w:rsid w:val="00526E27"/>
    <w:rsid w:val="00527456"/>
    <w:rsid w:val="0053058B"/>
    <w:rsid w:val="00530FED"/>
    <w:rsid w:val="00531F59"/>
    <w:rsid w:val="005337B9"/>
    <w:rsid w:val="00534291"/>
    <w:rsid w:val="00535235"/>
    <w:rsid w:val="00540B4A"/>
    <w:rsid w:val="0055079C"/>
    <w:rsid w:val="00552F61"/>
    <w:rsid w:val="0055424C"/>
    <w:rsid w:val="00554F1D"/>
    <w:rsid w:val="005568B1"/>
    <w:rsid w:val="0055755D"/>
    <w:rsid w:val="005615AD"/>
    <w:rsid w:val="00562B12"/>
    <w:rsid w:val="00564506"/>
    <w:rsid w:val="00564790"/>
    <w:rsid w:val="00575112"/>
    <w:rsid w:val="00575338"/>
    <w:rsid w:val="00576A2D"/>
    <w:rsid w:val="00576B78"/>
    <w:rsid w:val="005774A7"/>
    <w:rsid w:val="0057775F"/>
    <w:rsid w:val="005814CA"/>
    <w:rsid w:val="00582EDB"/>
    <w:rsid w:val="00584D89"/>
    <w:rsid w:val="00585A08"/>
    <w:rsid w:val="0059046D"/>
    <w:rsid w:val="00590ADC"/>
    <w:rsid w:val="00592803"/>
    <w:rsid w:val="005965A2"/>
    <w:rsid w:val="005A0356"/>
    <w:rsid w:val="005A4AE2"/>
    <w:rsid w:val="005A51DE"/>
    <w:rsid w:val="005A5901"/>
    <w:rsid w:val="005A6FD7"/>
    <w:rsid w:val="005B14B9"/>
    <w:rsid w:val="005B181D"/>
    <w:rsid w:val="005B7529"/>
    <w:rsid w:val="005C3DF9"/>
    <w:rsid w:val="005C69BB"/>
    <w:rsid w:val="005D3875"/>
    <w:rsid w:val="005D796F"/>
    <w:rsid w:val="005E2493"/>
    <w:rsid w:val="005E3FA7"/>
    <w:rsid w:val="005E5541"/>
    <w:rsid w:val="005E755B"/>
    <w:rsid w:val="005F368A"/>
    <w:rsid w:val="005F56A4"/>
    <w:rsid w:val="00600662"/>
    <w:rsid w:val="006013DB"/>
    <w:rsid w:val="00603473"/>
    <w:rsid w:val="00604E13"/>
    <w:rsid w:val="006072ED"/>
    <w:rsid w:val="006124B1"/>
    <w:rsid w:val="00613684"/>
    <w:rsid w:val="00620C19"/>
    <w:rsid w:val="006217E7"/>
    <w:rsid w:val="006255C8"/>
    <w:rsid w:val="00625AA7"/>
    <w:rsid w:val="00631591"/>
    <w:rsid w:val="006335C5"/>
    <w:rsid w:val="0063468C"/>
    <w:rsid w:val="00636E1A"/>
    <w:rsid w:val="00637E2C"/>
    <w:rsid w:val="0064450B"/>
    <w:rsid w:val="00645BA6"/>
    <w:rsid w:val="006504DB"/>
    <w:rsid w:val="0065069D"/>
    <w:rsid w:val="00650B44"/>
    <w:rsid w:val="00653123"/>
    <w:rsid w:val="006531C6"/>
    <w:rsid w:val="006533D6"/>
    <w:rsid w:val="00660ADF"/>
    <w:rsid w:val="00665595"/>
    <w:rsid w:val="006657EA"/>
    <w:rsid w:val="006659D0"/>
    <w:rsid w:val="00666A5E"/>
    <w:rsid w:val="00667AB9"/>
    <w:rsid w:val="00672474"/>
    <w:rsid w:val="0067444D"/>
    <w:rsid w:val="00675A3A"/>
    <w:rsid w:val="00675C7A"/>
    <w:rsid w:val="006763AB"/>
    <w:rsid w:val="00676846"/>
    <w:rsid w:val="006808D6"/>
    <w:rsid w:val="00680FE4"/>
    <w:rsid w:val="006832E0"/>
    <w:rsid w:val="00690BED"/>
    <w:rsid w:val="00691EB9"/>
    <w:rsid w:val="006937D2"/>
    <w:rsid w:val="00695D34"/>
    <w:rsid w:val="00696112"/>
    <w:rsid w:val="006967AA"/>
    <w:rsid w:val="00697E0F"/>
    <w:rsid w:val="006A691A"/>
    <w:rsid w:val="006A71DF"/>
    <w:rsid w:val="006B1B44"/>
    <w:rsid w:val="006B218F"/>
    <w:rsid w:val="006B22D8"/>
    <w:rsid w:val="006B2F15"/>
    <w:rsid w:val="006C05CB"/>
    <w:rsid w:val="006C0B5B"/>
    <w:rsid w:val="006C0CBD"/>
    <w:rsid w:val="006C0FBC"/>
    <w:rsid w:val="006C127A"/>
    <w:rsid w:val="006C35E5"/>
    <w:rsid w:val="006C46FB"/>
    <w:rsid w:val="006C4FC3"/>
    <w:rsid w:val="006C66A7"/>
    <w:rsid w:val="006D171D"/>
    <w:rsid w:val="006E3413"/>
    <w:rsid w:val="006E419D"/>
    <w:rsid w:val="006E7B70"/>
    <w:rsid w:val="006F6EA3"/>
    <w:rsid w:val="007061C5"/>
    <w:rsid w:val="007074C5"/>
    <w:rsid w:val="00715CE6"/>
    <w:rsid w:val="00717C30"/>
    <w:rsid w:val="00720127"/>
    <w:rsid w:val="00720E05"/>
    <w:rsid w:val="00721F07"/>
    <w:rsid w:val="00723E1C"/>
    <w:rsid w:val="00724C89"/>
    <w:rsid w:val="00727A49"/>
    <w:rsid w:val="007331BE"/>
    <w:rsid w:val="00733A7B"/>
    <w:rsid w:val="00735891"/>
    <w:rsid w:val="007416BD"/>
    <w:rsid w:val="00742815"/>
    <w:rsid w:val="00745FB7"/>
    <w:rsid w:val="0074657A"/>
    <w:rsid w:val="00763542"/>
    <w:rsid w:val="00764048"/>
    <w:rsid w:val="007642AC"/>
    <w:rsid w:val="007668B2"/>
    <w:rsid w:val="007707F6"/>
    <w:rsid w:val="00771FB7"/>
    <w:rsid w:val="00774D7B"/>
    <w:rsid w:val="00775AA1"/>
    <w:rsid w:val="007763AE"/>
    <w:rsid w:val="00777C3D"/>
    <w:rsid w:val="00780202"/>
    <w:rsid w:val="00781961"/>
    <w:rsid w:val="007843C7"/>
    <w:rsid w:val="00795C19"/>
    <w:rsid w:val="00795DE1"/>
    <w:rsid w:val="00796654"/>
    <w:rsid w:val="00796E83"/>
    <w:rsid w:val="0079717A"/>
    <w:rsid w:val="00797DC3"/>
    <w:rsid w:val="007A210A"/>
    <w:rsid w:val="007A50B2"/>
    <w:rsid w:val="007A5253"/>
    <w:rsid w:val="007A667E"/>
    <w:rsid w:val="007A6AE9"/>
    <w:rsid w:val="007A7BE5"/>
    <w:rsid w:val="007B141F"/>
    <w:rsid w:val="007B3F08"/>
    <w:rsid w:val="007B6F76"/>
    <w:rsid w:val="007C60B2"/>
    <w:rsid w:val="007D0A77"/>
    <w:rsid w:val="007D0D19"/>
    <w:rsid w:val="007D144D"/>
    <w:rsid w:val="007D1A9E"/>
    <w:rsid w:val="007D3030"/>
    <w:rsid w:val="007D49A7"/>
    <w:rsid w:val="007D50C9"/>
    <w:rsid w:val="007D684F"/>
    <w:rsid w:val="007D7C6A"/>
    <w:rsid w:val="007E22E8"/>
    <w:rsid w:val="007E4357"/>
    <w:rsid w:val="007E7B28"/>
    <w:rsid w:val="007F3393"/>
    <w:rsid w:val="007F3B9D"/>
    <w:rsid w:val="007F6605"/>
    <w:rsid w:val="00800244"/>
    <w:rsid w:val="00801BCD"/>
    <w:rsid w:val="00802068"/>
    <w:rsid w:val="0080241C"/>
    <w:rsid w:val="0080293F"/>
    <w:rsid w:val="00802A3A"/>
    <w:rsid w:val="0080342D"/>
    <w:rsid w:val="008041F8"/>
    <w:rsid w:val="00805567"/>
    <w:rsid w:val="00806A36"/>
    <w:rsid w:val="00806BC7"/>
    <w:rsid w:val="00811C73"/>
    <w:rsid w:val="008125FA"/>
    <w:rsid w:val="0081699A"/>
    <w:rsid w:val="008218F5"/>
    <w:rsid w:val="008237E2"/>
    <w:rsid w:val="00831CBF"/>
    <w:rsid w:val="00833DF5"/>
    <w:rsid w:val="00834924"/>
    <w:rsid w:val="008369F4"/>
    <w:rsid w:val="00837275"/>
    <w:rsid w:val="00837445"/>
    <w:rsid w:val="00840F15"/>
    <w:rsid w:val="00841559"/>
    <w:rsid w:val="00842CF8"/>
    <w:rsid w:val="008447D8"/>
    <w:rsid w:val="008449D1"/>
    <w:rsid w:val="00845BF6"/>
    <w:rsid w:val="008479E7"/>
    <w:rsid w:val="00850326"/>
    <w:rsid w:val="00853757"/>
    <w:rsid w:val="008574C0"/>
    <w:rsid w:val="008577B8"/>
    <w:rsid w:val="0086078A"/>
    <w:rsid w:val="00860BFA"/>
    <w:rsid w:val="00864DFB"/>
    <w:rsid w:val="00873169"/>
    <w:rsid w:val="00880AC8"/>
    <w:rsid w:val="00880ED3"/>
    <w:rsid w:val="00881EE4"/>
    <w:rsid w:val="00884EEB"/>
    <w:rsid w:val="0088573C"/>
    <w:rsid w:val="0089183A"/>
    <w:rsid w:val="00892AFD"/>
    <w:rsid w:val="00895639"/>
    <w:rsid w:val="00896733"/>
    <w:rsid w:val="008A0346"/>
    <w:rsid w:val="008A1418"/>
    <w:rsid w:val="008A3FBA"/>
    <w:rsid w:val="008A42F3"/>
    <w:rsid w:val="008A51E4"/>
    <w:rsid w:val="008A639F"/>
    <w:rsid w:val="008A6863"/>
    <w:rsid w:val="008B2CB6"/>
    <w:rsid w:val="008B5336"/>
    <w:rsid w:val="008B752D"/>
    <w:rsid w:val="008C00A5"/>
    <w:rsid w:val="008C0C9B"/>
    <w:rsid w:val="008C3337"/>
    <w:rsid w:val="008C4731"/>
    <w:rsid w:val="008C5A55"/>
    <w:rsid w:val="008C62B1"/>
    <w:rsid w:val="008C641F"/>
    <w:rsid w:val="008C7E9B"/>
    <w:rsid w:val="008D07D1"/>
    <w:rsid w:val="008D1713"/>
    <w:rsid w:val="008D36BD"/>
    <w:rsid w:val="008D3A74"/>
    <w:rsid w:val="008D3B07"/>
    <w:rsid w:val="008D3DA6"/>
    <w:rsid w:val="008D5C89"/>
    <w:rsid w:val="008D6C50"/>
    <w:rsid w:val="008D6C7D"/>
    <w:rsid w:val="008D7176"/>
    <w:rsid w:val="008E3742"/>
    <w:rsid w:val="008F3DC1"/>
    <w:rsid w:val="008F408C"/>
    <w:rsid w:val="008F4122"/>
    <w:rsid w:val="008F647D"/>
    <w:rsid w:val="008F66D3"/>
    <w:rsid w:val="008F76D0"/>
    <w:rsid w:val="00901ABE"/>
    <w:rsid w:val="009040E6"/>
    <w:rsid w:val="0090758C"/>
    <w:rsid w:val="009103CA"/>
    <w:rsid w:val="00910C71"/>
    <w:rsid w:val="009209A8"/>
    <w:rsid w:val="009212C0"/>
    <w:rsid w:val="0092328D"/>
    <w:rsid w:val="00924B19"/>
    <w:rsid w:val="00924CAB"/>
    <w:rsid w:val="00925EBE"/>
    <w:rsid w:val="00932B43"/>
    <w:rsid w:val="00932BB2"/>
    <w:rsid w:val="00933177"/>
    <w:rsid w:val="00937C14"/>
    <w:rsid w:val="009421C2"/>
    <w:rsid w:val="009428EA"/>
    <w:rsid w:val="00943B6E"/>
    <w:rsid w:val="00945882"/>
    <w:rsid w:val="00951E25"/>
    <w:rsid w:val="009525C5"/>
    <w:rsid w:val="0095441B"/>
    <w:rsid w:val="00955163"/>
    <w:rsid w:val="00957912"/>
    <w:rsid w:val="009607C5"/>
    <w:rsid w:val="009619BD"/>
    <w:rsid w:val="00962B4C"/>
    <w:rsid w:val="00964096"/>
    <w:rsid w:val="0096610A"/>
    <w:rsid w:val="0097065F"/>
    <w:rsid w:val="009708C8"/>
    <w:rsid w:val="009744A4"/>
    <w:rsid w:val="00976B16"/>
    <w:rsid w:val="00977EE6"/>
    <w:rsid w:val="00980977"/>
    <w:rsid w:val="00980A3F"/>
    <w:rsid w:val="00981DF9"/>
    <w:rsid w:val="0098644D"/>
    <w:rsid w:val="00993339"/>
    <w:rsid w:val="00993777"/>
    <w:rsid w:val="00996249"/>
    <w:rsid w:val="0099672B"/>
    <w:rsid w:val="0099678B"/>
    <w:rsid w:val="009967FD"/>
    <w:rsid w:val="009971E8"/>
    <w:rsid w:val="009A149A"/>
    <w:rsid w:val="009A46A6"/>
    <w:rsid w:val="009B17F1"/>
    <w:rsid w:val="009B1FBA"/>
    <w:rsid w:val="009B71B0"/>
    <w:rsid w:val="009C03C0"/>
    <w:rsid w:val="009C2924"/>
    <w:rsid w:val="009C5B34"/>
    <w:rsid w:val="009C6E28"/>
    <w:rsid w:val="009D1966"/>
    <w:rsid w:val="009D3781"/>
    <w:rsid w:val="009E049F"/>
    <w:rsid w:val="009E1EAE"/>
    <w:rsid w:val="009E3D5B"/>
    <w:rsid w:val="009E4FBA"/>
    <w:rsid w:val="009E56BB"/>
    <w:rsid w:val="009E645C"/>
    <w:rsid w:val="009F251A"/>
    <w:rsid w:val="00A02864"/>
    <w:rsid w:val="00A0335C"/>
    <w:rsid w:val="00A05024"/>
    <w:rsid w:val="00A054A3"/>
    <w:rsid w:val="00A05A93"/>
    <w:rsid w:val="00A07A98"/>
    <w:rsid w:val="00A10C9E"/>
    <w:rsid w:val="00A10DEB"/>
    <w:rsid w:val="00A10FBD"/>
    <w:rsid w:val="00A16BB2"/>
    <w:rsid w:val="00A22CC5"/>
    <w:rsid w:val="00A23E80"/>
    <w:rsid w:val="00A2411D"/>
    <w:rsid w:val="00A24D49"/>
    <w:rsid w:val="00A354D3"/>
    <w:rsid w:val="00A35C5A"/>
    <w:rsid w:val="00A3739F"/>
    <w:rsid w:val="00A41D10"/>
    <w:rsid w:val="00A438A0"/>
    <w:rsid w:val="00A474AB"/>
    <w:rsid w:val="00A50A34"/>
    <w:rsid w:val="00A5461F"/>
    <w:rsid w:val="00A55C6C"/>
    <w:rsid w:val="00A55C84"/>
    <w:rsid w:val="00A5678F"/>
    <w:rsid w:val="00A603A7"/>
    <w:rsid w:val="00A6112A"/>
    <w:rsid w:val="00A643D6"/>
    <w:rsid w:val="00A700F7"/>
    <w:rsid w:val="00A7196D"/>
    <w:rsid w:val="00A72844"/>
    <w:rsid w:val="00A730BC"/>
    <w:rsid w:val="00A83038"/>
    <w:rsid w:val="00A84A69"/>
    <w:rsid w:val="00A84AAF"/>
    <w:rsid w:val="00A87040"/>
    <w:rsid w:val="00A878F5"/>
    <w:rsid w:val="00A96274"/>
    <w:rsid w:val="00A967D2"/>
    <w:rsid w:val="00AA23F6"/>
    <w:rsid w:val="00AA3250"/>
    <w:rsid w:val="00AA462C"/>
    <w:rsid w:val="00AA6552"/>
    <w:rsid w:val="00AA6FE1"/>
    <w:rsid w:val="00AB0792"/>
    <w:rsid w:val="00AB0F0C"/>
    <w:rsid w:val="00AB32CD"/>
    <w:rsid w:val="00AB631C"/>
    <w:rsid w:val="00AC0F20"/>
    <w:rsid w:val="00AC78BD"/>
    <w:rsid w:val="00AD14FC"/>
    <w:rsid w:val="00AD4CB0"/>
    <w:rsid w:val="00AD526D"/>
    <w:rsid w:val="00AD62B0"/>
    <w:rsid w:val="00AE2152"/>
    <w:rsid w:val="00AE3E87"/>
    <w:rsid w:val="00AE5EB4"/>
    <w:rsid w:val="00AE6894"/>
    <w:rsid w:val="00AE69C3"/>
    <w:rsid w:val="00AE6F20"/>
    <w:rsid w:val="00AE7A15"/>
    <w:rsid w:val="00AE7FF6"/>
    <w:rsid w:val="00AF3032"/>
    <w:rsid w:val="00AF6B4F"/>
    <w:rsid w:val="00B01315"/>
    <w:rsid w:val="00B019A8"/>
    <w:rsid w:val="00B02D36"/>
    <w:rsid w:val="00B03DE5"/>
    <w:rsid w:val="00B0515B"/>
    <w:rsid w:val="00B055CC"/>
    <w:rsid w:val="00B05B7C"/>
    <w:rsid w:val="00B078C7"/>
    <w:rsid w:val="00B079DA"/>
    <w:rsid w:val="00B117EB"/>
    <w:rsid w:val="00B11B35"/>
    <w:rsid w:val="00B21333"/>
    <w:rsid w:val="00B22EF2"/>
    <w:rsid w:val="00B24497"/>
    <w:rsid w:val="00B253BB"/>
    <w:rsid w:val="00B2598D"/>
    <w:rsid w:val="00B2641E"/>
    <w:rsid w:val="00B3214F"/>
    <w:rsid w:val="00B336A1"/>
    <w:rsid w:val="00B33AC1"/>
    <w:rsid w:val="00B34F96"/>
    <w:rsid w:val="00B358CF"/>
    <w:rsid w:val="00B368CB"/>
    <w:rsid w:val="00B43464"/>
    <w:rsid w:val="00B44DD5"/>
    <w:rsid w:val="00B51BDF"/>
    <w:rsid w:val="00B5234C"/>
    <w:rsid w:val="00B550ED"/>
    <w:rsid w:val="00B5603E"/>
    <w:rsid w:val="00B61317"/>
    <w:rsid w:val="00B61616"/>
    <w:rsid w:val="00B63E7A"/>
    <w:rsid w:val="00B63ED6"/>
    <w:rsid w:val="00B6698F"/>
    <w:rsid w:val="00B674DE"/>
    <w:rsid w:val="00B709A4"/>
    <w:rsid w:val="00B73440"/>
    <w:rsid w:val="00B74BB2"/>
    <w:rsid w:val="00B761AE"/>
    <w:rsid w:val="00B81054"/>
    <w:rsid w:val="00B8146C"/>
    <w:rsid w:val="00B84D4F"/>
    <w:rsid w:val="00B84E3E"/>
    <w:rsid w:val="00B95520"/>
    <w:rsid w:val="00B967DC"/>
    <w:rsid w:val="00BA09E1"/>
    <w:rsid w:val="00BA10D2"/>
    <w:rsid w:val="00BA44C6"/>
    <w:rsid w:val="00BA5AC0"/>
    <w:rsid w:val="00BA6F54"/>
    <w:rsid w:val="00BB1A5E"/>
    <w:rsid w:val="00BB246B"/>
    <w:rsid w:val="00BB4280"/>
    <w:rsid w:val="00BB4286"/>
    <w:rsid w:val="00BC0395"/>
    <w:rsid w:val="00BC052B"/>
    <w:rsid w:val="00BC1630"/>
    <w:rsid w:val="00BC17D1"/>
    <w:rsid w:val="00BC1A87"/>
    <w:rsid w:val="00BC1B1E"/>
    <w:rsid w:val="00BC5D87"/>
    <w:rsid w:val="00BD1EDC"/>
    <w:rsid w:val="00BD25A0"/>
    <w:rsid w:val="00BD328E"/>
    <w:rsid w:val="00BD3A2E"/>
    <w:rsid w:val="00BE6419"/>
    <w:rsid w:val="00BE7589"/>
    <w:rsid w:val="00BE76FF"/>
    <w:rsid w:val="00BF0182"/>
    <w:rsid w:val="00BF558F"/>
    <w:rsid w:val="00BF611A"/>
    <w:rsid w:val="00C036E1"/>
    <w:rsid w:val="00C06C87"/>
    <w:rsid w:val="00C106E7"/>
    <w:rsid w:val="00C123BB"/>
    <w:rsid w:val="00C159C7"/>
    <w:rsid w:val="00C200B3"/>
    <w:rsid w:val="00C211B1"/>
    <w:rsid w:val="00C222AF"/>
    <w:rsid w:val="00C258B9"/>
    <w:rsid w:val="00C2678F"/>
    <w:rsid w:val="00C2768D"/>
    <w:rsid w:val="00C3222D"/>
    <w:rsid w:val="00C37E78"/>
    <w:rsid w:val="00C43E41"/>
    <w:rsid w:val="00C4706A"/>
    <w:rsid w:val="00C47971"/>
    <w:rsid w:val="00C5061A"/>
    <w:rsid w:val="00C53B6E"/>
    <w:rsid w:val="00C5586D"/>
    <w:rsid w:val="00C56369"/>
    <w:rsid w:val="00C578F0"/>
    <w:rsid w:val="00C60C3E"/>
    <w:rsid w:val="00C62C44"/>
    <w:rsid w:val="00C62C8A"/>
    <w:rsid w:val="00C65038"/>
    <w:rsid w:val="00C671DA"/>
    <w:rsid w:val="00C72C62"/>
    <w:rsid w:val="00C72EA6"/>
    <w:rsid w:val="00C764D2"/>
    <w:rsid w:val="00C76A8F"/>
    <w:rsid w:val="00C81531"/>
    <w:rsid w:val="00C8597B"/>
    <w:rsid w:val="00C86266"/>
    <w:rsid w:val="00C920AD"/>
    <w:rsid w:val="00C9251F"/>
    <w:rsid w:val="00C940C9"/>
    <w:rsid w:val="00C9484B"/>
    <w:rsid w:val="00C94876"/>
    <w:rsid w:val="00CA3560"/>
    <w:rsid w:val="00CA4860"/>
    <w:rsid w:val="00CA52D3"/>
    <w:rsid w:val="00CA5600"/>
    <w:rsid w:val="00CB19E1"/>
    <w:rsid w:val="00CB5640"/>
    <w:rsid w:val="00CC52A9"/>
    <w:rsid w:val="00CC5777"/>
    <w:rsid w:val="00CD14C7"/>
    <w:rsid w:val="00CD46D1"/>
    <w:rsid w:val="00CD4A99"/>
    <w:rsid w:val="00CD783B"/>
    <w:rsid w:val="00CD7CDF"/>
    <w:rsid w:val="00CE3224"/>
    <w:rsid w:val="00CE32B2"/>
    <w:rsid w:val="00CE3C1E"/>
    <w:rsid w:val="00CE6FFC"/>
    <w:rsid w:val="00CF0134"/>
    <w:rsid w:val="00CF05AE"/>
    <w:rsid w:val="00CF0C7F"/>
    <w:rsid w:val="00CF1611"/>
    <w:rsid w:val="00CF3CD7"/>
    <w:rsid w:val="00CF5DF6"/>
    <w:rsid w:val="00D01511"/>
    <w:rsid w:val="00D03057"/>
    <w:rsid w:val="00D062C3"/>
    <w:rsid w:val="00D063E2"/>
    <w:rsid w:val="00D0736F"/>
    <w:rsid w:val="00D10A6F"/>
    <w:rsid w:val="00D10B35"/>
    <w:rsid w:val="00D10CBE"/>
    <w:rsid w:val="00D1127C"/>
    <w:rsid w:val="00D11C11"/>
    <w:rsid w:val="00D12D17"/>
    <w:rsid w:val="00D132BE"/>
    <w:rsid w:val="00D17A12"/>
    <w:rsid w:val="00D224E3"/>
    <w:rsid w:val="00D25640"/>
    <w:rsid w:val="00D25B66"/>
    <w:rsid w:val="00D25DD2"/>
    <w:rsid w:val="00D30DE8"/>
    <w:rsid w:val="00D31C63"/>
    <w:rsid w:val="00D31DC0"/>
    <w:rsid w:val="00D33308"/>
    <w:rsid w:val="00D3591D"/>
    <w:rsid w:val="00D36D96"/>
    <w:rsid w:val="00D4034E"/>
    <w:rsid w:val="00D4057A"/>
    <w:rsid w:val="00D50DAE"/>
    <w:rsid w:val="00D53CCA"/>
    <w:rsid w:val="00D60CF7"/>
    <w:rsid w:val="00D616E5"/>
    <w:rsid w:val="00D647F7"/>
    <w:rsid w:val="00D700DB"/>
    <w:rsid w:val="00D71F3D"/>
    <w:rsid w:val="00D75216"/>
    <w:rsid w:val="00D83572"/>
    <w:rsid w:val="00D90732"/>
    <w:rsid w:val="00D90F19"/>
    <w:rsid w:val="00D9235B"/>
    <w:rsid w:val="00D93788"/>
    <w:rsid w:val="00D93AF6"/>
    <w:rsid w:val="00D95C6E"/>
    <w:rsid w:val="00D96D2B"/>
    <w:rsid w:val="00DA5E1D"/>
    <w:rsid w:val="00DA61CA"/>
    <w:rsid w:val="00DB1153"/>
    <w:rsid w:val="00DB6CFA"/>
    <w:rsid w:val="00DC0BF4"/>
    <w:rsid w:val="00DC273D"/>
    <w:rsid w:val="00DC5FD6"/>
    <w:rsid w:val="00DC6660"/>
    <w:rsid w:val="00DC68D8"/>
    <w:rsid w:val="00DC6B31"/>
    <w:rsid w:val="00DD092F"/>
    <w:rsid w:val="00DD2810"/>
    <w:rsid w:val="00DD2A64"/>
    <w:rsid w:val="00DD385B"/>
    <w:rsid w:val="00DD4D88"/>
    <w:rsid w:val="00DD58B8"/>
    <w:rsid w:val="00DE0683"/>
    <w:rsid w:val="00DE2AB5"/>
    <w:rsid w:val="00DE78A3"/>
    <w:rsid w:val="00DF34A7"/>
    <w:rsid w:val="00DF459B"/>
    <w:rsid w:val="00DF7752"/>
    <w:rsid w:val="00E035FC"/>
    <w:rsid w:val="00E03858"/>
    <w:rsid w:val="00E04831"/>
    <w:rsid w:val="00E0569F"/>
    <w:rsid w:val="00E062F2"/>
    <w:rsid w:val="00E069C0"/>
    <w:rsid w:val="00E07B85"/>
    <w:rsid w:val="00E116FA"/>
    <w:rsid w:val="00E125D1"/>
    <w:rsid w:val="00E16733"/>
    <w:rsid w:val="00E20CF9"/>
    <w:rsid w:val="00E2149F"/>
    <w:rsid w:val="00E260D0"/>
    <w:rsid w:val="00E371F5"/>
    <w:rsid w:val="00E37B9A"/>
    <w:rsid w:val="00E45D26"/>
    <w:rsid w:val="00E51278"/>
    <w:rsid w:val="00E519B0"/>
    <w:rsid w:val="00E52E01"/>
    <w:rsid w:val="00E5381F"/>
    <w:rsid w:val="00E54985"/>
    <w:rsid w:val="00E56F2C"/>
    <w:rsid w:val="00E60AA5"/>
    <w:rsid w:val="00E60E88"/>
    <w:rsid w:val="00E62057"/>
    <w:rsid w:val="00E621EE"/>
    <w:rsid w:val="00E63042"/>
    <w:rsid w:val="00E65D48"/>
    <w:rsid w:val="00E67A64"/>
    <w:rsid w:val="00E7024B"/>
    <w:rsid w:val="00E70FBD"/>
    <w:rsid w:val="00E74C4A"/>
    <w:rsid w:val="00E76612"/>
    <w:rsid w:val="00E768D2"/>
    <w:rsid w:val="00E807A8"/>
    <w:rsid w:val="00E83E80"/>
    <w:rsid w:val="00E86B98"/>
    <w:rsid w:val="00E87365"/>
    <w:rsid w:val="00E92135"/>
    <w:rsid w:val="00E92C52"/>
    <w:rsid w:val="00E946B6"/>
    <w:rsid w:val="00E96568"/>
    <w:rsid w:val="00E96C4A"/>
    <w:rsid w:val="00EA4C24"/>
    <w:rsid w:val="00EA64A3"/>
    <w:rsid w:val="00EA74AC"/>
    <w:rsid w:val="00EB2687"/>
    <w:rsid w:val="00EC2AA5"/>
    <w:rsid w:val="00EC4212"/>
    <w:rsid w:val="00EC603E"/>
    <w:rsid w:val="00EC7792"/>
    <w:rsid w:val="00ED07B4"/>
    <w:rsid w:val="00ED09A3"/>
    <w:rsid w:val="00ED2152"/>
    <w:rsid w:val="00ED39B7"/>
    <w:rsid w:val="00ED5ACD"/>
    <w:rsid w:val="00ED5B17"/>
    <w:rsid w:val="00ED7055"/>
    <w:rsid w:val="00ED75C1"/>
    <w:rsid w:val="00EE26FC"/>
    <w:rsid w:val="00EE2912"/>
    <w:rsid w:val="00EE41B3"/>
    <w:rsid w:val="00EE4C76"/>
    <w:rsid w:val="00EE775C"/>
    <w:rsid w:val="00EE7858"/>
    <w:rsid w:val="00EF15E5"/>
    <w:rsid w:val="00EF3647"/>
    <w:rsid w:val="00EF4BDC"/>
    <w:rsid w:val="00EF4C38"/>
    <w:rsid w:val="00F014F9"/>
    <w:rsid w:val="00F02412"/>
    <w:rsid w:val="00F025A8"/>
    <w:rsid w:val="00F03197"/>
    <w:rsid w:val="00F04744"/>
    <w:rsid w:val="00F07CFA"/>
    <w:rsid w:val="00F1213A"/>
    <w:rsid w:val="00F13B6A"/>
    <w:rsid w:val="00F2220B"/>
    <w:rsid w:val="00F256EB"/>
    <w:rsid w:val="00F276EF"/>
    <w:rsid w:val="00F278DF"/>
    <w:rsid w:val="00F27C05"/>
    <w:rsid w:val="00F329F4"/>
    <w:rsid w:val="00F3366F"/>
    <w:rsid w:val="00F338AD"/>
    <w:rsid w:val="00F42A84"/>
    <w:rsid w:val="00F43941"/>
    <w:rsid w:val="00F43CD7"/>
    <w:rsid w:val="00F44446"/>
    <w:rsid w:val="00F45100"/>
    <w:rsid w:val="00F451AF"/>
    <w:rsid w:val="00F47A29"/>
    <w:rsid w:val="00F53CEE"/>
    <w:rsid w:val="00F60CB5"/>
    <w:rsid w:val="00F65230"/>
    <w:rsid w:val="00F6758D"/>
    <w:rsid w:val="00F720C9"/>
    <w:rsid w:val="00F73E61"/>
    <w:rsid w:val="00F73E86"/>
    <w:rsid w:val="00F7652E"/>
    <w:rsid w:val="00F77A4A"/>
    <w:rsid w:val="00F80307"/>
    <w:rsid w:val="00F804F4"/>
    <w:rsid w:val="00F820D2"/>
    <w:rsid w:val="00F84195"/>
    <w:rsid w:val="00F84770"/>
    <w:rsid w:val="00F91304"/>
    <w:rsid w:val="00F95CC5"/>
    <w:rsid w:val="00F97D84"/>
    <w:rsid w:val="00F97E35"/>
    <w:rsid w:val="00FA0860"/>
    <w:rsid w:val="00FA0E47"/>
    <w:rsid w:val="00FA1F90"/>
    <w:rsid w:val="00FA29B6"/>
    <w:rsid w:val="00FA5480"/>
    <w:rsid w:val="00FA6367"/>
    <w:rsid w:val="00FA67E6"/>
    <w:rsid w:val="00FA6AF5"/>
    <w:rsid w:val="00FA6E0A"/>
    <w:rsid w:val="00FB36C0"/>
    <w:rsid w:val="00FB3CBA"/>
    <w:rsid w:val="00FB6EC6"/>
    <w:rsid w:val="00FC1845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394A"/>
    <w:rsid w:val="1E3D9E6C"/>
    <w:rsid w:val="6D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697E0F"/>
    <w:rPr>
      <w:color w:val="2B579A"/>
      <w:shd w:val="clear" w:color="auto" w:fill="E1DFDD"/>
    </w:rPr>
  </w:style>
  <w:style w:type="character" w:customStyle="1" w:styleId="ui-provider">
    <w:name w:val="ui-provider"/>
    <w:basedOn w:val="Standardnpsmoodstavce"/>
    <w:rsid w:val="00AD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7f37b1e-1b6a-456b-993a-be84c1a26192"/>
    <ds:schemaRef ds:uri="695b57cb-18a5-4970-a8e2-dd4a25cb5ae9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8049B7B3-EFE2-4EEC-A6C7-BFC2B8359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6231</Words>
  <Characters>42010</Characters>
  <Application>Microsoft Office Word</Application>
  <DocSecurity>0</DocSecurity>
  <Lines>350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474</cp:revision>
  <cp:lastPrinted>2022-05-06T14:21:00Z</cp:lastPrinted>
  <dcterms:created xsi:type="dcterms:W3CDTF">2023-07-13T13:00:00Z</dcterms:created>
  <dcterms:modified xsi:type="dcterms:W3CDTF">2025-04-15T12:42:00Z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4740100</vt:r8>
  </property>
  <property fmtid="{D5CDD505-2E9C-101B-9397-08002B2CF9AE}" pid="4" name="ClassificationContentMarkingHeaderShapeIds">
    <vt:lpwstr>9,552a727b,770f48e9,73558bea,671047b9,7908730c,4e0d6456,59f606f8,85e8578,b97652a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4c29441b,243efd0e,518a1e97,26df9abb,3df52a25,19d348ec,500298aa,57076138,4dac1c59,799d78df,5ce8ab7f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2025-04-15T12:42:11Z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c2fa6ee1-1641-4423-b0be-5e719fb68e75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