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EF46B1" w14:paraId="05256FE0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EF46B1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48AB5802" w:rsidR="003218B8" w:rsidRPr="00EF46B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D50688">
              <w:rPr>
                <w:rFonts w:cs="Calibri"/>
                <w:b/>
                <w:bCs/>
                <w:color w:val="009EE0"/>
                <w:sz w:val="24"/>
                <w:szCs w:val="24"/>
              </w:rPr>
              <w:t>6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o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poddodavatelích</w:t>
            </w:r>
          </w:p>
        </w:tc>
      </w:tr>
      <w:tr w:rsidR="00D50688" w:rsidRPr="00EF46B1" w14:paraId="2CE1D977" w14:textId="77777777" w:rsidTr="29A426C1">
        <w:trPr>
          <w:jc w:val="center"/>
        </w:trPr>
        <w:tc>
          <w:tcPr>
            <w:tcW w:w="2716" w:type="dxa"/>
            <w:vAlign w:val="center"/>
          </w:tcPr>
          <w:p w14:paraId="01F412E8" w14:textId="3C4FB706" w:rsidR="00D50688" w:rsidRPr="00EF46B1" w:rsidRDefault="00D50688" w:rsidP="00D50688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33D707AD" w:rsidR="00D50688" w:rsidRPr="00EF46B1" w:rsidRDefault="00D50688" w:rsidP="00D50688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484964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ZAJIŠTĚNÍ ICT ODBORNÝCH ROLÍ – REALIZAČNÍ TÝM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11</w:t>
            </w:r>
          </w:p>
        </w:tc>
      </w:tr>
      <w:tr w:rsidR="00D50688" w:rsidRPr="00EF46B1" w14:paraId="533B86C4" w14:textId="77777777" w:rsidTr="29A426C1">
        <w:trPr>
          <w:jc w:val="center"/>
        </w:trPr>
        <w:tc>
          <w:tcPr>
            <w:tcW w:w="2716" w:type="dxa"/>
            <w:vAlign w:val="center"/>
          </w:tcPr>
          <w:p w14:paraId="1D06A057" w14:textId="63F75D42" w:rsidR="00D50688" w:rsidRPr="00EF46B1" w:rsidRDefault="00D50688" w:rsidP="00D50688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54F013FB" w:rsidR="00D50688" w:rsidRPr="00EF46B1" w:rsidRDefault="00D50688" w:rsidP="00D50688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B86ACE">
              <w:rPr>
                <w:szCs w:val="18"/>
              </w:rPr>
              <w:t xml:space="preserve">VZ2025014 (VZ2022002-18) </w:t>
            </w:r>
          </w:p>
        </w:tc>
      </w:tr>
      <w:tr w:rsidR="000F3AD0" w:rsidRPr="00EF46B1" w14:paraId="13F3C6C2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EF46B1" w:rsidRDefault="00E96568" w:rsidP="008B2641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Veřejná zakázka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  <w:tr w:rsidR="00C60C3E" w:rsidRPr="00EF46B1" w14:paraId="3EBB0D22" w14:textId="77777777" w:rsidTr="29A426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EF46B1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EF46B1">
              <w:rPr>
                <w:bCs/>
                <w:szCs w:val="18"/>
              </w:rPr>
              <w:t>Identifikační údaje dodavatele</w:t>
            </w:r>
          </w:p>
        </w:tc>
      </w:tr>
      <w:tr w:rsidR="00717C30" w:rsidRPr="00EF46B1" w14:paraId="262822B9" w14:textId="77777777" w:rsidTr="29A426C1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5C7E4901" w14:textId="77777777" w:rsidTr="29A426C1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78219713" w14:textId="77777777" w:rsidTr="29A426C1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14D204A4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3E669338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EF46B1" w:rsidRDefault="00E96568" w:rsidP="00D737C3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Dodavatel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</w:tbl>
    <w:p w14:paraId="67444E92" w14:textId="77777777" w:rsidR="004F78FB" w:rsidRDefault="004F78FB" w:rsidP="004F78F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F78FB" w14:paraId="7916DEF0" w14:textId="77777777" w:rsidTr="004F78FB">
        <w:tc>
          <w:tcPr>
            <w:tcW w:w="389" w:type="dxa"/>
            <w:hideMark/>
          </w:tcPr>
          <w:p w14:paraId="42871B25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927B1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49E4958E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A43C6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F78FB" w14:paraId="57BA5374" w14:textId="77777777" w:rsidTr="004F78F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9F7C" w14:textId="77777777" w:rsidR="004F78FB" w:rsidRDefault="004F78F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F78FB" w14:paraId="79B551C3" w14:textId="77777777" w:rsidTr="004F78F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6947" w14:textId="28A3D4CC" w:rsidR="004F78FB" w:rsidRDefault="004F78F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72677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0737DFE" w14:textId="72078594" w:rsidR="004F78FB" w:rsidRDefault="004F78F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72677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5CA81995" w14:textId="77777777" w:rsidR="00454AB1" w:rsidRDefault="00454AB1" w:rsidP="003A16B8">
      <w:pPr>
        <w:rPr>
          <w:lang w:eastAsia="cs-CZ"/>
        </w:rPr>
      </w:pPr>
    </w:p>
    <w:p w14:paraId="315CF2AA" w14:textId="77777777" w:rsidR="00454AB1" w:rsidRDefault="00454AB1" w:rsidP="003A16B8">
      <w:pPr>
        <w:rPr>
          <w:lang w:eastAsia="cs-CZ"/>
        </w:rPr>
      </w:pPr>
    </w:p>
    <w:p w14:paraId="13A1CF50" w14:textId="77777777" w:rsidR="00454AB1" w:rsidRDefault="00454AB1" w:rsidP="003A16B8">
      <w:pPr>
        <w:rPr>
          <w:lang w:eastAsia="cs-CZ"/>
        </w:rPr>
      </w:pPr>
    </w:p>
    <w:p w14:paraId="70905A5A" w14:textId="77777777" w:rsidR="00454AB1" w:rsidRDefault="00454AB1" w:rsidP="003A16B8">
      <w:pPr>
        <w:rPr>
          <w:lang w:eastAsia="cs-CZ"/>
        </w:rPr>
      </w:pPr>
    </w:p>
    <w:p w14:paraId="784A69FA" w14:textId="77777777" w:rsidR="00454AB1" w:rsidRDefault="00454AB1" w:rsidP="003A16B8">
      <w:pPr>
        <w:rPr>
          <w:lang w:eastAsia="cs-CZ"/>
        </w:rPr>
      </w:pPr>
    </w:p>
    <w:p w14:paraId="30D0BD04" w14:textId="77777777" w:rsidR="00454AB1" w:rsidRDefault="00454AB1" w:rsidP="003A16B8">
      <w:pPr>
        <w:rPr>
          <w:lang w:eastAsia="cs-CZ"/>
        </w:rPr>
      </w:pPr>
    </w:p>
    <w:p w14:paraId="60889A45" w14:textId="77777777" w:rsidR="00454AB1" w:rsidRDefault="00454AB1" w:rsidP="003A16B8">
      <w:pPr>
        <w:rPr>
          <w:lang w:eastAsia="cs-CZ"/>
        </w:rPr>
      </w:pPr>
    </w:p>
    <w:p w14:paraId="51BEBF44" w14:textId="77777777" w:rsidR="00454AB1" w:rsidRDefault="00454AB1" w:rsidP="00454AB1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09A01997" w14:textId="201CC594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1CDF6390" w14:textId="77777777" w:rsidR="00454AB1" w:rsidRPr="00454AB1" w:rsidRDefault="00454AB1" w:rsidP="00454AB1">
      <w:pPr>
        <w:tabs>
          <w:tab w:val="num" w:pos="1560"/>
        </w:tabs>
        <w:spacing w:line="276" w:lineRule="auto"/>
        <w:rPr>
          <w:bCs/>
          <w:i/>
          <w:iCs/>
        </w:rPr>
      </w:pPr>
      <w:r w:rsidRPr="00454AB1">
        <w:rPr>
          <w:bCs/>
          <w:i/>
          <w:iCs/>
          <w:highlight w:val="yellow"/>
        </w:rPr>
        <w:lastRenderedPageBreak/>
        <w:t>[</w:t>
      </w:r>
      <w:r w:rsidRPr="00454AB1">
        <w:rPr>
          <w:b/>
          <w:i/>
          <w:iCs/>
          <w:highlight w:val="yellow"/>
        </w:rPr>
        <w:t>Varianta A:</w:t>
      </w:r>
      <w:r w:rsidRPr="00454AB1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Veřejné zakázky seznam poddodavatelů, a to ve formě vyplnění níže uvedené tabulky, kterou vyplní ve všech předepsaných kolonkách.]</w:t>
      </w:r>
    </w:p>
    <w:p w14:paraId="40FB4A8D" w14:textId="77777777" w:rsidR="00454AB1" w:rsidRDefault="00454AB1" w:rsidP="00454AB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6168"/>
      </w:tblGrid>
      <w:tr w:rsidR="00454AB1" w14:paraId="226E7562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8C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C4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454AB1" w14:paraId="3A0C223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C8C" w14:textId="039EEDC1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 xml:space="preserve">Obchodní firma/název </w:t>
            </w:r>
            <w:r w:rsidR="00382A44">
              <w:rPr>
                <w:rFonts w:cs="Arial"/>
                <w:bCs/>
                <w:szCs w:val="18"/>
              </w:rPr>
              <w:t>Poddodavatel</w:t>
            </w:r>
            <w:bookmarkStart w:id="1" w:name="_Ref158799325"/>
            <w:r w:rsidR="00382A44">
              <w:rPr>
                <w:rFonts w:cs="Arial"/>
                <w:bCs/>
                <w:szCs w:val="18"/>
              </w:rPr>
              <w:t>e</w:t>
            </w:r>
            <w:r w:rsidR="00250760">
              <w:rPr>
                <w:rStyle w:val="Znakapoznpodarou"/>
                <w:bCs/>
                <w:szCs w:val="18"/>
              </w:rPr>
              <w:footnoteReference w:id="2"/>
            </w:r>
            <w:bookmarkEnd w:id="1"/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652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167F5076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DE7" w14:textId="66CE1CED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806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372810A3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DC6" w14:textId="5F6C61D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387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6B967F2E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AF4" w14:textId="7EFBEBF6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F0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2D402C1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96C" w14:textId="72CA5C3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825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6E06F3B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0A6" w14:textId="2C06BA7B" w:rsidR="00454AB1" w:rsidRDefault="00382A44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Poddo</w:t>
            </w:r>
            <w:r w:rsidR="00454AB1">
              <w:rPr>
                <w:rFonts w:cs="Arial"/>
                <w:bCs/>
                <w:szCs w:val="18"/>
              </w:rPr>
              <w:t>davatel je malý či střední podnik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  <w:r w:rsidR="00454AB1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38F" w14:textId="77777777" w:rsidR="00454AB1" w:rsidRDefault="00000000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53CC1B8" w14:textId="10E4244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i/>
                <w:sz w:val="12"/>
                <w:szCs w:val="12"/>
              </w:rPr>
              <w:t>(</w:t>
            </w:r>
            <w:r w:rsidR="0072677E">
              <w:rPr>
                <w:rFonts w:cs="Arial"/>
                <w:i/>
                <w:sz w:val="12"/>
                <w:szCs w:val="12"/>
              </w:rPr>
              <w:t>D</w:t>
            </w:r>
            <w:r>
              <w:rPr>
                <w:rFonts w:cs="Arial"/>
                <w:i/>
                <w:sz w:val="12"/>
                <w:szCs w:val="12"/>
              </w:rPr>
              <w:t>odavatel zaškrtne příslušnou kolonku</w:t>
            </w:r>
            <w:r>
              <w:t xml:space="preserve"> </w:t>
            </w:r>
            <w:r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454AB1" w14:paraId="44E79034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DE7" w14:textId="115599D3" w:rsidR="00454AB1" w:rsidRDefault="00382A44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Poddodavatel</w:t>
            </w:r>
            <w:r w:rsidR="00454AB1">
              <w:rPr>
                <w:rFonts w:cs="Arial"/>
                <w:bCs/>
                <w:szCs w:val="18"/>
              </w:rPr>
              <w:t xml:space="preserve"> je kótován na burze cenných papírů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6F3" w14:textId="77777777" w:rsidR="00454AB1" w:rsidRDefault="00000000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725EC50" w14:textId="774FA650" w:rsidR="00454AB1" w:rsidRDefault="00454AB1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</w:t>
            </w:r>
            <w:r w:rsidR="0072677E">
              <w:rPr>
                <w:rFonts w:cs="Arial"/>
                <w:i/>
                <w:sz w:val="12"/>
                <w:szCs w:val="12"/>
                <w:lang w:eastAsia="en-US"/>
              </w:rPr>
              <w:t>D</w:t>
            </w:r>
            <w:r>
              <w:rPr>
                <w:rFonts w:cs="Arial"/>
                <w:i/>
                <w:sz w:val="12"/>
                <w:szCs w:val="12"/>
                <w:lang w:eastAsia="en-US"/>
              </w:rPr>
              <w:t>odavatel zaškrtne příslušnou kolonku o informaci, zda jsou akcie obchodní společnosti obchodovány na</w:t>
            </w:r>
            <w:r w:rsidR="00382A44">
              <w:rPr>
                <w:rFonts w:cs="Arial"/>
                <w:i/>
                <w:sz w:val="12"/>
                <w:szCs w:val="12"/>
                <w:lang w:eastAsia="en-US"/>
              </w:rPr>
              <w:t> </w:t>
            </w:r>
            <w:r>
              <w:rPr>
                <w:rFonts w:cs="Arial"/>
                <w:i/>
                <w:sz w:val="12"/>
                <w:szCs w:val="12"/>
                <w:lang w:eastAsia="en-US"/>
              </w:rPr>
              <w:t>organizované burze cenných papírů)</w:t>
            </w:r>
          </w:p>
        </w:tc>
      </w:tr>
      <w:tr w:rsidR="00454AB1" w14:paraId="0B214AD1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E40" w14:textId="2CCD2EF7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B2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54AB1" w14:paraId="5C70CF0D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C01" w14:textId="1D92F10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228196C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1FA" w14:textId="1D31E8A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CC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233A404" w14:textId="7E867002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</w:t>
            </w:r>
            <w:r w:rsidR="0072677E"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D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odavatel vyplní specifikaci předmětu plnění části Veřejné zakázky)</w:t>
            </w:r>
          </w:p>
        </w:tc>
      </w:tr>
    </w:tbl>
    <w:p w14:paraId="07643AA0" w14:textId="77777777" w:rsidR="00454AB1" w:rsidRPr="00454AB1" w:rsidRDefault="00454AB1" w:rsidP="00454AB1">
      <w:pPr>
        <w:spacing w:before="720" w:line="276" w:lineRule="auto"/>
        <w:rPr>
          <w:i/>
          <w:iCs/>
        </w:rPr>
      </w:pPr>
      <w:r w:rsidRPr="00454AB1">
        <w:rPr>
          <w:i/>
          <w:iCs/>
          <w:highlight w:val="yellow"/>
        </w:rPr>
        <w:t>[</w:t>
      </w:r>
      <w:r w:rsidRPr="00454AB1">
        <w:rPr>
          <w:b/>
          <w:bCs/>
          <w:i/>
          <w:iCs/>
          <w:highlight w:val="yellow"/>
        </w:rPr>
        <w:t>Varianta B:</w:t>
      </w:r>
      <w:r w:rsidRPr="00454AB1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B29BF4D" w14:textId="77777777" w:rsidR="00454AB1" w:rsidRDefault="00454AB1" w:rsidP="00454AB1">
      <w:pPr>
        <w:spacing w:before="720" w:after="720"/>
        <w:rPr>
          <w:b/>
          <w:bCs/>
          <w:szCs w:val="18"/>
        </w:rPr>
      </w:pPr>
      <w:r>
        <w:rPr>
          <w:b/>
          <w:bCs/>
          <w:szCs w:val="18"/>
        </w:rPr>
        <w:t>Dodavatel nehodlá plnit žádné části Veřejné zakázky prostřednictvím poddodavatelů.</w:t>
      </w:r>
    </w:p>
    <w:sectPr w:rsidR="00454AB1" w:rsidSect="003C21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E16C4" w14:textId="77777777" w:rsidR="00020970" w:rsidRDefault="00020970" w:rsidP="003A4756">
      <w:r>
        <w:separator/>
      </w:r>
    </w:p>
  </w:endnote>
  <w:endnote w:type="continuationSeparator" w:id="0">
    <w:p w14:paraId="62981055" w14:textId="77777777" w:rsidR="00020970" w:rsidRDefault="00020970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38CDEEDE" w:rsidR="007F7FCE" w:rsidRDefault="00AE6EE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4F5191F0" wp14:editId="417C229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070026466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6B5BBC" w14:textId="6DAB2325" w:rsidR="00AE6EE7" w:rsidRPr="00AE6EE7" w:rsidRDefault="00AE6EE7" w:rsidP="00AE6E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E6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E6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E6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5191F0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C6B5BBC" w14:textId="6DAB2325" w:rsidR="00AE6EE7" w:rsidRPr="00AE6EE7" w:rsidRDefault="00AE6EE7" w:rsidP="00AE6E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E6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E6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E6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36FFDDD6" w:rsidR="00310F0A" w:rsidRPr="00382619" w:rsidRDefault="00AE6EE7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10EE1B8F" wp14:editId="7808B2B7">
              <wp:simplePos x="718806" y="10195316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904689955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FAAF61" w14:textId="492706C9" w:rsidR="00AE6EE7" w:rsidRPr="00AE6EE7" w:rsidRDefault="00AE6EE7" w:rsidP="00AE6E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E6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E6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E6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E1B8F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1FAAF61" w14:textId="492706C9" w:rsidR="00AE6EE7" w:rsidRPr="00AE6EE7" w:rsidRDefault="00AE6EE7" w:rsidP="00AE6E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E6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E6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E6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187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43ACAF8B" wp14:editId="52D733C6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FA8D1" w14:textId="77777777" w:rsidR="00184187" w:rsidRDefault="00184187" w:rsidP="0018418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CAF8B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5FA8D1" w14:textId="77777777" w:rsidR="00184187" w:rsidRDefault="00184187" w:rsidP="0018418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39B66CDA" w:rsidR="007F7FCE" w:rsidRDefault="00AE6EE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267AA90F" wp14:editId="1B0F55F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826215114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6C64EF" w14:textId="6468C7E4" w:rsidR="00AE6EE7" w:rsidRPr="00AE6EE7" w:rsidRDefault="00AE6EE7" w:rsidP="00AE6E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E6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E6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E6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AA90F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76C64EF" w14:textId="6468C7E4" w:rsidR="00AE6EE7" w:rsidRPr="00AE6EE7" w:rsidRDefault="00AE6EE7" w:rsidP="00AE6E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E6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E6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E6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D66FE" w14:textId="77777777" w:rsidR="00020970" w:rsidRDefault="00020970" w:rsidP="003A4756">
      <w:r>
        <w:separator/>
      </w:r>
    </w:p>
  </w:footnote>
  <w:footnote w:type="continuationSeparator" w:id="0">
    <w:p w14:paraId="2546BEC0" w14:textId="77777777" w:rsidR="00020970" w:rsidRDefault="00020970" w:rsidP="003A4756">
      <w:r>
        <w:continuationSeparator/>
      </w:r>
    </w:p>
  </w:footnote>
  <w:footnote w:id="1">
    <w:p w14:paraId="7B9CC922" w14:textId="0488BD3F" w:rsidR="00454AB1" w:rsidRDefault="00454AB1" w:rsidP="00454AB1">
      <w:pPr>
        <w:pStyle w:val="Textpoznpodarou"/>
      </w:pPr>
      <w:r>
        <w:rPr>
          <w:rStyle w:val="Znakapoznpodarou"/>
          <w:rFonts w:eastAsiaTheme="majorEastAsia"/>
        </w:rPr>
        <w:footnoteRef/>
      </w:r>
      <w:r w:rsidRPr="00250760">
        <w:t xml:space="preserve"> Dodavatel zkopíruje </w:t>
      </w:r>
      <w:r w:rsidR="00A66F40">
        <w:t xml:space="preserve">informace o poddodavatelích </w:t>
      </w:r>
      <w:r w:rsidRPr="00250760">
        <w:t>tolikrát, kolikrát bude třeba.</w:t>
      </w:r>
    </w:p>
  </w:footnote>
  <w:footnote w:id="2">
    <w:p w14:paraId="0B2E887E" w14:textId="03503894" w:rsidR="00250760" w:rsidRDefault="00250760" w:rsidP="00250760">
      <w:pPr>
        <w:pStyle w:val="Textpoznpodarou"/>
      </w:pPr>
      <w:r>
        <w:rPr>
          <w:rStyle w:val="Znakapoznpodarou"/>
        </w:rPr>
        <w:footnoteRef/>
      </w:r>
      <w:r>
        <w:t xml:space="preserve"> 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3751E822" w:rsidR="007F7FCE" w:rsidRDefault="00AE6EE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5C431FAA" wp14:editId="1D69164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658869649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C3FD0D" w14:textId="5BCFBEC7" w:rsidR="00AE6EE7" w:rsidRPr="00AE6EE7" w:rsidRDefault="00AE6EE7" w:rsidP="00AE6E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E6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E6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E6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431FAA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4AC3FD0D" w14:textId="5BCFBEC7" w:rsidR="00AE6EE7" w:rsidRPr="00AE6EE7" w:rsidRDefault="00AE6EE7" w:rsidP="00AE6E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E6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E6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E6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08FDD1F" w:rsidR="00B02D36" w:rsidRPr="00F91304" w:rsidRDefault="00AE6EE7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1A22BA77" wp14:editId="2110A0A9">
              <wp:simplePos x="718806" y="288501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424102599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35932F" w14:textId="525C6F34" w:rsidR="00AE6EE7" w:rsidRPr="00AE6EE7" w:rsidRDefault="00AE6EE7" w:rsidP="00AE6E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E6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E6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E6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22BA77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7035932F" w14:textId="525C6F34" w:rsidR="00AE6EE7" w:rsidRPr="00AE6EE7" w:rsidRDefault="00AE6EE7" w:rsidP="00AE6E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E6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E6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E6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3EBEE388" w:rsidR="007F7FCE" w:rsidRDefault="00AE6EE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3C2BB804" wp14:editId="024F5E7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858573961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EADCEC" w14:textId="022A0E99" w:rsidR="00AE6EE7" w:rsidRPr="00AE6EE7" w:rsidRDefault="00AE6EE7" w:rsidP="00AE6E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E6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E6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E6E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2BB804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39EADCEC" w14:textId="022A0E99" w:rsidR="00AE6EE7" w:rsidRPr="00AE6EE7" w:rsidRDefault="00AE6EE7" w:rsidP="00AE6E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E6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E6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E6E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0970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79D"/>
    <w:rsid w:val="00137C36"/>
    <w:rsid w:val="001434E6"/>
    <w:rsid w:val="00146664"/>
    <w:rsid w:val="00155176"/>
    <w:rsid w:val="0016221A"/>
    <w:rsid w:val="001766A6"/>
    <w:rsid w:val="00181004"/>
    <w:rsid w:val="00184187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0760"/>
    <w:rsid w:val="002549BE"/>
    <w:rsid w:val="00257019"/>
    <w:rsid w:val="00263866"/>
    <w:rsid w:val="00275218"/>
    <w:rsid w:val="002858D0"/>
    <w:rsid w:val="00285B6A"/>
    <w:rsid w:val="00290609"/>
    <w:rsid w:val="002A24E4"/>
    <w:rsid w:val="002A4264"/>
    <w:rsid w:val="002A5B56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3E94"/>
    <w:rsid w:val="002D4EA3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76EE6"/>
    <w:rsid w:val="003801CA"/>
    <w:rsid w:val="0038189C"/>
    <w:rsid w:val="00382619"/>
    <w:rsid w:val="00382867"/>
    <w:rsid w:val="00382A44"/>
    <w:rsid w:val="003849C4"/>
    <w:rsid w:val="00395B8F"/>
    <w:rsid w:val="00397E52"/>
    <w:rsid w:val="003A16B8"/>
    <w:rsid w:val="003A4756"/>
    <w:rsid w:val="003B74EC"/>
    <w:rsid w:val="003C21A1"/>
    <w:rsid w:val="003C3112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6CA"/>
    <w:rsid w:val="00452B59"/>
    <w:rsid w:val="00453BCF"/>
    <w:rsid w:val="00454065"/>
    <w:rsid w:val="0045467C"/>
    <w:rsid w:val="00454763"/>
    <w:rsid w:val="00454AB1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4F78FB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B2B8B"/>
    <w:rsid w:val="005D796F"/>
    <w:rsid w:val="005E2493"/>
    <w:rsid w:val="005E3FA7"/>
    <w:rsid w:val="005E755B"/>
    <w:rsid w:val="005F368A"/>
    <w:rsid w:val="00604E13"/>
    <w:rsid w:val="006124B1"/>
    <w:rsid w:val="006220D0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1A4C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7B70"/>
    <w:rsid w:val="007074A2"/>
    <w:rsid w:val="00715CE6"/>
    <w:rsid w:val="00717C30"/>
    <w:rsid w:val="00720127"/>
    <w:rsid w:val="00720E05"/>
    <w:rsid w:val="00723E1C"/>
    <w:rsid w:val="00724C89"/>
    <w:rsid w:val="0072677E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7F7FCE"/>
    <w:rsid w:val="00800244"/>
    <w:rsid w:val="0080342D"/>
    <w:rsid w:val="008041F8"/>
    <w:rsid w:val="00805567"/>
    <w:rsid w:val="00806BC7"/>
    <w:rsid w:val="008122FE"/>
    <w:rsid w:val="008219B8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7C8C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641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E79A3"/>
    <w:rsid w:val="008F408C"/>
    <w:rsid w:val="00901ABE"/>
    <w:rsid w:val="009040E6"/>
    <w:rsid w:val="0090758C"/>
    <w:rsid w:val="009209A8"/>
    <w:rsid w:val="00921222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4B50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6F40"/>
    <w:rsid w:val="00A67160"/>
    <w:rsid w:val="00A700F7"/>
    <w:rsid w:val="00A70D57"/>
    <w:rsid w:val="00A72844"/>
    <w:rsid w:val="00A84A69"/>
    <w:rsid w:val="00A84AAF"/>
    <w:rsid w:val="00A878F5"/>
    <w:rsid w:val="00A96274"/>
    <w:rsid w:val="00A967D2"/>
    <w:rsid w:val="00AA059F"/>
    <w:rsid w:val="00AA3250"/>
    <w:rsid w:val="00AB0792"/>
    <w:rsid w:val="00AC0F20"/>
    <w:rsid w:val="00AD14FC"/>
    <w:rsid w:val="00AE2152"/>
    <w:rsid w:val="00AE3E87"/>
    <w:rsid w:val="00AE6EE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27EB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144C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374F2"/>
    <w:rsid w:val="00D4057A"/>
    <w:rsid w:val="00D50688"/>
    <w:rsid w:val="00D53CCA"/>
    <w:rsid w:val="00D737C3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6B1"/>
    <w:rsid w:val="00EF4BDC"/>
    <w:rsid w:val="00F1213A"/>
    <w:rsid w:val="00F23AF9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82823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29A426C1"/>
    <w:rsid w:val="744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50760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0760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454A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454A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4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56ED73-E2E9-4177-B586-86B66AD13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6d30beb-695e-4674-8a46-4b151b5e3f30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373</Words>
  <Characters>2251</Characters>
  <Application>Microsoft Office Word</Application>
  <DocSecurity>0</DocSecurity>
  <Lines>39</Lines>
  <Paragraphs>23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34</cp:revision>
  <cp:lastPrinted>2022-05-06T14:21:00Z</cp:lastPrinted>
  <dcterms:created xsi:type="dcterms:W3CDTF">2023-07-13T11:58:00Z</dcterms:created>
  <dcterms:modified xsi:type="dcterms:W3CDTF">2025-04-14T09:12:00Z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4739900</vt:r8>
  </property>
  <property fmtid="{D5CDD505-2E9C-101B-9397-08002B2CF9AE}" pid="4" name="ClassificationContentMarkingHeaderShapeIds">
    <vt:lpwstr>9,552a727b,770f48e9,73558bea,6ec79689,27458d91,54e214c7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4c29441b,243efd0e,518a1e97,26df9abb,6cd9d4ca,7b6218e2,35ec7923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SIP_Label_22c5d95a-8ae7-458f-9507-70e0cc24520d_Enabled">
    <vt:lpwstr>true</vt:lpwstr>
  </property>
  <property fmtid="{D5CDD505-2E9C-101B-9397-08002B2CF9AE}" pid="15" name="MSIP_Label_22c5d95a-8ae7-458f-9507-70e0cc24520d_SetDate">
    <vt:lpwstr>2025-04-14T09:12:22Z</vt:lpwstr>
  </property>
  <property fmtid="{D5CDD505-2E9C-101B-9397-08002B2CF9AE}" pid="16" name="MSIP_Label_22c5d95a-8ae7-458f-9507-70e0cc24520d_Method">
    <vt:lpwstr>Privileged</vt:lpwstr>
  </property>
  <property fmtid="{D5CDD505-2E9C-101B-9397-08002B2CF9AE}" pid="17" name="MSIP_Label_22c5d95a-8ae7-458f-9507-70e0cc24520d_Name">
    <vt:lpwstr>TLP AMBER</vt:lpwstr>
  </property>
  <property fmtid="{D5CDD505-2E9C-101B-9397-08002B2CF9AE}" pid="18" name="MSIP_Label_22c5d95a-8ae7-458f-9507-70e0cc24520d_SiteId">
    <vt:lpwstr>8ef2ef64-61e6-4033-9f7f-48ccd5d03c90</vt:lpwstr>
  </property>
  <property fmtid="{D5CDD505-2E9C-101B-9397-08002B2CF9AE}" pid="19" name="MSIP_Label_22c5d95a-8ae7-458f-9507-70e0cc24520d_ActionId">
    <vt:lpwstr>733a697f-73ed-424d-8246-5eec0b93f9cb</vt:lpwstr>
  </property>
  <property fmtid="{D5CDD505-2E9C-101B-9397-08002B2CF9AE}" pid="20" name="MSIP_Label_22c5d95a-8ae7-458f-9507-70e0cc24520d_ContentBits">
    <vt:lpwstr>3</vt:lpwstr>
  </property>
  <property fmtid="{D5CDD505-2E9C-101B-9397-08002B2CF9AE}" pid="21" name="MSIP_Label_22c5d95a-8ae7-458f-9507-70e0cc24520d_Tag">
    <vt:lpwstr>10, 0, 1, 1</vt:lpwstr>
  </property>
</Properties>
</file>