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47AC7CEE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201318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201318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24A8678" w:rsidR="00201318" w:rsidRPr="00E22483" w:rsidRDefault="00201318" w:rsidP="00201318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00" w:type="dxa"/>
            <w:vAlign w:val="center"/>
          </w:tcPr>
          <w:p w14:paraId="0B85F3AD" w14:textId="30819132" w:rsidR="00201318" w:rsidRPr="00FE2577" w:rsidRDefault="00201318" w:rsidP="00201318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E3D5E">
              <w:rPr>
                <w:rFonts w:cs="Calibri"/>
                <w:b/>
                <w:bCs/>
                <w:color w:val="004666"/>
                <w:sz w:val="28"/>
                <w:szCs w:val="28"/>
              </w:rPr>
              <w:t>Datové propojení datových center SPCSS a GFŘ</w:t>
            </w:r>
            <w:r w:rsidR="00C94AEE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 </w:t>
            </w:r>
          </w:p>
        </w:tc>
      </w:tr>
      <w:tr w:rsidR="00201318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712DD42E" w:rsidR="00201318" w:rsidRDefault="00201318" w:rsidP="00201318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00" w:type="dxa"/>
            <w:vAlign w:val="center"/>
          </w:tcPr>
          <w:p w14:paraId="2241D956" w14:textId="21F38367" w:rsidR="00201318" w:rsidRPr="00197300" w:rsidRDefault="00201318" w:rsidP="00201318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C94AEE">
              <w:rPr>
                <w:szCs w:val="18"/>
              </w:rPr>
              <w:t>62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66DD54F1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072B14">
        <w:rPr>
          <w:rFonts w:ascii="ZWAdobeF" w:hAnsi="ZWAdobeF" w:cs="ZWAdobeF"/>
          <w:sz w:val="2"/>
          <w:szCs w:val="2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sp.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default" r:id="rId12"/>
      <w:footerReference w:type="default" r:id="rId13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CF17" w14:textId="77777777" w:rsidR="00A51A2B" w:rsidRDefault="00A51A2B" w:rsidP="003A4756">
      <w:r>
        <w:separator/>
      </w:r>
    </w:p>
  </w:endnote>
  <w:endnote w:type="continuationSeparator" w:id="0">
    <w:p w14:paraId="5D75441C" w14:textId="77777777" w:rsidR="00A51A2B" w:rsidRDefault="00A51A2B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4C0A" id="_x0000_t202" coordsize="21600,21600" o:spt="202" path="m,l,21600r21600,l21600,xe">
              <v:stroke joinstyle="miter"/>
              <v:path gradientshapeok="t" o:connecttype="rect"/>
            </v:shapetype>
            <v:shape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F210" w14:textId="77777777" w:rsidR="00A51A2B" w:rsidRDefault="00A51A2B" w:rsidP="003A4756">
      <w:r>
        <w:separator/>
      </w:r>
    </w:p>
  </w:footnote>
  <w:footnote w:type="continuationSeparator" w:id="0">
    <w:p w14:paraId="19781D9E" w14:textId="77777777" w:rsidR="00A51A2B" w:rsidRDefault="00A51A2B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F3C">
      <w:t>cccc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2B14"/>
    <w:rsid w:val="00075A44"/>
    <w:rsid w:val="00075FF9"/>
    <w:rsid w:val="000808FF"/>
    <w:rsid w:val="00087871"/>
    <w:rsid w:val="00092E00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6C9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1318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0933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07EC3"/>
    <w:rsid w:val="006124B1"/>
    <w:rsid w:val="00613E4D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1E58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6698E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1A2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5184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94AEE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12EC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351C"/>
    <w:rsid w:val="00EE4C76"/>
    <w:rsid w:val="00EE775C"/>
    <w:rsid w:val="00EF3647"/>
    <w:rsid w:val="00EF3D20"/>
    <w:rsid w:val="00EF4BDC"/>
    <w:rsid w:val="00F1213A"/>
    <w:rsid w:val="00F17D98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530BA-672F-41DB-9338-40C24789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3556</Characters>
  <Application>Microsoft Office Word</Application>
  <DocSecurity>0</DocSecurity>
  <Lines>87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30</cp:revision>
  <cp:lastPrinted>2025-07-02T19:35:00Z</cp:lastPrinted>
  <dcterms:created xsi:type="dcterms:W3CDTF">2023-07-13T10:07:00Z</dcterms:created>
  <dcterms:modified xsi:type="dcterms:W3CDTF">2025-07-02T19:35:00Z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