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035CCBF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69DA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6012C9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6012C9" w:rsidRPr="00AA1BE3" w:rsidRDefault="006012C9" w:rsidP="006012C9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BFDBF50" w:rsidR="006012C9" w:rsidRPr="00AA1BE3" w:rsidRDefault="006012C9" w:rsidP="006012C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HW A SW PODPORY IBM POWER SERVERŮ A OVLÁDACÍCH PRVKŮ NA ROK 2026</w:t>
            </w:r>
          </w:p>
        </w:tc>
      </w:tr>
      <w:tr w:rsidR="006012C9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6012C9" w:rsidRPr="00AA1BE3" w:rsidRDefault="006012C9" w:rsidP="006012C9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2B5F5EB" w:rsidR="006012C9" w:rsidRPr="00AA1BE3" w:rsidRDefault="006012C9" w:rsidP="006012C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VZ2025078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6489" w14:textId="77777777" w:rsidR="00960E84" w:rsidRDefault="00960E84" w:rsidP="003A4756">
      <w:r>
        <w:separator/>
      </w:r>
    </w:p>
  </w:endnote>
  <w:endnote w:type="continuationSeparator" w:id="0">
    <w:p w14:paraId="5DE3F491" w14:textId="77777777" w:rsidR="00960E84" w:rsidRDefault="00960E84" w:rsidP="003A4756">
      <w:r>
        <w:continuationSeparator/>
      </w:r>
    </w:p>
  </w:endnote>
  <w:endnote w:id="1">
    <w:p w14:paraId="7C317F3F" w14:textId="155F2A7A" w:rsidR="008A3FBA" w:rsidRPr="008D3B07" w:rsidRDefault="00600662" w:rsidP="00242CD1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t xml:space="preserve">Čestné prohlášení ve vztahu k § 74 odst. 1 písm. e) </w:t>
      </w:r>
      <w:r w:rsidR="00590314">
        <w:t xml:space="preserve">zákona </w:t>
      </w:r>
      <w:r w:rsidR="00590314" w:rsidRPr="008E62CE">
        <w:t>č. 134/2016 Sb.</w:t>
      </w:r>
      <w:r w:rsidR="00590314">
        <w:t xml:space="preserve">, </w:t>
      </w:r>
      <w:r w:rsidR="00242CD1">
        <w:t xml:space="preserve">o </w:t>
      </w:r>
      <w:r w:rsidR="00590314" w:rsidRPr="008E62CE">
        <w:t>zadávání veřejných zakázek</w:t>
      </w:r>
      <w:r w:rsidR="00242CD1">
        <w:t>, ve znění pozdějších předpisů,</w:t>
      </w:r>
      <w:r w:rsidR="008A3FBA" w:rsidRPr="006B218F">
        <w:t xml:space="preserve"> předkládá </w:t>
      </w:r>
      <w:r w:rsidR="004E19FA">
        <w:t>D</w:t>
      </w:r>
      <w:r w:rsidR="008A3FBA" w:rsidRPr="006B218F">
        <w:t>odavatel v případě, že není zapsán v obchodním rejstříku</w:t>
      </w:r>
      <w:r w:rsidR="00226E5E">
        <w:t>.</w:t>
      </w:r>
    </w:p>
  </w:endnote>
  <w:endnote w:id="2">
    <w:p w14:paraId="3DFB5DDA" w14:textId="5A4FCA35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F5DA9">
        <w:t xml:space="preserve">zákona </w:t>
      </w:r>
      <w:r w:rsidR="008F5DA9" w:rsidRPr="003A23AE">
        <w:t>č. 89/2012 Sb.</w:t>
      </w:r>
      <w:r w:rsidR="008F5DA9">
        <w:t xml:space="preserve">, </w:t>
      </w:r>
      <w:r w:rsidR="008F5DA9" w:rsidRPr="003A23AE">
        <w:t>občanský zákoní</w:t>
      </w:r>
      <w:r w:rsidR="008F5DA9">
        <w:t>k</w:t>
      </w:r>
      <w:r w:rsidRPr="006B218F">
        <w:t>.</w:t>
      </w:r>
    </w:p>
  </w:endnote>
  <w:endnote w:id="3">
    <w:p w14:paraId="08F645F2" w14:textId="469C9749" w:rsidR="008A3FBA" w:rsidRPr="00DF459B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§ 136 zákona č. 182/2006 Sb., o úpadku a způsobech jeho řešení (insolvenční zákon), ve znění pozdějších předpisů.</w:t>
      </w:r>
    </w:p>
  </w:endnote>
  <w:endnote w:id="4">
    <w:p w14:paraId="68C70AD5" w14:textId="4B69019D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Například zákon č. 21/1992 Sb., o bankách, ve znění pozdějších předpisů, zákon č. 87/1995 Sb., o spořitelních a</w:t>
      </w:r>
      <w:r w:rsidR="008D5B37">
        <w:t> </w:t>
      </w:r>
      <w:r w:rsidRPr="006B218F">
        <w:t>úvěrních družstvech a některých opatřeních s tím souvisejících a o doplnění zákona České národní rady č.</w:t>
      </w:r>
      <w:r>
        <w:t> </w:t>
      </w:r>
      <w:r w:rsidRPr="006B218F">
        <w:t>586/1992 Sb., o daních z příjmů, ve znění pozdějších předpisů, zákon č. 363/1999 Sb., o</w:t>
      </w:r>
      <w:r w:rsidR="00242CD1">
        <w:t> </w:t>
      </w:r>
      <w:r w:rsidRPr="006B218F">
        <w:t>pojišťovnictví a</w:t>
      </w:r>
      <w:r>
        <w:t> </w:t>
      </w:r>
      <w:r w:rsidRPr="006B218F">
        <w:t>o</w:t>
      </w:r>
      <w:r>
        <w:t> </w:t>
      </w:r>
      <w:r w:rsidRPr="006B218F"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B40602B" w:rsidR="0067444D" w:rsidRDefault="00A002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4FB633DA" wp14:editId="252220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6822844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B1E46" w14:textId="02555B9E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633D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CB1E46" w14:textId="02555B9E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A3B9D6B" w:rsidR="00310F0A" w:rsidRPr="00382619" w:rsidRDefault="00A0027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C12FAB2" wp14:editId="32593BA0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1881700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1B6E9" w14:textId="2D52AEB6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2FAB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A81B6E9" w14:textId="2D52AEB6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C16EC63" w:rsidR="0067444D" w:rsidRDefault="00A002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1677795E" wp14:editId="29328CC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8379131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A25D4" w14:textId="6A79FB53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7795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AA25D4" w14:textId="6A79FB53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AC6D" w14:textId="77777777" w:rsidR="00960E84" w:rsidRDefault="00960E84" w:rsidP="003A4756">
      <w:r>
        <w:separator/>
      </w:r>
    </w:p>
  </w:footnote>
  <w:footnote w:type="continuationSeparator" w:id="0">
    <w:p w14:paraId="5764F777" w14:textId="77777777" w:rsidR="00960E84" w:rsidRDefault="00960E8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EDDD058" w:rsidR="0067444D" w:rsidRDefault="00A0027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E8EA857" wp14:editId="5FC84A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011033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66230" w14:textId="3091BBFB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EA85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9266230" w14:textId="3091BBFB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1BA9AD2" w:rsidR="00B02D36" w:rsidRPr="00F91304" w:rsidRDefault="00A0027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2ED23465" wp14:editId="4660DED8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536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48ABE" w14:textId="041B8DAB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2346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9148ABE" w14:textId="041B8DAB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B30ACDE" w:rsidR="0067444D" w:rsidRDefault="00A0027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5646C2E" wp14:editId="317B5D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3624477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78197" w14:textId="24A34ABC" w:rsidR="00A00279" w:rsidRPr="00A00279" w:rsidRDefault="00A00279" w:rsidP="00A002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002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46C2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6278197" w14:textId="24A34ABC" w:rsidR="00A00279" w:rsidRPr="00A00279" w:rsidRDefault="00A00279" w:rsidP="00A002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002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0A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4C0"/>
    <w:rsid w:val="0016730C"/>
    <w:rsid w:val="0016777E"/>
    <w:rsid w:val="001766A6"/>
    <w:rsid w:val="00181004"/>
    <w:rsid w:val="00184D23"/>
    <w:rsid w:val="00185CAC"/>
    <w:rsid w:val="00190004"/>
    <w:rsid w:val="00192776"/>
    <w:rsid w:val="00196F1F"/>
    <w:rsid w:val="001A46A1"/>
    <w:rsid w:val="001A511C"/>
    <w:rsid w:val="001B1435"/>
    <w:rsid w:val="001B1CC3"/>
    <w:rsid w:val="001B28C6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26E5E"/>
    <w:rsid w:val="00231F6A"/>
    <w:rsid w:val="00231FD1"/>
    <w:rsid w:val="00240141"/>
    <w:rsid w:val="00242CD1"/>
    <w:rsid w:val="00243BB2"/>
    <w:rsid w:val="00244A21"/>
    <w:rsid w:val="00245B80"/>
    <w:rsid w:val="00252BD7"/>
    <w:rsid w:val="002549BE"/>
    <w:rsid w:val="00257019"/>
    <w:rsid w:val="00263866"/>
    <w:rsid w:val="00275218"/>
    <w:rsid w:val="002858D0"/>
    <w:rsid w:val="00285B6A"/>
    <w:rsid w:val="00290609"/>
    <w:rsid w:val="00291FC4"/>
    <w:rsid w:val="0029364F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75BE"/>
    <w:rsid w:val="002F7345"/>
    <w:rsid w:val="00300ED3"/>
    <w:rsid w:val="00301A7D"/>
    <w:rsid w:val="00301A88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0E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C69DA"/>
    <w:rsid w:val="004D0C9E"/>
    <w:rsid w:val="004D123D"/>
    <w:rsid w:val="004D3B08"/>
    <w:rsid w:val="004D6421"/>
    <w:rsid w:val="004E19FA"/>
    <w:rsid w:val="004F3C37"/>
    <w:rsid w:val="004F5F7B"/>
    <w:rsid w:val="004F6641"/>
    <w:rsid w:val="00500689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314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12C9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1FB9"/>
    <w:rsid w:val="006832E0"/>
    <w:rsid w:val="00690D4A"/>
    <w:rsid w:val="0069200E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C15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8F5DA9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0E84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0279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437B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56F62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D6BF1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42CD1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2CD1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unhideWhenUsed/>
    <w:rsid w:val="00242CD1"/>
    <w:pPr>
      <w:spacing w:line="240" w:lineRule="auto"/>
    </w:pPr>
    <w:rPr>
      <w:i/>
      <w:sz w:val="1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42CD1"/>
    <w:rPr>
      <w:rFonts w:ascii="Verdana" w:hAnsi="Verdana" w:cs="Times New Roman"/>
      <w:i/>
      <w:sz w:val="12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4245F8-94B1-443E-B49A-CF57D7BB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  <ds:schemaRef ds:uri="0b24bdef-fa2f-4d96-945f-ebf1f65570eb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60</cp:revision>
  <cp:lastPrinted>2022-05-06T14:21:00Z</cp:lastPrinted>
  <dcterms:created xsi:type="dcterms:W3CDTF">2023-07-13T11:10:00Z</dcterms:created>
  <dcterms:modified xsi:type="dcterms:W3CDTF">2025-09-11T09:07:00Z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4779400</vt:r8>
  </property>
  <property fmtid="{D5CDD505-2E9C-101B-9397-08002B2CF9AE}" pid="4" name="ClassificationContentMarkingHeaderShapeIds">
    <vt:lpwstr>9,552a727b,770f48e9,73558bea,49af9924,7acac9fa,4f17e40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4c29441b,243efd0e,518a1e97,26df9abb,10ea4fcf,45a1c05f,3cb9e9ec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2025-09-11T09:07:02Z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d4a57c72-3b25-418b-bf0b-dc3532588f30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