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3435F79C" w:rsidR="003218B8" w:rsidRPr="00CE15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B13C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3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86288C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7613B1EC" w:rsidR="0086288C" w:rsidRPr="00177EC9" w:rsidRDefault="0086288C" w:rsidP="0086288C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64B193B0" w:rsidR="0086288C" w:rsidRPr="00C61E97" w:rsidRDefault="0086288C" w:rsidP="0086288C">
            <w:pPr>
              <w:widowControl w:val="0"/>
              <w:spacing w:before="120" w:after="120" w:line="240" w:lineRule="auto"/>
              <w:jc w:val="left"/>
              <w:rPr>
                <w:rFonts w:cs="Calibri"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Licence Service Desk vč. podpory</w:t>
            </w:r>
          </w:p>
        </w:tc>
      </w:tr>
      <w:tr w:rsidR="0086288C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04C918C" w:rsidR="0086288C" w:rsidRPr="00177EC9" w:rsidRDefault="0086288C" w:rsidP="0086288C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2462FAF8" w:rsidR="0086288C" w:rsidRPr="00177EC9" w:rsidRDefault="0086288C" w:rsidP="0086288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VZ2026013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BD42D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BD42D0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5D95" w14:textId="77777777" w:rsidR="00D817F4" w:rsidRDefault="00D817F4" w:rsidP="003A4756">
      <w:r>
        <w:separator/>
      </w:r>
    </w:p>
  </w:endnote>
  <w:endnote w:type="continuationSeparator" w:id="0">
    <w:p w14:paraId="44D23F12" w14:textId="77777777" w:rsidR="00D817F4" w:rsidRDefault="00D817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31C61CE0" w:rsidR="00D253B4" w:rsidRDefault="00BD42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4E9D96" wp14:editId="0E44F9E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5640282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70AC3" w14:textId="0484C8EA" w:rsidR="00BD42D0" w:rsidRPr="00BD42D0" w:rsidRDefault="00BD42D0" w:rsidP="00BD42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E9D9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3970AC3" w14:textId="0484C8EA" w:rsidR="00BD42D0" w:rsidRPr="00BD42D0" w:rsidRDefault="00BD42D0" w:rsidP="00BD42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  <w:gridCol w:w="6"/>
    </w:tblGrid>
    <w:tr w:rsidR="002364BE" w:rsidRPr="007813BA" w14:paraId="3E195B8A" w14:textId="77777777" w:rsidTr="00482136">
      <w:tc>
        <w:tcPr>
          <w:tcW w:w="2113" w:type="pct"/>
        </w:tcPr>
        <w:tbl>
          <w:tblPr>
            <w:tblStyle w:val="Mkatabulky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9"/>
            <w:gridCol w:w="5812"/>
          </w:tblGrid>
          <w:tr w:rsidR="002364BE" w:rsidRPr="007813BA" w14:paraId="290E9277" w14:textId="77777777" w:rsidTr="00482136">
            <w:tc>
              <w:tcPr>
                <w:tcW w:w="2029" w:type="pct"/>
              </w:tcPr>
              <w:p w14:paraId="79314418" w14:textId="0BC1AA16" w:rsidR="002364BE" w:rsidRPr="00501365" w:rsidRDefault="00BD42D0" w:rsidP="002364BE">
                <w:pPr>
                  <w:spacing w:before="240" w:line="288" w:lineRule="auto"/>
                  <w:jc w:val="left"/>
                  <w:rPr>
                    <w:sz w:val="14"/>
                    <w:szCs w:val="14"/>
                  </w:rPr>
                </w:pPr>
                <w:r>
                  <w:rPr>
                    <w:noProof/>
                    <w:sz w:val="14"/>
                    <w:szCs w:val="14"/>
                  </w:rPr>
                  <mc:AlternateContent>
                    <mc:Choice Requires="wps">
                      <w:drawing>
                        <wp:anchor distT="0" distB="0" distL="0" distR="0" simplePos="0" relativeHeight="251716608" behindDoc="0" locked="0" layoutInCell="1" allowOverlap="1" wp14:anchorId="1FA6BC00" wp14:editId="0DE4BDB8">
                          <wp:simplePos x="723900" y="9553575"/>
                          <wp:positionH relativeFrom="page">
                            <wp:align>right</wp:align>
                          </wp:positionH>
                          <wp:positionV relativeFrom="page">
                            <wp:align>bottom</wp:align>
                          </wp:positionV>
                          <wp:extent cx="1602740" cy="468630"/>
                          <wp:effectExtent l="0" t="0" r="0" b="0"/>
                          <wp:wrapNone/>
                          <wp:docPr id="574555486" name="Textové pole 15" descr="TLP:AMBER  ">
                            <a:extLst xmlns:a="http://schemas.openxmlformats.org/drawingml/2006/main">
                              <a:ext uri="{5AE41FA2-C0FF-4470-9BD4-5FADCA87CBE2}">
                                <aclsh:classification xmlns:aclsh="http://schemas.microsoft.com/office/drawing/2020/classificationShape" classificationOutcomeType="ftr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602740" cy="468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0BDA14" w14:textId="60B9E424" w:rsidR="00BD42D0" w:rsidRPr="00BD42D0" w:rsidRDefault="00BD42D0" w:rsidP="00BD42D0">
                                      <w:pPr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D42D0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>TLP:AMBER</w:t>
                                      </w:r>
                                      <w:r w:rsidRPr="00BD42D0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  <w:r w:rsidRPr="00BD42D0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1FA6BC00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ové pole 15" o:spid="_x0000_s1029" type="#_x0000_t202" alt="TLP:AMBER  " style="position:absolute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            <v:fill o:detectmouseclick="t"/>
                          <v:textbox style="mso-fit-shape-to-text:t" inset="0,0,20pt,15pt">
                            <w:txbxContent>
                              <w:p w14:paraId="0B0BDA14" w14:textId="60B9E424" w:rsidR="00BD42D0" w:rsidRPr="00BD42D0" w:rsidRDefault="00BD42D0" w:rsidP="00BD42D0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BD42D0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BD42D0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D42D0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2364BE" w:rsidRPr="00501365">
                  <w:rPr>
                    <w:sz w:val="14"/>
                    <w:szCs w:val="14"/>
                  </w:rPr>
                  <w:t>Tento projekt je spolufinancován z prostředků</w:t>
                </w:r>
                <w:r w:rsidR="002364BE" w:rsidRPr="00501365">
                  <w:rPr>
                    <w:sz w:val="14"/>
                    <w:szCs w:val="14"/>
                  </w:rPr>
                  <w:br/>
                  <w:t>Evropské unie z fondu Next Generation EU,</w:t>
                </w:r>
                <w:r w:rsidR="002364BE" w:rsidRPr="00501365">
                  <w:rPr>
                    <w:sz w:val="14"/>
                    <w:szCs w:val="14"/>
                  </w:rPr>
                  <w:br/>
                  <w:t>Národní plán obnovy.“</w:t>
                </w:r>
              </w:p>
            </w:tc>
            <w:tc>
              <w:tcPr>
                <w:tcW w:w="2971" w:type="pct"/>
                <w:tcBorders>
                  <w:left w:val="nil"/>
                </w:tcBorders>
              </w:tcPr>
              <w:p w14:paraId="720E48DF" w14:textId="77777777" w:rsidR="002364BE" w:rsidRPr="00740E07" w:rsidRDefault="002364BE" w:rsidP="002364BE">
                <w:pPr>
                  <w:spacing w:before="120" w:line="288" w:lineRule="auto"/>
                  <w:ind w:left="227"/>
                  <w:jc w:val="right"/>
                  <w:rPr>
                    <w:color w:val="004666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DD9862F" wp14:editId="4CFDBD19">
                      <wp:extent cx="1591574" cy="541066"/>
                      <wp:effectExtent l="0" t="0" r="0" b="0"/>
                      <wp:docPr id="835381861" name="Obrázek 23" descr="Obsah obrázku Grafika, Písmo, grafický design, symbol&#10;&#10;Obsah vygenerovaný umělou inteligencí může být nesprávný.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02153" name="Obrázek 23" descr="Obsah obrázku Grafika, Písmo, grafický design, symbol&#10;&#10;Obsah vygenerovaný umělou inteligencí může být nesprávný.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444" cy="543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3D4C4405" wp14:editId="31DA48C9">
                      <wp:extent cx="1436914" cy="534670"/>
                      <wp:effectExtent l="0" t="0" r="0" b="0"/>
                      <wp:docPr id="277909880" name="Obrázek 24" descr="Obsah obrázku snímek obrazovky, Písmo, text, symbol&#10;&#10;Obsah vygenerovaný umělou inteligencí může být nesprávný.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5738042" name="Obrázek 24" descr="Obsah obrázku snímek obrazovky, Písmo, text, symbol&#10;&#10;Obsah vygenerovaný umělou inteligencí může být nesprávný.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6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508" cy="5352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F15B806" w14:textId="77777777" w:rsidR="002364BE" w:rsidRPr="00501365" w:rsidRDefault="002364BE" w:rsidP="002364BE">
          <w:pPr>
            <w:spacing w:before="240" w:line="288" w:lineRule="auto"/>
            <w:jc w:val="left"/>
            <w:rPr>
              <w:sz w:val="14"/>
              <w:szCs w:val="14"/>
            </w:rPr>
          </w:pPr>
        </w:p>
      </w:tc>
      <w:tc>
        <w:tcPr>
          <w:tcW w:w="2887" w:type="pct"/>
          <w:tcBorders>
            <w:left w:val="nil"/>
          </w:tcBorders>
        </w:tcPr>
        <w:p w14:paraId="6F417B05" w14:textId="77777777" w:rsidR="002364BE" w:rsidRPr="00740E07" w:rsidRDefault="002364BE" w:rsidP="002364BE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</w:p>
      </w:tc>
    </w:tr>
  </w:tbl>
  <w:p w14:paraId="26A4F72E" w14:textId="060570E7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3F0C82" w:rsidR="00D253B4" w:rsidRDefault="00BD42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3CCFD482" wp14:editId="2341AE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662604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8C682" w14:textId="1D9428D8" w:rsidR="00BD42D0" w:rsidRPr="00BD42D0" w:rsidRDefault="00BD42D0" w:rsidP="00BD42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FD48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B68C682" w14:textId="1D9428D8" w:rsidR="00BD42D0" w:rsidRPr="00BD42D0" w:rsidRDefault="00BD42D0" w:rsidP="00BD42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0C0" w14:textId="77777777" w:rsidR="00D817F4" w:rsidRDefault="00D817F4" w:rsidP="003A4756">
      <w:r>
        <w:separator/>
      </w:r>
    </w:p>
  </w:footnote>
  <w:footnote w:type="continuationSeparator" w:id="0">
    <w:p w14:paraId="70429548" w14:textId="77777777" w:rsidR="00D817F4" w:rsidRDefault="00D817F4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4D0E8216" w:rsidR="00D253B4" w:rsidRDefault="00BD42D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40A15E7C" wp14:editId="7348F6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0533280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09A15" w14:textId="6963DF1C" w:rsidR="00BD42D0" w:rsidRPr="00BD42D0" w:rsidRDefault="00BD42D0" w:rsidP="00BD42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15E7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0409A15" w14:textId="6963DF1C" w:rsidR="00BD42D0" w:rsidRPr="00BD42D0" w:rsidRDefault="00BD42D0" w:rsidP="00BD42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A0B94E8" w:rsidR="00B02D36" w:rsidRPr="00F91304" w:rsidRDefault="00BD42D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95C5A67" wp14:editId="42A260D8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7172581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ADF7A" w14:textId="117C1953" w:rsidR="00BD42D0" w:rsidRPr="00BD42D0" w:rsidRDefault="00BD42D0" w:rsidP="00BD42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C5A6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59ADF7A" w14:textId="117C1953" w:rsidR="00BD42D0" w:rsidRPr="00BD42D0" w:rsidRDefault="00BD42D0" w:rsidP="00BD42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486D36E3" w:rsidR="00D253B4" w:rsidRDefault="00BD42D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20DF8E5D" wp14:editId="1ED1D5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5605326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E6BC4" w14:textId="4AC919FD" w:rsidR="00BD42D0" w:rsidRPr="00BD42D0" w:rsidRDefault="00BD42D0" w:rsidP="00BD42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D42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F8E5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8E6BC4" w14:textId="4AC919FD" w:rsidR="00BD42D0" w:rsidRPr="00BD42D0" w:rsidRDefault="00BD42D0" w:rsidP="00BD42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D42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44E9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64BE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442E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B427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6FE5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2B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88C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74F0C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236F"/>
    <w:rsid w:val="00BC4594"/>
    <w:rsid w:val="00BC5D87"/>
    <w:rsid w:val="00BD328E"/>
    <w:rsid w:val="00BD42D0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2B"/>
    <w:rsid w:val="00C60C3E"/>
    <w:rsid w:val="00C61E97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15E3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17F4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13CB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244C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FC7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942FF8-0E7E-4259-AF58-D4209960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c0dd6a1-0b98-49a2-9979-6f29bc4bbe41"/>
    <ds:schemaRef ds:uri="4f7df457-7194-4163-ace0-02a98f5ac27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55</cp:revision>
  <cp:lastPrinted>2022-05-06T14:21:00Z</cp:lastPrinted>
  <dcterms:created xsi:type="dcterms:W3CDTF">2023-07-13T10:15:00Z</dcterms:created>
  <dcterms:modified xsi:type="dcterms:W3CDTF">2026-02-18T11:54:00Z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9,552a727b,770f48e9,73558bea,3ef2180e,12330244,2dff99f8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4c29441b,243efd0e,518a1e97,26df9abb,58038680,749c5686,223f055e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2026-02-18T11:54:19Z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c1da512a-e77f-427a-bedf-b844def57d9b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