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8AD27" w14:textId="77777777" w:rsidR="00E90211" w:rsidRPr="00E90211" w:rsidRDefault="00E90211" w:rsidP="00E9021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90211">
        <w:rPr>
          <w:rFonts w:ascii="Arial" w:hAnsi="Arial"/>
          <w:b/>
          <w:bCs/>
          <w:sz w:val="24"/>
          <w:szCs w:val="24"/>
        </w:rPr>
        <w:t xml:space="preserve">Testing </w:t>
      </w:r>
      <w:proofErr w:type="spellStart"/>
      <w:r w:rsidRPr="00E90211">
        <w:rPr>
          <w:rFonts w:ascii="Arial" w:hAnsi="Arial"/>
          <w:b/>
          <w:bCs/>
          <w:sz w:val="24"/>
          <w:szCs w:val="24"/>
        </w:rPr>
        <w:t>of</w:t>
      </w:r>
      <w:proofErr w:type="spellEnd"/>
      <w:r w:rsidRPr="00E90211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E90211">
        <w:rPr>
          <w:rFonts w:ascii="Arial" w:hAnsi="Arial"/>
          <w:b/>
          <w:bCs/>
          <w:sz w:val="24"/>
          <w:szCs w:val="24"/>
        </w:rPr>
        <w:t>the</w:t>
      </w:r>
      <w:proofErr w:type="spellEnd"/>
      <w:r w:rsidRPr="00E90211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E90211">
        <w:rPr>
          <w:rFonts w:ascii="Arial" w:hAnsi="Arial"/>
          <w:b/>
          <w:bCs/>
          <w:sz w:val="24"/>
          <w:szCs w:val="24"/>
        </w:rPr>
        <w:t>Device</w:t>
      </w:r>
      <w:proofErr w:type="spellEnd"/>
    </w:p>
    <w:p w14:paraId="5FA0FFF8" w14:textId="77777777" w:rsidR="00E90211" w:rsidRDefault="00E90211" w:rsidP="624F131F">
      <w:pPr>
        <w:spacing w:after="0"/>
        <w:jc w:val="both"/>
        <w:rPr>
          <w:b/>
          <w:bCs/>
          <w:lang w:val="en-GB"/>
        </w:rPr>
      </w:pPr>
    </w:p>
    <w:p w14:paraId="2F25410C" w14:textId="14348856" w:rsidR="00E90211" w:rsidRDefault="00E90211" w:rsidP="00E90211">
      <w:pPr>
        <w:spacing w:after="0"/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I.</w:t>
      </w:r>
    </w:p>
    <w:p w14:paraId="3E5F13FF" w14:textId="77777777" w:rsidR="00E90211" w:rsidRDefault="00E90211" w:rsidP="00E90211">
      <w:pPr>
        <w:spacing w:after="0"/>
        <w:jc w:val="center"/>
        <w:rPr>
          <w:rFonts w:ascii="Arial" w:hAnsi="Arial" w:cs="Arial"/>
          <w:b/>
          <w:bCs/>
          <w:lang w:val="en-GB"/>
        </w:rPr>
      </w:pPr>
    </w:p>
    <w:p w14:paraId="041875CF" w14:textId="7DF54E3C" w:rsidR="00D47419" w:rsidRPr="00E90211" w:rsidRDefault="0B9B340B" w:rsidP="00E90211">
      <w:pPr>
        <w:spacing w:after="0"/>
        <w:jc w:val="center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 xml:space="preserve">Specification of </w:t>
      </w:r>
      <w:r w:rsidR="75CAD8E1" w:rsidRPr="00E90211">
        <w:rPr>
          <w:rFonts w:ascii="Arial" w:hAnsi="Arial" w:cs="Arial"/>
          <w:b/>
          <w:bCs/>
          <w:lang w:val="en-GB"/>
        </w:rPr>
        <w:t xml:space="preserve">FAT Lamination </w:t>
      </w:r>
      <w:r w:rsidR="39308477" w:rsidRPr="00E90211">
        <w:rPr>
          <w:rFonts w:ascii="Arial" w:hAnsi="Arial" w:cs="Arial"/>
          <w:b/>
          <w:bCs/>
          <w:lang w:val="en-GB"/>
        </w:rPr>
        <w:t>Tests</w:t>
      </w:r>
    </w:p>
    <w:p w14:paraId="66BDA374" w14:textId="77777777" w:rsidR="00E90211" w:rsidRDefault="00E90211" w:rsidP="624F131F">
      <w:pPr>
        <w:spacing w:after="0"/>
        <w:jc w:val="both"/>
        <w:rPr>
          <w:rFonts w:ascii="Arial" w:hAnsi="Arial" w:cs="Arial"/>
          <w:b/>
          <w:bCs/>
          <w:lang w:val="en-GB"/>
        </w:rPr>
      </w:pPr>
    </w:p>
    <w:p w14:paraId="3B4A86F9" w14:textId="46C74C0F" w:rsidR="00D47419" w:rsidRPr="00E90211" w:rsidRDefault="563B4241" w:rsidP="624F131F">
      <w:pPr>
        <w:spacing w:after="0"/>
        <w:jc w:val="both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>Duration of tests</w:t>
      </w:r>
      <w:r w:rsidR="5D00B72F" w:rsidRPr="00E90211">
        <w:rPr>
          <w:rFonts w:ascii="Arial" w:hAnsi="Arial" w:cs="Arial"/>
          <w:b/>
          <w:bCs/>
          <w:lang w:val="en-GB"/>
        </w:rPr>
        <w:t xml:space="preserve">: </w:t>
      </w:r>
      <w:r w:rsidR="5D00B72F" w:rsidRPr="00E90211">
        <w:rPr>
          <w:rFonts w:ascii="Arial" w:hAnsi="Arial" w:cs="Arial"/>
          <w:lang w:val="en-GB"/>
        </w:rPr>
        <w:t>2 days</w:t>
      </w:r>
      <w:r w:rsidR="2776F745" w:rsidRPr="00E90211">
        <w:rPr>
          <w:rFonts w:ascii="Arial" w:hAnsi="Arial" w:cs="Arial"/>
          <w:lang w:val="en-GB"/>
        </w:rPr>
        <w:t xml:space="preserve"> </w:t>
      </w:r>
    </w:p>
    <w:p w14:paraId="672A6659" w14:textId="674E225A" w:rsidR="00C8476D" w:rsidRPr="00E90211" w:rsidRDefault="01F54D4F" w:rsidP="624F131F">
      <w:pPr>
        <w:spacing w:after="0"/>
        <w:jc w:val="both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 xml:space="preserve">Lamination circle: </w:t>
      </w:r>
      <w:r w:rsidR="67FDD748" w:rsidRPr="00E90211">
        <w:rPr>
          <w:rFonts w:ascii="Arial" w:hAnsi="Arial" w:cs="Arial"/>
          <w:b/>
          <w:bCs/>
          <w:lang w:val="en-GB"/>
        </w:rPr>
        <w:t>40 – 60 minutes</w:t>
      </w:r>
      <w:r w:rsidRPr="00E90211">
        <w:rPr>
          <w:rFonts w:ascii="Arial" w:hAnsi="Arial" w:cs="Arial"/>
          <w:b/>
          <w:bCs/>
          <w:lang w:val="en-GB"/>
        </w:rPr>
        <w:t xml:space="preserve"> </w:t>
      </w:r>
    </w:p>
    <w:p w14:paraId="3C659A66" w14:textId="47445139" w:rsidR="34613C25" w:rsidRPr="00E90211" w:rsidRDefault="34613C25" w:rsidP="624F131F">
      <w:pPr>
        <w:spacing w:after="0"/>
        <w:jc w:val="both"/>
        <w:rPr>
          <w:rFonts w:ascii="Arial" w:hAnsi="Arial" w:cs="Arial"/>
          <w:b/>
          <w:bCs/>
          <w:lang w:val="en-GB"/>
        </w:rPr>
      </w:pPr>
    </w:p>
    <w:p w14:paraId="2CE69545" w14:textId="66A328C7" w:rsidR="3191F1D5" w:rsidRPr="00E90211" w:rsidRDefault="3191F1D5" w:rsidP="624F131F">
      <w:pPr>
        <w:spacing w:after="0"/>
        <w:jc w:val="both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 xml:space="preserve">The material for </w:t>
      </w:r>
      <w:r w:rsidR="5B539A37" w:rsidRPr="00E90211">
        <w:rPr>
          <w:rFonts w:ascii="Arial" w:hAnsi="Arial" w:cs="Arial"/>
          <w:b/>
          <w:bCs/>
          <w:lang w:val="en-GB"/>
        </w:rPr>
        <w:t>testing of lamination curve</w:t>
      </w:r>
      <w:r w:rsidR="45782F21" w:rsidRPr="00E90211">
        <w:rPr>
          <w:rFonts w:ascii="Arial" w:hAnsi="Arial" w:cs="Arial"/>
          <w:b/>
          <w:bCs/>
          <w:lang w:val="en-GB"/>
        </w:rPr>
        <w:t>:</w:t>
      </w:r>
    </w:p>
    <w:p w14:paraId="025A1157" w14:textId="24670669" w:rsidR="00C8476D" w:rsidRPr="00E90211" w:rsidRDefault="3E6A5043" w:rsidP="624F131F">
      <w:pPr>
        <w:pStyle w:val="Odstavecseseznamem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Polycarbonate</w:t>
      </w:r>
      <w:r w:rsidR="59CEA070" w:rsidRPr="00E90211">
        <w:rPr>
          <w:rFonts w:ascii="Arial" w:hAnsi="Arial" w:cs="Arial"/>
          <w:lang w:val="en-GB"/>
        </w:rPr>
        <w:t xml:space="preserve"> sheets</w:t>
      </w:r>
      <w:r w:rsidRPr="00E90211">
        <w:rPr>
          <w:rFonts w:ascii="Arial" w:hAnsi="Arial" w:cs="Arial"/>
          <w:lang w:val="en-GB"/>
        </w:rPr>
        <w:t xml:space="preserve">, layout 3x5 </w:t>
      </w:r>
    </w:p>
    <w:p w14:paraId="1E0C1D7C" w14:textId="424A438E" w:rsidR="00977558" w:rsidRPr="00E90211" w:rsidRDefault="237D38CF" w:rsidP="624F131F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    </w:t>
      </w:r>
      <w:r w:rsidR="3E6A5043" w:rsidRPr="00E90211">
        <w:rPr>
          <w:rFonts w:ascii="Arial" w:hAnsi="Arial" w:cs="Arial"/>
          <w:lang w:val="en-GB"/>
        </w:rPr>
        <w:t>Lamination of 64 sheets of driving license</w:t>
      </w:r>
      <w:r w:rsidR="3894C75F" w:rsidRPr="00E90211">
        <w:rPr>
          <w:rFonts w:ascii="Arial" w:hAnsi="Arial" w:cs="Arial"/>
          <w:lang w:val="en-GB"/>
        </w:rPr>
        <w:t>s</w:t>
      </w:r>
      <w:r w:rsidR="3E6A5043" w:rsidRPr="00E90211">
        <w:rPr>
          <w:rFonts w:ascii="Arial" w:hAnsi="Arial" w:cs="Arial"/>
          <w:lang w:val="en-GB"/>
        </w:rPr>
        <w:t xml:space="preserve"> </w:t>
      </w:r>
    </w:p>
    <w:p w14:paraId="156DDF44" w14:textId="7232BFE1" w:rsidR="00977558" w:rsidRPr="00E90211" w:rsidRDefault="194EB769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Front side with text „TEST“ </w:t>
      </w:r>
    </w:p>
    <w:p w14:paraId="2374A819" w14:textId="4ECEAED8" w:rsidR="00977558" w:rsidRPr="00E90211" w:rsidRDefault="7D28F69C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Back</w:t>
      </w:r>
      <w:r w:rsidR="64452892" w:rsidRPr="00E90211">
        <w:rPr>
          <w:rFonts w:ascii="Arial" w:hAnsi="Arial" w:cs="Arial"/>
          <w:lang w:val="en-GB"/>
        </w:rPr>
        <w:t xml:space="preserve"> side with </w:t>
      </w:r>
      <w:r w:rsidR="57FD0558" w:rsidRPr="00E90211">
        <w:rPr>
          <w:rFonts w:ascii="Arial" w:hAnsi="Arial" w:cs="Arial"/>
          <w:lang w:val="en-GB"/>
        </w:rPr>
        <w:t>millimetre</w:t>
      </w:r>
      <w:r w:rsidR="111E8AF6" w:rsidRPr="00E90211">
        <w:rPr>
          <w:rFonts w:ascii="Arial" w:hAnsi="Arial" w:cs="Arial"/>
          <w:lang w:val="en-GB"/>
        </w:rPr>
        <w:t xml:space="preserve"> grid for the control of deformation (th</w:t>
      </w:r>
      <w:r w:rsidR="01CDE36F" w:rsidRPr="00E90211">
        <w:rPr>
          <w:rFonts w:ascii="Arial" w:hAnsi="Arial" w:cs="Arial"/>
          <w:lang w:val="en-GB"/>
        </w:rPr>
        <w:t>e</w:t>
      </w:r>
      <w:r w:rsidR="111E8AF6" w:rsidRPr="00E90211">
        <w:rPr>
          <w:rFonts w:ascii="Arial" w:hAnsi="Arial" w:cs="Arial"/>
          <w:lang w:val="en-GB"/>
        </w:rPr>
        <w:t>s</w:t>
      </w:r>
      <w:r w:rsidR="08963AA5" w:rsidRPr="00E90211">
        <w:rPr>
          <w:rFonts w:ascii="Arial" w:hAnsi="Arial" w:cs="Arial"/>
          <w:lang w:val="en-GB"/>
        </w:rPr>
        <w:t>e</w:t>
      </w:r>
      <w:r w:rsidR="111E8AF6" w:rsidRPr="00E90211">
        <w:rPr>
          <w:rFonts w:ascii="Arial" w:hAnsi="Arial" w:cs="Arial"/>
          <w:lang w:val="en-GB"/>
        </w:rPr>
        <w:t xml:space="preserve"> sheets will be </w:t>
      </w:r>
      <w:r w:rsidR="1F82ACE2" w:rsidRPr="00E90211">
        <w:rPr>
          <w:rFonts w:ascii="Arial" w:hAnsi="Arial" w:cs="Arial"/>
          <w:lang w:val="en-GB"/>
        </w:rPr>
        <w:t xml:space="preserve">printed on </w:t>
      </w:r>
      <w:r w:rsidR="03A2CD27" w:rsidRPr="00E90211">
        <w:rPr>
          <w:rFonts w:ascii="Arial" w:hAnsi="Arial" w:cs="Arial"/>
          <w:lang w:val="en-GB"/>
        </w:rPr>
        <w:t>offset</w:t>
      </w:r>
      <w:r w:rsidR="1F82ACE2" w:rsidRPr="00E90211">
        <w:rPr>
          <w:rFonts w:ascii="Arial" w:hAnsi="Arial" w:cs="Arial"/>
          <w:lang w:val="en-GB"/>
        </w:rPr>
        <w:t xml:space="preserve"> machine in STC</w:t>
      </w:r>
      <w:r w:rsidR="111E8AF6" w:rsidRPr="00E90211">
        <w:rPr>
          <w:rFonts w:ascii="Arial" w:hAnsi="Arial" w:cs="Arial"/>
          <w:lang w:val="en-GB"/>
        </w:rPr>
        <w:t>)</w:t>
      </w:r>
    </w:p>
    <w:p w14:paraId="30D0B8C9" w14:textId="0989FEDC" w:rsidR="00977558" w:rsidRPr="00E90211" w:rsidRDefault="3DC12019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Lamination of 64 sheets of resident permit (chip + DOVID)</w:t>
      </w:r>
    </w:p>
    <w:p w14:paraId="4431653A" w14:textId="36C3020F" w:rsidR="00977558" w:rsidRPr="00E90211" w:rsidRDefault="0097755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108x </w:t>
      </w:r>
      <w:r w:rsidR="0989D3F7" w:rsidRPr="00E90211">
        <w:rPr>
          <w:rFonts w:ascii="Arial" w:hAnsi="Arial" w:cs="Arial"/>
          <w:lang w:val="en-GB"/>
        </w:rPr>
        <w:t xml:space="preserve">relief lamination plates (DL and </w:t>
      </w:r>
      <w:proofErr w:type="spellStart"/>
      <w:r w:rsidR="0989D3F7" w:rsidRPr="00E90211">
        <w:rPr>
          <w:rFonts w:ascii="Arial" w:hAnsi="Arial" w:cs="Arial"/>
          <w:lang w:val="en-GB"/>
        </w:rPr>
        <w:t>eID</w:t>
      </w:r>
      <w:proofErr w:type="spellEnd"/>
      <w:r w:rsidR="0989D3F7" w:rsidRPr="00E90211">
        <w:rPr>
          <w:rFonts w:ascii="Arial" w:hAnsi="Arial" w:cs="Arial"/>
          <w:lang w:val="en-GB"/>
        </w:rPr>
        <w:t xml:space="preserve"> together, </w:t>
      </w:r>
      <w:r w:rsidR="140D4EFD" w:rsidRPr="00E90211">
        <w:rPr>
          <w:rFonts w:ascii="Arial" w:hAnsi="Arial" w:cs="Arial"/>
          <w:lang w:val="en-GB"/>
        </w:rPr>
        <w:t>only defective plates</w:t>
      </w:r>
      <w:r w:rsidR="0989D3F7" w:rsidRPr="00E90211">
        <w:rPr>
          <w:rFonts w:ascii="Arial" w:hAnsi="Arial" w:cs="Arial"/>
          <w:lang w:val="en-GB"/>
        </w:rPr>
        <w:t>)</w:t>
      </w:r>
    </w:p>
    <w:p w14:paraId="63AEC46E" w14:textId="0AB2F25F" w:rsidR="00977558" w:rsidRPr="00E90211" w:rsidRDefault="0097755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24x</w:t>
      </w:r>
      <w:r w:rsidR="5E13371D" w:rsidRPr="00E90211">
        <w:rPr>
          <w:rFonts w:ascii="Arial" w:hAnsi="Arial" w:cs="Arial"/>
          <w:lang w:val="en-GB"/>
        </w:rPr>
        <w:t xml:space="preserve"> small</w:t>
      </w:r>
      <w:r w:rsidRPr="00E90211">
        <w:rPr>
          <w:rFonts w:ascii="Arial" w:hAnsi="Arial" w:cs="Arial"/>
          <w:lang w:val="en-GB"/>
        </w:rPr>
        <w:t xml:space="preserve"> </w:t>
      </w:r>
      <w:r w:rsidR="77557655" w:rsidRPr="00E90211">
        <w:rPr>
          <w:rFonts w:ascii="Arial" w:hAnsi="Arial" w:cs="Arial"/>
          <w:lang w:val="en-GB"/>
        </w:rPr>
        <w:t>lamination</w:t>
      </w:r>
      <w:r w:rsidR="343BCD30" w:rsidRPr="00E90211">
        <w:rPr>
          <w:rFonts w:ascii="Arial" w:hAnsi="Arial" w:cs="Arial"/>
          <w:lang w:val="en-GB"/>
        </w:rPr>
        <w:t xml:space="preserve"> pads </w:t>
      </w:r>
      <w:r w:rsidRPr="00E90211">
        <w:rPr>
          <w:rFonts w:ascii="Arial" w:hAnsi="Arial" w:cs="Arial"/>
          <w:lang w:val="en-GB"/>
        </w:rPr>
        <w:t>Schwan 1,9</w:t>
      </w:r>
      <w:r w:rsidR="6E0C6BD3" w:rsidRPr="00E90211">
        <w:rPr>
          <w:rFonts w:ascii="Arial" w:hAnsi="Arial" w:cs="Arial"/>
          <w:lang w:val="en-GB"/>
        </w:rPr>
        <w:t xml:space="preserve"> mm </w:t>
      </w:r>
      <w:r w:rsidR="00F55FE4" w:rsidRPr="00E90211">
        <w:rPr>
          <w:rFonts w:ascii="Arial" w:hAnsi="Arial" w:cs="Arial"/>
          <w:lang w:val="en-GB"/>
        </w:rPr>
        <w:t xml:space="preserve">+ 24x </w:t>
      </w:r>
      <w:r w:rsidR="55732A7D" w:rsidRPr="00E90211">
        <w:rPr>
          <w:rFonts w:ascii="Arial" w:hAnsi="Arial" w:cs="Arial"/>
          <w:lang w:val="en-GB"/>
        </w:rPr>
        <w:t xml:space="preserve">small </w:t>
      </w:r>
      <w:r w:rsidR="2F0C9E22" w:rsidRPr="00E90211">
        <w:rPr>
          <w:rFonts w:ascii="Arial" w:hAnsi="Arial" w:cs="Arial"/>
          <w:lang w:val="en-GB"/>
        </w:rPr>
        <w:t>lamination</w:t>
      </w:r>
      <w:r w:rsidR="50E864D8" w:rsidRPr="00E90211">
        <w:rPr>
          <w:rFonts w:ascii="Arial" w:hAnsi="Arial" w:cs="Arial"/>
          <w:lang w:val="en-GB"/>
        </w:rPr>
        <w:t xml:space="preserve"> pads </w:t>
      </w:r>
      <w:r w:rsidR="00F55FE4" w:rsidRPr="00E90211">
        <w:rPr>
          <w:rFonts w:ascii="Arial" w:hAnsi="Arial" w:cs="Arial"/>
          <w:lang w:val="en-GB"/>
        </w:rPr>
        <w:t>Schwan 4,0 mm</w:t>
      </w:r>
    </w:p>
    <w:p w14:paraId="725C9BA3" w14:textId="6B5D4869" w:rsidR="00C8476D" w:rsidRPr="00E90211" w:rsidRDefault="00C8476D" w:rsidP="624F131F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PVC </w:t>
      </w:r>
      <w:r w:rsidR="2FB92F89" w:rsidRPr="00E90211">
        <w:rPr>
          <w:rFonts w:ascii="Arial" w:hAnsi="Arial" w:cs="Arial"/>
          <w:lang w:val="en-GB"/>
        </w:rPr>
        <w:t>sheets</w:t>
      </w:r>
      <w:r w:rsidR="61E54AFC" w:rsidRPr="00E90211">
        <w:rPr>
          <w:rFonts w:ascii="Arial" w:hAnsi="Arial" w:cs="Arial"/>
          <w:lang w:val="en-GB"/>
        </w:rPr>
        <w:t xml:space="preserve">, </w:t>
      </w:r>
      <w:r w:rsidR="08161E05" w:rsidRPr="00E90211">
        <w:rPr>
          <w:rFonts w:ascii="Arial" w:hAnsi="Arial" w:cs="Arial"/>
          <w:lang w:val="en-GB"/>
        </w:rPr>
        <w:t>layout 3x7</w:t>
      </w:r>
    </w:p>
    <w:p w14:paraId="68EE45DD" w14:textId="4D37D06D" w:rsidR="00C8476D" w:rsidRPr="00E90211" w:rsidRDefault="08161E05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Lamination of 60 sheets</w:t>
      </w:r>
    </w:p>
    <w:p w14:paraId="591BCFAE" w14:textId="03FECB59" w:rsidR="00977558" w:rsidRPr="00E90211" w:rsidRDefault="08161E05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Front side </w:t>
      </w:r>
      <w:r w:rsidR="327BFBE7" w:rsidRPr="00E90211">
        <w:rPr>
          <w:rFonts w:ascii="Arial" w:hAnsi="Arial" w:cs="Arial"/>
          <w:lang w:val="en-GB"/>
        </w:rPr>
        <w:t>-</w:t>
      </w:r>
      <w:r w:rsidR="64356252" w:rsidRPr="00E90211">
        <w:rPr>
          <w:rFonts w:ascii="Arial" w:hAnsi="Arial" w:cs="Arial"/>
          <w:lang w:val="en-GB"/>
        </w:rPr>
        <w:t xml:space="preserve">30 </w:t>
      </w:r>
      <w:r w:rsidRPr="00E90211">
        <w:rPr>
          <w:rFonts w:ascii="Arial" w:hAnsi="Arial" w:cs="Arial"/>
          <w:lang w:val="en-GB"/>
        </w:rPr>
        <w:t xml:space="preserve">defective sheets </w:t>
      </w:r>
      <w:r w:rsidR="7ACAFF71" w:rsidRPr="00E90211">
        <w:rPr>
          <w:rFonts w:ascii="Arial" w:hAnsi="Arial" w:cs="Arial"/>
          <w:lang w:val="en-GB"/>
        </w:rPr>
        <w:t xml:space="preserve">from </w:t>
      </w:r>
      <w:r w:rsidR="040E8A6A" w:rsidRPr="00E90211">
        <w:rPr>
          <w:rFonts w:ascii="Arial" w:hAnsi="Arial" w:cs="Arial"/>
          <w:lang w:val="en-GB"/>
        </w:rPr>
        <w:t>o</w:t>
      </w:r>
      <w:r w:rsidR="7ACAFF71" w:rsidRPr="00E90211">
        <w:rPr>
          <w:rFonts w:ascii="Arial" w:hAnsi="Arial" w:cs="Arial"/>
          <w:lang w:val="en-GB"/>
        </w:rPr>
        <w:t>ffset printing</w:t>
      </w:r>
      <w:r w:rsidR="50910660" w:rsidRPr="00E90211">
        <w:rPr>
          <w:rFonts w:ascii="Arial" w:hAnsi="Arial" w:cs="Arial"/>
          <w:lang w:val="en-GB"/>
        </w:rPr>
        <w:t xml:space="preserve"> and</w:t>
      </w:r>
      <w:r w:rsidR="04F4C996" w:rsidRPr="00E90211">
        <w:rPr>
          <w:rFonts w:ascii="Arial" w:hAnsi="Arial" w:cs="Arial"/>
          <w:lang w:val="en-GB"/>
        </w:rPr>
        <w:t xml:space="preserve"> </w:t>
      </w:r>
      <w:r w:rsidR="00842130" w:rsidRPr="00E90211">
        <w:rPr>
          <w:rFonts w:ascii="Arial" w:hAnsi="Arial" w:cs="Arial"/>
          <w:lang w:val="en-GB"/>
        </w:rPr>
        <w:t xml:space="preserve">30 </w:t>
      </w:r>
      <w:r w:rsidR="4826E9D7" w:rsidRPr="00E90211">
        <w:rPr>
          <w:rFonts w:ascii="Arial" w:hAnsi="Arial" w:cs="Arial"/>
          <w:lang w:val="en-GB"/>
        </w:rPr>
        <w:t>defective sheets from digital printing</w:t>
      </w:r>
      <w:r w:rsidR="00842130" w:rsidRPr="00E90211">
        <w:rPr>
          <w:rFonts w:ascii="Arial" w:hAnsi="Arial" w:cs="Arial"/>
          <w:lang w:val="en-GB"/>
        </w:rPr>
        <w:t> </w:t>
      </w:r>
      <w:proofErr w:type="spellStart"/>
      <w:r w:rsidR="00842130" w:rsidRPr="00E90211">
        <w:rPr>
          <w:rFonts w:ascii="Arial" w:hAnsi="Arial" w:cs="Arial"/>
          <w:lang w:val="en-GB"/>
        </w:rPr>
        <w:t>Mimaki</w:t>
      </w:r>
      <w:proofErr w:type="spellEnd"/>
      <w:r w:rsidR="00842130" w:rsidRPr="00E90211">
        <w:rPr>
          <w:rFonts w:ascii="Arial" w:hAnsi="Arial" w:cs="Arial"/>
          <w:lang w:val="en-GB"/>
        </w:rPr>
        <w:t xml:space="preserve"> </w:t>
      </w:r>
      <w:r w:rsidR="00977558" w:rsidRPr="00E90211">
        <w:rPr>
          <w:rFonts w:ascii="Arial" w:hAnsi="Arial" w:cs="Arial"/>
          <w:lang w:val="en-GB"/>
        </w:rPr>
        <w:t>(</w:t>
      </w:r>
      <w:r w:rsidR="58C53F61" w:rsidRPr="00E90211">
        <w:rPr>
          <w:rFonts w:ascii="Arial" w:hAnsi="Arial" w:cs="Arial"/>
          <w:lang w:val="en-GB"/>
        </w:rPr>
        <w:t>material without control</w:t>
      </w:r>
      <w:r w:rsidR="00977558" w:rsidRPr="00E90211">
        <w:rPr>
          <w:rFonts w:ascii="Arial" w:hAnsi="Arial" w:cs="Arial"/>
          <w:lang w:val="en-GB"/>
        </w:rPr>
        <w:t>)</w:t>
      </w:r>
    </w:p>
    <w:p w14:paraId="072EA842" w14:textId="339F8CFF" w:rsidR="00977558" w:rsidRPr="00E90211" w:rsidRDefault="57F71BFC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Back</w:t>
      </w:r>
      <w:r w:rsidR="5B28332C" w:rsidRPr="00E90211">
        <w:rPr>
          <w:rFonts w:ascii="Arial" w:hAnsi="Arial" w:cs="Arial"/>
          <w:lang w:val="en-GB"/>
        </w:rPr>
        <w:t xml:space="preserve"> side with </w:t>
      </w:r>
      <w:r w:rsidR="3406BE5E" w:rsidRPr="00E90211">
        <w:rPr>
          <w:rFonts w:ascii="Arial" w:hAnsi="Arial" w:cs="Arial"/>
          <w:lang w:val="en-GB"/>
        </w:rPr>
        <w:t>millimetre</w:t>
      </w:r>
      <w:r w:rsidR="5B28332C" w:rsidRPr="00E90211">
        <w:rPr>
          <w:rFonts w:ascii="Arial" w:hAnsi="Arial" w:cs="Arial"/>
          <w:lang w:val="en-GB"/>
        </w:rPr>
        <w:t xml:space="preserve"> grid</w:t>
      </w:r>
      <w:r w:rsidR="00977558" w:rsidRPr="00E90211">
        <w:rPr>
          <w:rFonts w:ascii="Arial" w:hAnsi="Arial" w:cs="Arial"/>
          <w:lang w:val="en-GB"/>
        </w:rPr>
        <w:t xml:space="preserve"> (</w:t>
      </w:r>
      <w:r w:rsidR="5B3B56B1" w:rsidRPr="00E90211">
        <w:rPr>
          <w:rFonts w:ascii="Arial" w:hAnsi="Arial" w:cs="Arial"/>
          <w:lang w:val="en-GB"/>
        </w:rPr>
        <w:t>digital printing of</w:t>
      </w:r>
      <w:r w:rsidR="00977558" w:rsidRPr="00E90211">
        <w:rPr>
          <w:rFonts w:ascii="Arial" w:hAnsi="Arial" w:cs="Arial"/>
          <w:lang w:val="en-GB"/>
        </w:rPr>
        <w:t xml:space="preserve"> </w:t>
      </w:r>
      <w:proofErr w:type="spellStart"/>
      <w:r w:rsidR="00977558" w:rsidRPr="00E90211">
        <w:rPr>
          <w:rFonts w:ascii="Arial" w:hAnsi="Arial" w:cs="Arial"/>
          <w:lang w:val="en-GB"/>
        </w:rPr>
        <w:t>Mimaki</w:t>
      </w:r>
      <w:proofErr w:type="spellEnd"/>
      <w:r w:rsidR="00977558" w:rsidRPr="00E90211">
        <w:rPr>
          <w:rFonts w:ascii="Arial" w:hAnsi="Arial" w:cs="Arial"/>
          <w:lang w:val="en-GB"/>
        </w:rPr>
        <w:t>)</w:t>
      </w:r>
    </w:p>
    <w:p w14:paraId="3391542C" w14:textId="43E5C4F7" w:rsidR="00977558" w:rsidRPr="00E90211" w:rsidRDefault="0097755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66x </w:t>
      </w:r>
      <w:r w:rsidR="588463F3" w:rsidRPr="00E90211">
        <w:rPr>
          <w:rFonts w:ascii="Arial" w:hAnsi="Arial" w:cs="Arial"/>
          <w:lang w:val="en-GB"/>
        </w:rPr>
        <w:t xml:space="preserve">large </w:t>
      </w:r>
      <w:r w:rsidR="1DAD14B5" w:rsidRPr="00E90211">
        <w:rPr>
          <w:rFonts w:ascii="Arial" w:hAnsi="Arial" w:cs="Arial"/>
          <w:lang w:val="en-GB"/>
        </w:rPr>
        <w:t xml:space="preserve">gloss </w:t>
      </w:r>
      <w:r w:rsidRPr="00E90211">
        <w:rPr>
          <w:rFonts w:ascii="Arial" w:hAnsi="Arial" w:cs="Arial"/>
          <w:lang w:val="en-GB"/>
        </w:rPr>
        <w:t>lamina</w:t>
      </w:r>
      <w:r w:rsidR="593CF55D" w:rsidRPr="00E90211">
        <w:rPr>
          <w:rFonts w:ascii="Arial" w:hAnsi="Arial" w:cs="Arial"/>
          <w:lang w:val="en-GB"/>
        </w:rPr>
        <w:t>tion plate</w:t>
      </w:r>
      <w:r w:rsidRPr="00E90211">
        <w:rPr>
          <w:rFonts w:ascii="Arial" w:hAnsi="Arial" w:cs="Arial"/>
          <w:lang w:val="en-GB"/>
        </w:rPr>
        <w:t>,</w:t>
      </w:r>
    </w:p>
    <w:p w14:paraId="3A54FED6" w14:textId="3D330FA7" w:rsidR="00977558" w:rsidRPr="00E90211" w:rsidRDefault="0097755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12x l</w:t>
      </w:r>
      <w:r w:rsidR="3F45173C" w:rsidRPr="00E90211">
        <w:rPr>
          <w:rFonts w:ascii="Arial" w:hAnsi="Arial" w:cs="Arial"/>
          <w:lang w:val="en-GB"/>
        </w:rPr>
        <w:t>arge lamination pad</w:t>
      </w:r>
      <w:r w:rsidRPr="00E90211">
        <w:rPr>
          <w:rFonts w:ascii="Arial" w:hAnsi="Arial" w:cs="Arial"/>
          <w:lang w:val="en-GB"/>
        </w:rPr>
        <w:t xml:space="preserve"> (Schwan 1,9) </w:t>
      </w:r>
    </w:p>
    <w:p w14:paraId="0A37501D" w14:textId="77777777" w:rsidR="00C8476D" w:rsidRPr="00E90211" w:rsidRDefault="00C8476D" w:rsidP="624F131F">
      <w:pPr>
        <w:spacing w:after="0"/>
        <w:jc w:val="both"/>
        <w:rPr>
          <w:rFonts w:ascii="Arial" w:hAnsi="Arial" w:cs="Arial"/>
          <w:b/>
          <w:bCs/>
          <w:color w:val="FF0000"/>
          <w:lang w:val="en-GB"/>
        </w:rPr>
      </w:pPr>
    </w:p>
    <w:p w14:paraId="5DAB6C7B" w14:textId="77777777" w:rsidR="00C8476D" w:rsidRPr="00E90211" w:rsidRDefault="00C8476D" w:rsidP="624F131F">
      <w:pPr>
        <w:spacing w:after="0"/>
        <w:jc w:val="both"/>
        <w:rPr>
          <w:rFonts w:ascii="Arial" w:hAnsi="Arial" w:cs="Arial"/>
          <w:b/>
          <w:bCs/>
          <w:color w:val="FF0000"/>
          <w:lang w:val="en-GB"/>
        </w:rPr>
      </w:pPr>
    </w:p>
    <w:p w14:paraId="692555C6" w14:textId="5D8F7ADA" w:rsidR="00D47419" w:rsidRPr="00E90211" w:rsidRDefault="457E05E4" w:rsidP="624F131F">
      <w:pPr>
        <w:spacing w:after="0"/>
        <w:jc w:val="both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>Filling</w:t>
      </w:r>
      <w:r w:rsidR="7E0A024C" w:rsidRPr="00E90211">
        <w:rPr>
          <w:rFonts w:ascii="Arial" w:hAnsi="Arial" w:cs="Arial"/>
          <w:b/>
          <w:bCs/>
          <w:lang w:val="en-GB"/>
        </w:rPr>
        <w:t xml:space="preserve"> of the laminat</w:t>
      </w:r>
      <w:r w:rsidR="00A77F07">
        <w:rPr>
          <w:rFonts w:ascii="Arial" w:hAnsi="Arial" w:cs="Arial"/>
          <w:b/>
          <w:bCs/>
          <w:lang w:val="en-GB"/>
        </w:rPr>
        <w:t>ing press</w:t>
      </w:r>
      <w:r w:rsidR="007F7023" w:rsidRPr="00E90211">
        <w:rPr>
          <w:rFonts w:ascii="Arial" w:hAnsi="Arial" w:cs="Arial"/>
          <w:lang w:val="en-GB"/>
        </w:rPr>
        <w:t xml:space="preserve"> (</w:t>
      </w:r>
      <w:r w:rsidR="3B6F157E" w:rsidRPr="00E90211">
        <w:rPr>
          <w:rFonts w:ascii="Arial" w:hAnsi="Arial" w:cs="Arial"/>
          <w:lang w:val="en-GB"/>
        </w:rPr>
        <w:t>maximal filling</w:t>
      </w:r>
      <w:r w:rsidR="007F7023" w:rsidRPr="00E90211">
        <w:rPr>
          <w:rFonts w:ascii="Arial" w:hAnsi="Arial" w:cs="Arial"/>
          <w:lang w:val="en-GB"/>
        </w:rPr>
        <w:t>)</w:t>
      </w:r>
      <w:r w:rsidR="00D47419" w:rsidRPr="00E90211">
        <w:rPr>
          <w:rFonts w:ascii="Arial" w:hAnsi="Arial" w:cs="Arial"/>
          <w:lang w:val="en-GB"/>
        </w:rPr>
        <w:t>:</w:t>
      </w:r>
    </w:p>
    <w:p w14:paraId="2FAAA6BB" w14:textId="708F45E6" w:rsidR="00D47419" w:rsidRPr="00E90211" w:rsidRDefault="00D47419" w:rsidP="624F131F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lang w:val="en-GB"/>
        </w:rPr>
      </w:pPr>
      <w:r w:rsidRPr="00E90211">
        <w:rPr>
          <w:rFonts w:ascii="Arial" w:hAnsi="Arial" w:cs="Arial"/>
          <w:lang w:val="en-GB"/>
        </w:rPr>
        <w:t>P</w:t>
      </w:r>
      <w:r w:rsidR="40B04DD1" w:rsidRPr="00E90211">
        <w:rPr>
          <w:rFonts w:ascii="Arial" w:hAnsi="Arial" w:cs="Arial"/>
          <w:lang w:val="en-GB"/>
        </w:rPr>
        <w:t>olycarbonate</w:t>
      </w:r>
      <w:r w:rsidR="01EEC758" w:rsidRPr="00E90211">
        <w:rPr>
          <w:rFonts w:ascii="Arial" w:hAnsi="Arial" w:cs="Arial"/>
          <w:lang w:val="en-GB"/>
        </w:rPr>
        <w:t xml:space="preserve"> sheets</w:t>
      </w:r>
      <w:r w:rsidRPr="00E90211">
        <w:rPr>
          <w:rFonts w:ascii="Arial" w:hAnsi="Arial" w:cs="Arial"/>
          <w:lang w:val="en-GB"/>
        </w:rPr>
        <w:t xml:space="preserve"> (3x5) </w:t>
      </w:r>
      <w:r w:rsidR="00830349" w:rsidRPr="00E90211">
        <w:rPr>
          <w:rFonts w:ascii="Arial" w:hAnsi="Arial" w:cs="Arial"/>
          <w:lang w:val="en-GB"/>
        </w:rPr>
        <w:t>8</w:t>
      </w:r>
      <w:r w:rsidRPr="00E90211">
        <w:rPr>
          <w:rFonts w:ascii="Arial" w:hAnsi="Arial" w:cs="Arial"/>
          <w:lang w:val="en-GB"/>
        </w:rPr>
        <w:t>x2</w:t>
      </w:r>
      <w:r w:rsidR="00830349" w:rsidRPr="00E90211">
        <w:rPr>
          <w:rFonts w:ascii="Arial" w:hAnsi="Arial" w:cs="Arial"/>
          <w:lang w:val="en-GB"/>
        </w:rPr>
        <w:t>x6</w:t>
      </w:r>
      <w:r w:rsidRPr="00E90211">
        <w:rPr>
          <w:rFonts w:ascii="Arial" w:hAnsi="Arial" w:cs="Arial"/>
          <w:lang w:val="en-GB"/>
        </w:rPr>
        <w:t xml:space="preserve"> = </w:t>
      </w:r>
      <w:r w:rsidR="00977558" w:rsidRPr="00E90211">
        <w:rPr>
          <w:rFonts w:ascii="Arial" w:hAnsi="Arial" w:cs="Arial"/>
          <w:lang w:val="en-GB"/>
        </w:rPr>
        <w:t xml:space="preserve">96 </w:t>
      </w:r>
      <w:r w:rsidR="7F926848" w:rsidRPr="00E90211">
        <w:rPr>
          <w:rFonts w:ascii="Arial" w:hAnsi="Arial" w:cs="Arial"/>
          <w:lang w:val="en-GB"/>
        </w:rPr>
        <w:t>sheets</w:t>
      </w:r>
      <w:r w:rsidR="60494633" w:rsidRPr="00E90211">
        <w:rPr>
          <w:rFonts w:ascii="Arial" w:hAnsi="Arial" w:cs="Arial"/>
          <w:lang w:val="en-GB"/>
        </w:rPr>
        <w:t xml:space="preserve"> in total</w:t>
      </w:r>
    </w:p>
    <w:p w14:paraId="07BF1EB5" w14:textId="563CC463" w:rsidR="00D47419" w:rsidRPr="00E90211" w:rsidRDefault="7F92684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Lamination of </w:t>
      </w:r>
      <w:r w:rsidR="00977558" w:rsidRPr="00E90211">
        <w:rPr>
          <w:rFonts w:ascii="Arial" w:hAnsi="Arial" w:cs="Arial"/>
          <w:lang w:val="en-GB"/>
        </w:rPr>
        <w:t>384</w:t>
      </w:r>
      <w:r w:rsidR="00D47419" w:rsidRPr="00E90211">
        <w:rPr>
          <w:rFonts w:ascii="Arial" w:hAnsi="Arial" w:cs="Arial"/>
          <w:lang w:val="en-GB"/>
        </w:rPr>
        <w:t xml:space="preserve"> </w:t>
      </w:r>
      <w:r w:rsidR="3C023263" w:rsidRPr="00E90211">
        <w:rPr>
          <w:rFonts w:ascii="Arial" w:hAnsi="Arial" w:cs="Arial"/>
          <w:lang w:val="en-GB"/>
        </w:rPr>
        <w:t>DL sheets</w:t>
      </w:r>
      <w:r w:rsidR="00750ABD" w:rsidRPr="00E90211">
        <w:rPr>
          <w:rFonts w:ascii="Arial" w:hAnsi="Arial" w:cs="Arial"/>
          <w:lang w:val="en-GB"/>
        </w:rPr>
        <w:t xml:space="preserve"> (</w:t>
      </w:r>
      <w:r w:rsidR="00830349" w:rsidRPr="00E90211">
        <w:rPr>
          <w:rFonts w:ascii="Arial" w:hAnsi="Arial" w:cs="Arial"/>
          <w:lang w:val="en-GB"/>
        </w:rPr>
        <w:t>4</w:t>
      </w:r>
      <w:r w:rsidR="00977558" w:rsidRPr="00E90211">
        <w:rPr>
          <w:rFonts w:ascii="Arial" w:hAnsi="Arial" w:cs="Arial"/>
          <w:lang w:val="en-GB"/>
        </w:rPr>
        <w:t xml:space="preserve"> </w:t>
      </w:r>
      <w:r w:rsidR="00750ABD" w:rsidRPr="00E90211">
        <w:rPr>
          <w:rFonts w:ascii="Arial" w:hAnsi="Arial" w:cs="Arial"/>
          <w:lang w:val="en-GB"/>
        </w:rPr>
        <w:t>x</w:t>
      </w:r>
      <w:r w:rsidR="00977558" w:rsidRPr="00E90211">
        <w:rPr>
          <w:rFonts w:ascii="Arial" w:hAnsi="Arial" w:cs="Arial"/>
          <w:lang w:val="en-GB"/>
        </w:rPr>
        <w:t xml:space="preserve"> 96</w:t>
      </w:r>
      <w:r w:rsidR="005F7768" w:rsidRPr="00E90211">
        <w:rPr>
          <w:rFonts w:ascii="Arial" w:hAnsi="Arial" w:cs="Arial"/>
          <w:lang w:val="en-GB"/>
        </w:rPr>
        <w:t>)</w:t>
      </w:r>
    </w:p>
    <w:p w14:paraId="6B473A97" w14:textId="465AF98F" w:rsidR="384A56FF" w:rsidRPr="00E90211" w:rsidRDefault="384A56FF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Front side with a text „TEST“ </w:t>
      </w:r>
    </w:p>
    <w:p w14:paraId="086D0C46" w14:textId="2FFD7F5C" w:rsidR="384A56FF" w:rsidRPr="00E90211" w:rsidRDefault="0C10B2CD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Back</w:t>
      </w:r>
      <w:r w:rsidR="384A56FF" w:rsidRPr="00E90211">
        <w:rPr>
          <w:rFonts w:ascii="Arial" w:hAnsi="Arial" w:cs="Arial"/>
          <w:lang w:val="en-GB"/>
        </w:rPr>
        <w:t xml:space="preserve"> side with </w:t>
      </w:r>
      <w:r w:rsidR="3EF8C288" w:rsidRPr="00E90211">
        <w:rPr>
          <w:rFonts w:ascii="Arial" w:hAnsi="Arial" w:cs="Arial"/>
          <w:lang w:val="en-GB"/>
        </w:rPr>
        <w:t>millimetre</w:t>
      </w:r>
      <w:r w:rsidR="384A56FF" w:rsidRPr="00E90211">
        <w:rPr>
          <w:rFonts w:ascii="Arial" w:hAnsi="Arial" w:cs="Arial"/>
          <w:lang w:val="en-GB"/>
        </w:rPr>
        <w:t xml:space="preserve"> grid for the control of deformation</w:t>
      </w:r>
    </w:p>
    <w:p w14:paraId="3A25C8C4" w14:textId="60F51E16" w:rsidR="384A56FF" w:rsidRPr="00E90211" w:rsidRDefault="384A56FF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108x the relief lamination plates (DL and </w:t>
      </w:r>
      <w:proofErr w:type="spellStart"/>
      <w:r w:rsidRPr="00E90211">
        <w:rPr>
          <w:rFonts w:ascii="Arial" w:hAnsi="Arial" w:cs="Arial"/>
          <w:lang w:val="en-GB"/>
        </w:rPr>
        <w:t>eID</w:t>
      </w:r>
      <w:proofErr w:type="spellEnd"/>
      <w:r w:rsidRPr="00E90211">
        <w:rPr>
          <w:rFonts w:ascii="Arial" w:hAnsi="Arial" w:cs="Arial"/>
          <w:lang w:val="en-GB"/>
        </w:rPr>
        <w:t xml:space="preserve"> together, only defective plates)</w:t>
      </w:r>
    </w:p>
    <w:p w14:paraId="039D51F6" w14:textId="26DAF5C5" w:rsidR="384A56FF" w:rsidRPr="00E90211" w:rsidRDefault="384A56FF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24x </w:t>
      </w:r>
      <w:r w:rsidR="566D55C8" w:rsidRPr="00E90211">
        <w:rPr>
          <w:rFonts w:ascii="Arial" w:hAnsi="Arial" w:cs="Arial"/>
          <w:lang w:val="en-GB"/>
        </w:rPr>
        <w:t>lamination</w:t>
      </w:r>
      <w:r w:rsidRPr="00E90211">
        <w:rPr>
          <w:rFonts w:ascii="Arial" w:hAnsi="Arial" w:cs="Arial"/>
          <w:lang w:val="en-GB"/>
        </w:rPr>
        <w:t xml:space="preserve"> pads small Schwan 1,9 mm + 24x </w:t>
      </w:r>
      <w:r w:rsidR="5673B9A0" w:rsidRPr="00E90211">
        <w:rPr>
          <w:rFonts w:ascii="Arial" w:hAnsi="Arial" w:cs="Arial"/>
          <w:lang w:val="en-GB"/>
        </w:rPr>
        <w:t>lamination</w:t>
      </w:r>
      <w:r w:rsidRPr="00E90211">
        <w:rPr>
          <w:rFonts w:ascii="Arial" w:hAnsi="Arial" w:cs="Arial"/>
          <w:lang w:val="en-GB"/>
        </w:rPr>
        <w:t xml:space="preserve"> pads small Schwan 4,0 mm</w:t>
      </w:r>
    </w:p>
    <w:p w14:paraId="2BD12F27" w14:textId="0F15D883" w:rsidR="00D47419" w:rsidRPr="00E90211" w:rsidRDefault="00D47419" w:rsidP="624F131F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lang w:val="en-GB"/>
        </w:rPr>
      </w:pPr>
      <w:r w:rsidRPr="00E90211">
        <w:rPr>
          <w:rFonts w:ascii="Arial" w:hAnsi="Arial" w:cs="Arial"/>
          <w:lang w:val="en-GB"/>
        </w:rPr>
        <w:t>PVC (3x7) 10x6 =</w:t>
      </w:r>
      <w:r w:rsidR="00977558" w:rsidRPr="00E90211">
        <w:rPr>
          <w:rFonts w:ascii="Arial" w:hAnsi="Arial" w:cs="Arial"/>
          <w:lang w:val="en-GB"/>
        </w:rPr>
        <w:t xml:space="preserve"> 60 </w:t>
      </w:r>
      <w:r w:rsidR="4F696C20" w:rsidRPr="00E90211">
        <w:rPr>
          <w:rFonts w:ascii="Arial" w:hAnsi="Arial" w:cs="Arial"/>
          <w:lang w:val="en-GB"/>
        </w:rPr>
        <w:t>sheets</w:t>
      </w:r>
    </w:p>
    <w:p w14:paraId="73E23971" w14:textId="232BDC05" w:rsidR="007F7023" w:rsidRPr="00E90211" w:rsidRDefault="4F696C20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Lamination of </w:t>
      </w:r>
      <w:r w:rsidR="00977558" w:rsidRPr="00E90211">
        <w:rPr>
          <w:rFonts w:ascii="Arial" w:hAnsi="Arial" w:cs="Arial"/>
          <w:lang w:val="en-GB"/>
        </w:rPr>
        <w:t>180</w:t>
      </w:r>
      <w:r w:rsidR="00D47419" w:rsidRPr="00E90211">
        <w:rPr>
          <w:rFonts w:ascii="Arial" w:hAnsi="Arial" w:cs="Arial"/>
          <w:lang w:val="en-GB"/>
        </w:rPr>
        <w:t xml:space="preserve"> </w:t>
      </w:r>
      <w:r w:rsidR="00830349" w:rsidRPr="00E90211">
        <w:rPr>
          <w:rFonts w:ascii="Arial" w:hAnsi="Arial" w:cs="Arial"/>
          <w:lang w:val="en-GB"/>
        </w:rPr>
        <w:t>s</w:t>
      </w:r>
      <w:r w:rsidR="06F6A422" w:rsidRPr="00E90211">
        <w:rPr>
          <w:rFonts w:ascii="Arial" w:hAnsi="Arial" w:cs="Arial"/>
          <w:lang w:val="en-GB"/>
        </w:rPr>
        <w:t>heets</w:t>
      </w:r>
      <w:r w:rsidR="00750ABD" w:rsidRPr="00E90211">
        <w:rPr>
          <w:rFonts w:ascii="Arial" w:hAnsi="Arial" w:cs="Arial"/>
          <w:lang w:val="en-GB"/>
        </w:rPr>
        <w:t xml:space="preserve"> (3</w:t>
      </w:r>
      <w:r w:rsidR="00977558" w:rsidRPr="00E90211">
        <w:rPr>
          <w:rFonts w:ascii="Arial" w:hAnsi="Arial" w:cs="Arial"/>
          <w:lang w:val="en-GB"/>
        </w:rPr>
        <w:t xml:space="preserve"> </w:t>
      </w:r>
      <w:r w:rsidR="00750ABD" w:rsidRPr="00E90211">
        <w:rPr>
          <w:rFonts w:ascii="Arial" w:hAnsi="Arial" w:cs="Arial"/>
          <w:lang w:val="en-GB"/>
        </w:rPr>
        <w:t>x</w:t>
      </w:r>
      <w:r w:rsidR="00977558" w:rsidRPr="00E90211">
        <w:rPr>
          <w:rFonts w:ascii="Arial" w:hAnsi="Arial" w:cs="Arial"/>
          <w:lang w:val="en-GB"/>
        </w:rPr>
        <w:t xml:space="preserve"> 60</w:t>
      </w:r>
      <w:r w:rsidR="00006BCC" w:rsidRPr="00E90211">
        <w:rPr>
          <w:rFonts w:ascii="Arial" w:hAnsi="Arial" w:cs="Arial"/>
          <w:lang w:val="en-GB"/>
        </w:rPr>
        <w:t>)</w:t>
      </w:r>
    </w:p>
    <w:p w14:paraId="321EA84E" w14:textId="302A4158" w:rsidR="7753F0E1" w:rsidRPr="00E90211" w:rsidRDefault="7753F0E1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Front side of 120 defective sheets from</w:t>
      </w:r>
      <w:r w:rsidR="51070FD9" w:rsidRPr="00E90211">
        <w:rPr>
          <w:rFonts w:ascii="Arial" w:hAnsi="Arial" w:cs="Arial"/>
          <w:lang w:val="en-GB"/>
        </w:rPr>
        <w:t xml:space="preserve"> </w:t>
      </w:r>
      <w:r w:rsidR="4539FDEC" w:rsidRPr="00E90211">
        <w:rPr>
          <w:rFonts w:ascii="Arial" w:hAnsi="Arial" w:cs="Arial"/>
          <w:lang w:val="en-GB"/>
        </w:rPr>
        <w:t>o</w:t>
      </w:r>
      <w:r w:rsidRPr="00E90211">
        <w:rPr>
          <w:rFonts w:ascii="Arial" w:hAnsi="Arial" w:cs="Arial"/>
          <w:lang w:val="en-GB"/>
        </w:rPr>
        <w:t>ffset printing and 60 defective sheets from digital printing </w:t>
      </w:r>
      <w:proofErr w:type="spellStart"/>
      <w:r w:rsidRPr="00E90211">
        <w:rPr>
          <w:rFonts w:ascii="Arial" w:hAnsi="Arial" w:cs="Arial"/>
          <w:lang w:val="en-GB"/>
        </w:rPr>
        <w:t>Mimaki</w:t>
      </w:r>
      <w:proofErr w:type="spellEnd"/>
      <w:r w:rsidRPr="00E90211">
        <w:rPr>
          <w:rFonts w:ascii="Arial" w:hAnsi="Arial" w:cs="Arial"/>
          <w:lang w:val="en-GB"/>
        </w:rPr>
        <w:t xml:space="preserve"> (material without control)</w:t>
      </w:r>
    </w:p>
    <w:p w14:paraId="5FAC64BF" w14:textId="36D98879" w:rsidR="7753F0E1" w:rsidRPr="00E90211" w:rsidRDefault="4B31231E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Back</w:t>
      </w:r>
      <w:r w:rsidR="7753F0E1" w:rsidRPr="00E90211">
        <w:rPr>
          <w:rFonts w:ascii="Arial" w:hAnsi="Arial" w:cs="Arial"/>
          <w:lang w:val="en-GB"/>
        </w:rPr>
        <w:t xml:space="preserve"> side with </w:t>
      </w:r>
      <w:r w:rsidR="6F8AA776" w:rsidRPr="00E90211">
        <w:rPr>
          <w:rFonts w:ascii="Arial" w:hAnsi="Arial" w:cs="Arial"/>
          <w:lang w:val="en-GB"/>
        </w:rPr>
        <w:t>millimetre</w:t>
      </w:r>
      <w:r w:rsidR="7753F0E1" w:rsidRPr="00E90211">
        <w:rPr>
          <w:rFonts w:ascii="Arial" w:hAnsi="Arial" w:cs="Arial"/>
          <w:lang w:val="en-GB"/>
        </w:rPr>
        <w:t xml:space="preserve"> grid (digital printing of </w:t>
      </w:r>
      <w:proofErr w:type="spellStart"/>
      <w:r w:rsidR="7753F0E1" w:rsidRPr="00E90211">
        <w:rPr>
          <w:rFonts w:ascii="Arial" w:hAnsi="Arial" w:cs="Arial"/>
          <w:lang w:val="en-GB"/>
        </w:rPr>
        <w:t>Mimaki</w:t>
      </w:r>
      <w:proofErr w:type="spellEnd"/>
      <w:r w:rsidR="7753F0E1" w:rsidRPr="00E90211">
        <w:rPr>
          <w:rFonts w:ascii="Arial" w:hAnsi="Arial" w:cs="Arial"/>
          <w:lang w:val="en-GB"/>
        </w:rPr>
        <w:t>)</w:t>
      </w:r>
    </w:p>
    <w:p w14:paraId="03FDD463" w14:textId="75A96068" w:rsidR="7753F0E1" w:rsidRPr="00E90211" w:rsidRDefault="7753F0E1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66x large gloss lamination plate,</w:t>
      </w:r>
    </w:p>
    <w:p w14:paraId="40F81BE0" w14:textId="5F231BD9" w:rsidR="7753F0E1" w:rsidRPr="00E90211" w:rsidRDefault="7753F0E1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12x large lamination pad (Schwan 1,9)</w:t>
      </w:r>
    </w:p>
    <w:p w14:paraId="7D930BC8" w14:textId="0B62F355" w:rsidR="34613C25" w:rsidRPr="00E90211" w:rsidRDefault="34613C25" w:rsidP="624F131F">
      <w:pPr>
        <w:spacing w:after="0"/>
        <w:ind w:left="1080"/>
        <w:jc w:val="both"/>
        <w:rPr>
          <w:rFonts w:ascii="Arial" w:hAnsi="Arial" w:cs="Arial"/>
          <w:lang w:val="en-GB"/>
        </w:rPr>
      </w:pPr>
    </w:p>
    <w:p w14:paraId="02EB378F" w14:textId="77777777" w:rsidR="00C8476D" w:rsidRPr="00E90211" w:rsidRDefault="00C8476D" w:rsidP="34613C25">
      <w:pPr>
        <w:spacing w:after="0"/>
        <w:rPr>
          <w:rFonts w:ascii="Arial" w:hAnsi="Arial" w:cs="Arial"/>
          <w:color w:val="FF0000"/>
          <w:lang w:val="en-GB"/>
        </w:rPr>
      </w:pPr>
    </w:p>
    <w:p w14:paraId="6A05A809" w14:textId="77777777" w:rsidR="007F7023" w:rsidRPr="00E90211" w:rsidRDefault="007F7023" w:rsidP="34613C25">
      <w:pPr>
        <w:pStyle w:val="Odstavecseseznamem"/>
        <w:spacing w:after="0"/>
        <w:rPr>
          <w:rFonts w:ascii="Arial" w:hAnsi="Arial" w:cs="Arial"/>
          <w:lang w:val="en-GB"/>
        </w:rPr>
      </w:pPr>
    </w:p>
    <w:p w14:paraId="66D7763A" w14:textId="15C47270" w:rsidR="00731E74" w:rsidRPr="00E90211" w:rsidRDefault="432D81A9" w:rsidP="00E90211">
      <w:pPr>
        <w:spacing w:after="0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>R</w:t>
      </w:r>
      <w:r w:rsidR="7753F0E1" w:rsidRPr="00E90211">
        <w:rPr>
          <w:rFonts w:ascii="Arial" w:hAnsi="Arial" w:cs="Arial"/>
          <w:b/>
          <w:bCs/>
          <w:lang w:val="en-GB"/>
        </w:rPr>
        <w:t xml:space="preserve">equirements of testing </w:t>
      </w:r>
    </w:p>
    <w:p w14:paraId="314D992E" w14:textId="7D529D55" w:rsidR="00731E74" w:rsidRPr="00E90211" w:rsidRDefault="7753F0E1" w:rsidP="624F131F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lastRenderedPageBreak/>
        <w:t xml:space="preserve">Verification of </w:t>
      </w:r>
      <w:r w:rsidR="0CA6BB44" w:rsidRPr="00E90211">
        <w:rPr>
          <w:rFonts w:ascii="Arial" w:hAnsi="Arial" w:cs="Arial"/>
          <w:lang w:val="en-GB"/>
        </w:rPr>
        <w:t xml:space="preserve">the </w:t>
      </w:r>
      <w:r w:rsidRPr="00E90211">
        <w:rPr>
          <w:rFonts w:ascii="Arial" w:hAnsi="Arial" w:cs="Arial"/>
          <w:lang w:val="en-GB"/>
        </w:rPr>
        <w:t>technical specification</w:t>
      </w:r>
    </w:p>
    <w:p w14:paraId="09962A37" w14:textId="252A4EE7" w:rsidR="00731E74" w:rsidRPr="00E90211" w:rsidRDefault="7753F0E1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Plan</w:t>
      </w:r>
      <w:r w:rsidR="0DC82172" w:rsidRPr="00E90211">
        <w:rPr>
          <w:rFonts w:ascii="Arial" w:hAnsi="Arial" w:cs="Arial"/>
          <w:lang w:val="en-GB"/>
        </w:rPr>
        <w:t xml:space="preserve"> </w:t>
      </w:r>
      <w:r w:rsidRPr="00E90211">
        <w:rPr>
          <w:rFonts w:ascii="Arial" w:hAnsi="Arial" w:cs="Arial"/>
          <w:lang w:val="en-GB"/>
        </w:rPr>
        <w:t>para</w:t>
      </w:r>
      <w:r w:rsidR="1186CDD2" w:rsidRPr="00E90211">
        <w:rPr>
          <w:rFonts w:ascii="Arial" w:hAnsi="Arial" w:cs="Arial"/>
          <w:lang w:val="en-GB"/>
        </w:rPr>
        <w:t>l</w:t>
      </w:r>
      <w:r w:rsidR="4A317DEF" w:rsidRPr="00E90211">
        <w:rPr>
          <w:rFonts w:ascii="Arial" w:hAnsi="Arial" w:cs="Arial"/>
          <w:lang w:val="en-GB"/>
        </w:rPr>
        <w:t>l</w:t>
      </w:r>
      <w:r w:rsidRPr="00E90211">
        <w:rPr>
          <w:rFonts w:ascii="Arial" w:hAnsi="Arial" w:cs="Arial"/>
          <w:lang w:val="en-GB"/>
        </w:rPr>
        <w:t>eli</w:t>
      </w:r>
      <w:r w:rsidR="3A1D56AF" w:rsidRPr="00E90211">
        <w:rPr>
          <w:rFonts w:ascii="Arial" w:hAnsi="Arial" w:cs="Arial"/>
          <w:lang w:val="en-GB"/>
        </w:rPr>
        <w:t>sm</w:t>
      </w:r>
      <w:r w:rsidR="68C1F379" w:rsidRPr="00E90211">
        <w:rPr>
          <w:rFonts w:ascii="Arial" w:hAnsi="Arial" w:cs="Arial"/>
          <w:lang w:val="en-GB"/>
        </w:rPr>
        <w:t xml:space="preserve"> </w:t>
      </w:r>
      <w:r w:rsidR="00731E74" w:rsidRPr="00E90211">
        <w:rPr>
          <w:rFonts w:ascii="Arial" w:hAnsi="Arial" w:cs="Arial"/>
          <w:lang w:val="en-GB"/>
        </w:rPr>
        <w:t>(</w:t>
      </w:r>
      <w:r w:rsidR="6E165160" w:rsidRPr="00E90211">
        <w:rPr>
          <w:rFonts w:ascii="Arial" w:hAnsi="Arial" w:cs="Arial"/>
          <w:lang w:val="en-GB"/>
        </w:rPr>
        <w:t xml:space="preserve">tin and lead rods will be </w:t>
      </w:r>
      <w:r w:rsidR="60237E58" w:rsidRPr="00E90211">
        <w:rPr>
          <w:rFonts w:ascii="Arial" w:hAnsi="Arial" w:cs="Arial"/>
          <w:lang w:val="en-GB"/>
        </w:rPr>
        <w:t xml:space="preserve">matrix </w:t>
      </w:r>
      <w:r w:rsidR="6E165160" w:rsidRPr="00E90211">
        <w:rPr>
          <w:rFonts w:ascii="Arial" w:hAnsi="Arial" w:cs="Arial"/>
          <w:lang w:val="en-GB"/>
        </w:rPr>
        <w:t xml:space="preserve">distributed </w:t>
      </w:r>
      <w:r w:rsidR="00731E74" w:rsidRPr="00E90211">
        <w:rPr>
          <w:rFonts w:ascii="Arial" w:hAnsi="Arial" w:cs="Arial"/>
          <w:lang w:val="en-GB"/>
        </w:rPr>
        <w:t>ov</w:t>
      </w:r>
      <w:r w:rsidR="17B2A248" w:rsidRPr="00E90211">
        <w:rPr>
          <w:rFonts w:ascii="Arial" w:hAnsi="Arial" w:cs="Arial"/>
          <w:lang w:val="en-GB"/>
        </w:rPr>
        <w:t xml:space="preserve">er the area </w:t>
      </w:r>
      <w:r w:rsidR="1A9238B8" w:rsidRPr="00E90211">
        <w:rPr>
          <w:rFonts w:ascii="Arial" w:hAnsi="Arial" w:cs="Arial"/>
          <w:lang w:val="en-GB"/>
        </w:rPr>
        <w:t xml:space="preserve">of each plate </w:t>
      </w:r>
      <w:r w:rsidR="17B2A248" w:rsidRPr="00E90211">
        <w:rPr>
          <w:rFonts w:ascii="Arial" w:hAnsi="Arial" w:cs="Arial"/>
          <w:lang w:val="en-GB"/>
        </w:rPr>
        <w:t>and they will be pressed</w:t>
      </w:r>
      <w:r w:rsidR="6D162763" w:rsidRPr="00E90211">
        <w:rPr>
          <w:rFonts w:ascii="Arial" w:hAnsi="Arial" w:cs="Arial"/>
          <w:lang w:val="en-GB"/>
        </w:rPr>
        <w:t xml:space="preserve"> with maximal pressure of laminat</w:t>
      </w:r>
      <w:r w:rsidR="00A77F07">
        <w:rPr>
          <w:rFonts w:ascii="Arial" w:hAnsi="Arial" w:cs="Arial"/>
          <w:lang w:val="en-GB"/>
        </w:rPr>
        <w:t>ing press</w:t>
      </w:r>
      <w:r w:rsidR="00731E74" w:rsidRPr="00E90211">
        <w:rPr>
          <w:rFonts w:ascii="Arial" w:hAnsi="Arial" w:cs="Arial"/>
          <w:lang w:val="en-GB"/>
        </w:rPr>
        <w:t>)</w:t>
      </w:r>
    </w:p>
    <w:p w14:paraId="373B7639" w14:textId="5902148C" w:rsidR="00731E74" w:rsidRPr="00E90211" w:rsidRDefault="425AF94C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lang w:val="en-GB"/>
        </w:rPr>
        <w:t>Homogen</w:t>
      </w:r>
      <w:r w:rsidR="05C824A6" w:rsidRPr="00E90211">
        <w:rPr>
          <w:rFonts w:ascii="Arial" w:hAnsi="Arial" w:cs="Arial"/>
          <w:lang w:val="en-GB"/>
        </w:rPr>
        <w:t>ei</w:t>
      </w:r>
      <w:r w:rsidRPr="00E90211">
        <w:rPr>
          <w:rFonts w:ascii="Arial" w:hAnsi="Arial" w:cs="Arial"/>
          <w:lang w:val="en-GB"/>
        </w:rPr>
        <w:t>ty</w:t>
      </w:r>
      <w:r w:rsidR="0503CCF0" w:rsidRPr="00E90211">
        <w:rPr>
          <w:rFonts w:ascii="Arial" w:hAnsi="Arial" w:cs="Arial"/>
          <w:lang w:val="en-GB"/>
        </w:rPr>
        <w:t xml:space="preserve"> of temperature fields + velocity of </w:t>
      </w:r>
      <w:r w:rsidR="0D4FF1E0" w:rsidRPr="00E90211">
        <w:rPr>
          <w:rFonts w:ascii="Arial" w:hAnsi="Arial" w:cs="Arial"/>
          <w:lang w:val="en-GB"/>
        </w:rPr>
        <w:t xml:space="preserve">rise and fall of temperature in material; </w:t>
      </w:r>
      <w:r w:rsidR="01CB0218" w:rsidRPr="00E90211">
        <w:rPr>
          <w:rFonts w:ascii="Arial" w:hAnsi="Arial" w:cs="Arial"/>
          <w:lang w:val="en-GB"/>
        </w:rPr>
        <w:t xml:space="preserve"> </w:t>
      </w:r>
      <w:r w:rsidR="01920E9A" w:rsidRPr="00E90211">
        <w:rPr>
          <w:rFonts w:ascii="Arial" w:hAnsi="Arial" w:cs="Arial"/>
          <w:lang w:val="en-GB"/>
        </w:rPr>
        <w:t>Using temperature pad with thermojunction (</w:t>
      </w:r>
      <w:r w:rsidR="2C785D10" w:rsidRPr="00E90211">
        <w:rPr>
          <w:rFonts w:ascii="Arial" w:hAnsi="Arial" w:cs="Arial"/>
          <w:lang w:val="en-GB"/>
        </w:rPr>
        <w:t>m</w:t>
      </w:r>
      <w:r w:rsidR="1D1A2753" w:rsidRPr="00E90211">
        <w:rPr>
          <w:rFonts w:ascii="Arial" w:hAnsi="Arial" w:cs="Arial"/>
          <w:lang w:val="en-GB"/>
        </w:rPr>
        <w:t xml:space="preserve">easuring of homogeneity in the middle of sheet </w:t>
      </w:r>
      <w:r w:rsidR="358C2418" w:rsidRPr="00E90211">
        <w:rPr>
          <w:rFonts w:ascii="Arial" w:hAnsi="Arial" w:cs="Arial"/>
          <w:lang w:val="en-GB"/>
        </w:rPr>
        <w:t xml:space="preserve">+ comparison of </w:t>
      </w:r>
      <w:r w:rsidR="18766523" w:rsidRPr="00E90211">
        <w:rPr>
          <w:rFonts w:ascii="Arial" w:hAnsi="Arial" w:cs="Arial"/>
          <w:lang w:val="en-GB"/>
        </w:rPr>
        <w:t xml:space="preserve">edge and middle sheet in </w:t>
      </w:r>
      <w:r w:rsidR="6F240CFF" w:rsidRPr="00E90211">
        <w:rPr>
          <w:rFonts w:ascii="Arial" w:hAnsi="Arial" w:cs="Arial"/>
          <w:lang w:val="en-GB"/>
        </w:rPr>
        <w:t>the box + comparison of each plates among</w:t>
      </w:r>
      <w:r w:rsidR="0645C823" w:rsidRPr="00E90211">
        <w:rPr>
          <w:rFonts w:ascii="Arial" w:hAnsi="Arial" w:cs="Arial"/>
          <w:lang w:val="en-GB"/>
        </w:rPr>
        <w:t xml:space="preserve"> each other</w:t>
      </w:r>
      <w:r w:rsidR="7C1323DE" w:rsidRPr="00E90211">
        <w:rPr>
          <w:rFonts w:ascii="Arial" w:hAnsi="Arial" w:cs="Arial"/>
          <w:lang w:val="en-GB"/>
        </w:rPr>
        <w:t xml:space="preserve"> – always the middle sheet) + </w:t>
      </w:r>
      <w:r w:rsidR="2DEEDB1F" w:rsidRPr="00E90211">
        <w:rPr>
          <w:rFonts w:ascii="Arial" w:hAnsi="Arial" w:cs="Arial"/>
          <w:lang w:val="en-GB"/>
        </w:rPr>
        <w:t xml:space="preserve">comparison </w:t>
      </w:r>
      <w:r w:rsidR="7C16AFFA" w:rsidRPr="00E90211">
        <w:rPr>
          <w:rFonts w:ascii="Arial" w:hAnsi="Arial" w:cs="Arial"/>
          <w:lang w:val="en-GB"/>
        </w:rPr>
        <w:t xml:space="preserve">of sheet deformation </w:t>
      </w:r>
      <w:r w:rsidR="4E4F003C" w:rsidRPr="00E90211">
        <w:rPr>
          <w:rFonts w:ascii="Arial" w:hAnsi="Arial" w:cs="Arial"/>
          <w:lang w:val="en-GB"/>
        </w:rPr>
        <w:t xml:space="preserve">in edge and middle area </w:t>
      </w:r>
      <w:r w:rsidR="7C1323DE" w:rsidRPr="00E90211">
        <w:rPr>
          <w:rFonts w:ascii="Arial" w:hAnsi="Arial" w:cs="Arial"/>
          <w:lang w:val="en-GB"/>
        </w:rPr>
        <w:t xml:space="preserve">using </w:t>
      </w:r>
      <w:r w:rsidR="51A22F79" w:rsidRPr="00E90211">
        <w:rPr>
          <w:rFonts w:ascii="Arial" w:hAnsi="Arial" w:cs="Arial"/>
          <w:lang w:val="en-GB"/>
        </w:rPr>
        <w:t>millimetre</w:t>
      </w:r>
      <w:r w:rsidR="78225343" w:rsidRPr="00E90211">
        <w:rPr>
          <w:rFonts w:ascii="Arial" w:hAnsi="Arial" w:cs="Arial"/>
          <w:lang w:val="en-GB"/>
        </w:rPr>
        <w:t xml:space="preserve"> gird</w:t>
      </w:r>
      <w:r w:rsidR="0EBD6FF3" w:rsidRPr="00E90211">
        <w:rPr>
          <w:rFonts w:ascii="Arial" w:hAnsi="Arial" w:cs="Arial"/>
          <w:lang w:val="en-GB"/>
        </w:rPr>
        <w:t xml:space="preserve"> </w:t>
      </w:r>
      <w:r w:rsidR="00731E74" w:rsidRPr="00E90211">
        <w:rPr>
          <w:rFonts w:ascii="Arial" w:hAnsi="Arial" w:cs="Arial"/>
          <w:lang w:val="en-GB"/>
        </w:rPr>
        <w:t>(</w:t>
      </w:r>
      <w:r w:rsidR="070111D6" w:rsidRPr="00E90211">
        <w:rPr>
          <w:rFonts w:ascii="Arial" w:hAnsi="Arial" w:cs="Arial"/>
          <w:lang w:val="en-GB"/>
        </w:rPr>
        <w:t>9 sheets will be input</w:t>
      </w:r>
      <w:r w:rsidR="00D9246E" w:rsidRPr="00E90211">
        <w:rPr>
          <w:rFonts w:ascii="Arial" w:hAnsi="Arial" w:cs="Arial"/>
          <w:lang w:val="en-GB"/>
        </w:rPr>
        <w:t>)</w:t>
      </w:r>
    </w:p>
    <w:p w14:paraId="514F792E" w14:textId="099DEF5B" w:rsidR="00731E74" w:rsidRPr="00E90211" w:rsidRDefault="79F61D7D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The test of maximal temperature and pressure</w:t>
      </w:r>
      <w:r w:rsidR="272C8C75" w:rsidRPr="00E90211">
        <w:rPr>
          <w:rFonts w:ascii="Arial" w:hAnsi="Arial" w:cs="Arial"/>
          <w:lang w:val="en-GB"/>
        </w:rPr>
        <w:t xml:space="preserve"> achievement</w:t>
      </w:r>
    </w:p>
    <w:p w14:paraId="4311B736" w14:textId="63C29899" w:rsidR="00AC4F25" w:rsidRPr="00E90211" w:rsidRDefault="79F61D7D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Verification of compa</w:t>
      </w:r>
      <w:r w:rsidR="17283F33" w:rsidRPr="00E90211">
        <w:rPr>
          <w:rFonts w:ascii="Arial" w:hAnsi="Arial" w:cs="Arial"/>
          <w:lang w:val="en-GB"/>
        </w:rPr>
        <w:t>ti</w:t>
      </w:r>
      <w:r w:rsidRPr="00E90211">
        <w:rPr>
          <w:rFonts w:ascii="Arial" w:hAnsi="Arial" w:cs="Arial"/>
          <w:lang w:val="en-GB"/>
        </w:rPr>
        <w:t>bility of our casset</w:t>
      </w:r>
      <w:r w:rsidR="7341DF36" w:rsidRPr="00E90211">
        <w:rPr>
          <w:rFonts w:ascii="Arial" w:hAnsi="Arial" w:cs="Arial"/>
          <w:lang w:val="en-GB"/>
        </w:rPr>
        <w:t>t</w:t>
      </w:r>
      <w:r w:rsidRPr="00E90211">
        <w:rPr>
          <w:rFonts w:ascii="Arial" w:hAnsi="Arial" w:cs="Arial"/>
          <w:lang w:val="en-GB"/>
        </w:rPr>
        <w:t>e with a new laminat</w:t>
      </w:r>
      <w:r w:rsidR="00A77F07">
        <w:rPr>
          <w:rFonts w:ascii="Arial" w:hAnsi="Arial" w:cs="Arial"/>
          <w:lang w:val="en-GB"/>
        </w:rPr>
        <w:t>ing press</w:t>
      </w:r>
    </w:p>
    <w:p w14:paraId="7B7558E4" w14:textId="2912750B" w:rsidR="6876FF14" w:rsidRPr="00E90211" w:rsidRDefault="6876FF14" w:rsidP="624F131F">
      <w:pPr>
        <w:pStyle w:val="Odstavecseseznamem"/>
        <w:numPr>
          <w:ilvl w:val="0"/>
          <w:numId w:val="5"/>
        </w:numPr>
        <w:spacing w:after="0"/>
        <w:jc w:val="both"/>
        <w:rPr>
          <w:rFonts w:ascii="Arial" w:eastAsiaTheme="minorEastAsia" w:hAnsi="Arial" w:cs="Arial"/>
          <w:lang w:val="en-GB"/>
        </w:rPr>
      </w:pPr>
      <w:r w:rsidRPr="00E90211">
        <w:rPr>
          <w:rFonts w:ascii="Arial" w:hAnsi="Arial" w:cs="Arial"/>
          <w:lang w:val="en-GB"/>
        </w:rPr>
        <w:t>Functionality</w:t>
      </w:r>
      <w:r w:rsidR="464301A3" w:rsidRPr="00E90211">
        <w:rPr>
          <w:rFonts w:ascii="Arial" w:hAnsi="Arial" w:cs="Arial"/>
          <w:lang w:val="en-GB"/>
        </w:rPr>
        <w:t xml:space="preserve"> verification</w:t>
      </w:r>
    </w:p>
    <w:p w14:paraId="5BAE6BD3" w14:textId="13572133" w:rsidR="00731E74" w:rsidRPr="00E90211" w:rsidRDefault="7F147495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Lamination </w:t>
      </w:r>
      <w:r w:rsidR="1127F9EE" w:rsidRPr="00E90211">
        <w:rPr>
          <w:rFonts w:ascii="Arial" w:hAnsi="Arial" w:cs="Arial"/>
          <w:lang w:val="en-GB"/>
        </w:rPr>
        <w:t>t</w:t>
      </w:r>
      <w:r w:rsidR="1D498A5C" w:rsidRPr="00E90211">
        <w:rPr>
          <w:rFonts w:ascii="Arial" w:hAnsi="Arial" w:cs="Arial"/>
          <w:lang w:val="en-GB"/>
        </w:rPr>
        <w:t>ests</w:t>
      </w:r>
      <w:r w:rsidR="01C45451" w:rsidRPr="00E90211">
        <w:rPr>
          <w:rFonts w:ascii="Arial" w:hAnsi="Arial" w:cs="Arial"/>
          <w:lang w:val="en-GB"/>
        </w:rPr>
        <w:t xml:space="preserve"> with</w:t>
      </w:r>
      <w:r w:rsidR="49C3DDB9" w:rsidRPr="00E90211">
        <w:rPr>
          <w:rFonts w:ascii="Arial" w:hAnsi="Arial" w:cs="Arial"/>
          <w:lang w:val="en-GB"/>
        </w:rPr>
        <w:t xml:space="preserve"> </w:t>
      </w:r>
      <w:r w:rsidR="071CCA3E" w:rsidRPr="00E90211">
        <w:rPr>
          <w:rFonts w:ascii="Arial" w:hAnsi="Arial" w:cs="Arial"/>
          <w:lang w:val="en-GB"/>
        </w:rPr>
        <w:t>filling of</w:t>
      </w:r>
      <w:r w:rsidR="7D858128" w:rsidRPr="00E90211">
        <w:rPr>
          <w:rFonts w:ascii="Arial" w:hAnsi="Arial" w:cs="Arial"/>
          <w:lang w:val="en-GB"/>
        </w:rPr>
        <w:t xml:space="preserve"> one opening in order to</w:t>
      </w:r>
      <w:r w:rsidR="071CCA3E" w:rsidRPr="00E90211">
        <w:rPr>
          <w:rFonts w:ascii="Arial" w:hAnsi="Arial" w:cs="Arial"/>
          <w:lang w:val="en-GB"/>
        </w:rPr>
        <w:t xml:space="preserve"> </w:t>
      </w:r>
      <w:r w:rsidR="38D119E5" w:rsidRPr="00E90211">
        <w:rPr>
          <w:rFonts w:ascii="Arial" w:hAnsi="Arial" w:cs="Arial"/>
          <w:lang w:val="en-GB"/>
        </w:rPr>
        <w:t>lamination curves</w:t>
      </w:r>
      <w:r w:rsidR="21466BC1" w:rsidRPr="00E90211">
        <w:rPr>
          <w:rFonts w:ascii="Arial" w:hAnsi="Arial" w:cs="Arial"/>
          <w:lang w:val="en-GB"/>
        </w:rPr>
        <w:t xml:space="preserve"> optimization,</w:t>
      </w:r>
      <w:r w:rsidR="38D119E5" w:rsidRPr="00E90211">
        <w:rPr>
          <w:rFonts w:ascii="Arial" w:hAnsi="Arial" w:cs="Arial"/>
          <w:lang w:val="en-GB"/>
        </w:rPr>
        <w:t xml:space="preserve"> separat</w:t>
      </w:r>
      <w:r w:rsidR="503BD7E1" w:rsidRPr="00E90211">
        <w:rPr>
          <w:rFonts w:ascii="Arial" w:hAnsi="Arial" w:cs="Arial"/>
          <w:lang w:val="en-GB"/>
        </w:rPr>
        <w:t>e</w:t>
      </w:r>
      <w:r w:rsidR="38D119E5" w:rsidRPr="00E90211">
        <w:rPr>
          <w:rFonts w:ascii="Arial" w:hAnsi="Arial" w:cs="Arial"/>
          <w:lang w:val="en-GB"/>
        </w:rPr>
        <w:t xml:space="preserve">ly for PC material and PVC material (DL with CLI features and </w:t>
      </w:r>
      <w:proofErr w:type="spellStart"/>
      <w:r w:rsidR="3F5657B8" w:rsidRPr="00E90211">
        <w:rPr>
          <w:rFonts w:ascii="Arial" w:hAnsi="Arial" w:cs="Arial"/>
          <w:lang w:val="en-GB"/>
        </w:rPr>
        <w:t>eRP</w:t>
      </w:r>
      <w:proofErr w:type="spellEnd"/>
      <w:r w:rsidR="3F5657B8" w:rsidRPr="00E90211">
        <w:rPr>
          <w:rFonts w:ascii="Arial" w:hAnsi="Arial" w:cs="Arial"/>
          <w:lang w:val="en-GB"/>
        </w:rPr>
        <w:t xml:space="preserve"> with chip module and DOVID)</w:t>
      </w:r>
    </w:p>
    <w:p w14:paraId="4D2E5D00" w14:textId="4A6DBCE9" w:rsidR="00731E74" w:rsidRPr="00E90211" w:rsidRDefault="4607CA61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Test of maximal </w:t>
      </w:r>
      <w:r w:rsidR="17993497" w:rsidRPr="00E90211">
        <w:rPr>
          <w:rFonts w:ascii="Arial" w:hAnsi="Arial" w:cs="Arial"/>
          <w:lang w:val="en-GB"/>
        </w:rPr>
        <w:t>filling</w:t>
      </w:r>
      <w:r w:rsidRPr="00E90211">
        <w:rPr>
          <w:rFonts w:ascii="Arial" w:hAnsi="Arial" w:cs="Arial"/>
          <w:lang w:val="en-GB"/>
        </w:rPr>
        <w:t xml:space="preserve"> of laminat</w:t>
      </w:r>
      <w:r w:rsidR="00A77F07">
        <w:rPr>
          <w:rFonts w:ascii="Arial" w:hAnsi="Arial" w:cs="Arial"/>
          <w:lang w:val="en-GB"/>
        </w:rPr>
        <w:t>ing press</w:t>
      </w:r>
    </w:p>
    <w:p w14:paraId="274CF3DD" w14:textId="39C9A437" w:rsidR="00731E74" w:rsidRPr="00E90211" w:rsidRDefault="4607CA61" w:rsidP="624F131F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Quality </w:t>
      </w:r>
      <w:r w:rsidR="0974324C" w:rsidRPr="00E90211">
        <w:rPr>
          <w:rFonts w:ascii="Arial" w:hAnsi="Arial" w:cs="Arial"/>
          <w:lang w:val="en-GB"/>
        </w:rPr>
        <w:t>inspection</w:t>
      </w:r>
      <w:r w:rsidRPr="00E90211">
        <w:rPr>
          <w:rFonts w:ascii="Arial" w:hAnsi="Arial" w:cs="Arial"/>
          <w:lang w:val="en-GB"/>
        </w:rPr>
        <w:t xml:space="preserve"> of cards </w:t>
      </w:r>
      <w:r w:rsidR="00A95CB4" w:rsidRPr="00E90211">
        <w:rPr>
          <w:rFonts w:ascii="Arial" w:hAnsi="Arial" w:cs="Arial"/>
          <w:lang w:val="en-GB"/>
        </w:rPr>
        <w:t xml:space="preserve"> </w:t>
      </w:r>
    </w:p>
    <w:p w14:paraId="45FB0818" w14:textId="45D5713E" w:rsidR="00D9246E" w:rsidRPr="00E90211" w:rsidRDefault="50DB7ACF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Peel </w:t>
      </w:r>
      <w:r w:rsidR="761B3453" w:rsidRPr="00E90211">
        <w:rPr>
          <w:rFonts w:ascii="Arial" w:hAnsi="Arial" w:cs="Arial"/>
          <w:lang w:val="en-GB"/>
        </w:rPr>
        <w:t>strength</w:t>
      </w:r>
      <w:r w:rsidR="1C733E68" w:rsidRPr="00E90211">
        <w:rPr>
          <w:rFonts w:ascii="Arial" w:hAnsi="Arial" w:cs="Arial"/>
          <w:lang w:val="en-GB"/>
        </w:rPr>
        <w:t xml:space="preserve"> by ISO 10373</w:t>
      </w:r>
      <w:r w:rsidR="00731E74" w:rsidRPr="00E90211">
        <w:rPr>
          <w:rFonts w:ascii="Arial" w:hAnsi="Arial" w:cs="Arial"/>
          <w:lang w:val="en-GB"/>
        </w:rPr>
        <w:t>,</w:t>
      </w:r>
      <w:r w:rsidR="00A95CB4" w:rsidRPr="00E90211">
        <w:rPr>
          <w:rFonts w:ascii="Arial" w:hAnsi="Arial" w:cs="Arial"/>
          <w:lang w:val="en-GB"/>
        </w:rPr>
        <w:t xml:space="preserve"> </w:t>
      </w:r>
      <w:r w:rsidR="5F30855A" w:rsidRPr="00E90211">
        <w:rPr>
          <w:rFonts w:ascii="Arial" w:hAnsi="Arial" w:cs="Arial"/>
          <w:lang w:val="en-GB"/>
        </w:rPr>
        <w:t>dynamic bending stress</w:t>
      </w:r>
      <w:r w:rsidR="4790968F" w:rsidRPr="00E90211">
        <w:rPr>
          <w:rFonts w:ascii="Arial" w:hAnsi="Arial" w:cs="Arial"/>
          <w:lang w:val="en-GB"/>
        </w:rPr>
        <w:t xml:space="preserve"> by ISO 10373</w:t>
      </w:r>
      <w:r w:rsidR="5F30855A" w:rsidRPr="00E90211">
        <w:rPr>
          <w:rFonts w:ascii="Arial" w:hAnsi="Arial" w:cs="Arial"/>
          <w:lang w:val="en-GB"/>
        </w:rPr>
        <w:t>, dynamic torsional stress</w:t>
      </w:r>
      <w:r w:rsidR="2FD450EE" w:rsidRPr="00E90211">
        <w:rPr>
          <w:rFonts w:ascii="Arial" w:hAnsi="Arial" w:cs="Arial"/>
          <w:lang w:val="en-GB"/>
        </w:rPr>
        <w:t xml:space="preserve"> by ISO 10373</w:t>
      </w:r>
      <w:r w:rsidR="00A95CB4" w:rsidRPr="00E90211">
        <w:rPr>
          <w:rFonts w:ascii="Arial" w:hAnsi="Arial" w:cs="Arial"/>
          <w:lang w:val="en-GB"/>
        </w:rPr>
        <w:t>,</w:t>
      </w:r>
      <w:r w:rsidR="00731E74" w:rsidRPr="00E90211">
        <w:rPr>
          <w:rFonts w:ascii="Arial" w:hAnsi="Arial" w:cs="Arial"/>
          <w:lang w:val="en-GB"/>
        </w:rPr>
        <w:t xml:space="preserve"> </w:t>
      </w:r>
      <w:r w:rsidR="4586A95B" w:rsidRPr="00E90211">
        <w:rPr>
          <w:rFonts w:ascii="Arial" w:hAnsi="Arial" w:cs="Arial"/>
          <w:lang w:val="en-GB"/>
        </w:rPr>
        <w:t xml:space="preserve">control of cutting – edges of card, flatness of card </w:t>
      </w:r>
      <w:r w:rsidR="579BEB5D" w:rsidRPr="00E90211">
        <w:rPr>
          <w:rFonts w:ascii="Arial" w:hAnsi="Arial" w:cs="Arial"/>
          <w:lang w:val="en-GB"/>
        </w:rPr>
        <w:t>etc.</w:t>
      </w:r>
      <w:r w:rsidR="168CF358" w:rsidRPr="00E90211">
        <w:rPr>
          <w:rFonts w:ascii="Arial" w:hAnsi="Arial" w:cs="Arial"/>
          <w:lang w:val="en-GB"/>
        </w:rPr>
        <w:t>)</w:t>
      </w:r>
      <w:r w:rsidR="00731E74" w:rsidRPr="00E90211">
        <w:rPr>
          <w:rFonts w:ascii="Arial" w:hAnsi="Arial" w:cs="Arial"/>
          <w:lang w:val="en-GB"/>
        </w:rPr>
        <w:t xml:space="preserve">, </w:t>
      </w:r>
      <w:r w:rsidR="73FAB99D" w:rsidRPr="00E90211">
        <w:rPr>
          <w:rFonts w:ascii="Arial" w:hAnsi="Arial" w:cs="Arial"/>
          <w:lang w:val="en-GB"/>
        </w:rPr>
        <w:t xml:space="preserve">the test of the personalization of CLI security features, visual </w:t>
      </w:r>
      <w:r w:rsidR="7D910D2D" w:rsidRPr="00E90211">
        <w:rPr>
          <w:rFonts w:ascii="Arial" w:hAnsi="Arial" w:cs="Arial"/>
          <w:lang w:val="en-GB"/>
        </w:rPr>
        <w:t>and microscope inspection</w:t>
      </w:r>
      <w:r w:rsidR="73FAB99D" w:rsidRPr="00E90211">
        <w:rPr>
          <w:rFonts w:ascii="Arial" w:hAnsi="Arial" w:cs="Arial"/>
          <w:lang w:val="en-GB"/>
        </w:rPr>
        <w:t xml:space="preserve"> of card</w:t>
      </w:r>
      <w:r w:rsidR="1B53ADB5" w:rsidRPr="00E90211">
        <w:rPr>
          <w:rFonts w:ascii="Arial" w:hAnsi="Arial" w:cs="Arial"/>
          <w:lang w:val="en-GB"/>
        </w:rPr>
        <w:t xml:space="preserve">s, especially an influence </w:t>
      </w:r>
      <w:r w:rsidR="41E0E02E" w:rsidRPr="00E90211">
        <w:rPr>
          <w:rFonts w:ascii="Arial" w:hAnsi="Arial" w:cs="Arial"/>
          <w:lang w:val="en-GB"/>
        </w:rPr>
        <w:t>of</w:t>
      </w:r>
      <w:r w:rsidR="1B53ADB5" w:rsidRPr="00E90211">
        <w:rPr>
          <w:rFonts w:ascii="Arial" w:hAnsi="Arial" w:cs="Arial"/>
          <w:lang w:val="en-GB"/>
        </w:rPr>
        <w:t xml:space="preserve"> the printed design</w:t>
      </w:r>
    </w:p>
    <w:p w14:paraId="049F31CB" w14:textId="77777777" w:rsidR="00D9246E" w:rsidRPr="00E90211" w:rsidRDefault="00D9246E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</w:p>
    <w:p w14:paraId="53128261" w14:textId="77777777" w:rsidR="00D9246E" w:rsidRPr="00E90211" w:rsidRDefault="00D9246E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</w:p>
    <w:p w14:paraId="646B3726" w14:textId="5490FE3F" w:rsidR="0011207E" w:rsidRPr="00E90211" w:rsidRDefault="7F80245C" w:rsidP="34613C25">
      <w:pPr>
        <w:pStyle w:val="Odstavecseseznamem"/>
        <w:spacing w:after="0"/>
        <w:ind w:left="0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>An e</w:t>
      </w:r>
      <w:r w:rsidR="086174CD" w:rsidRPr="00E90211">
        <w:rPr>
          <w:rFonts w:ascii="Arial" w:hAnsi="Arial" w:cs="Arial"/>
          <w:b/>
          <w:bCs/>
          <w:lang w:val="en-GB"/>
        </w:rPr>
        <w:t>valuation of lamination tests and the assumed result</w:t>
      </w:r>
    </w:p>
    <w:p w14:paraId="6B699379" w14:textId="77777777" w:rsidR="0011207E" w:rsidRPr="00E90211" w:rsidRDefault="0011207E" w:rsidP="34613C25">
      <w:pPr>
        <w:pStyle w:val="Odstavecseseznamem"/>
        <w:spacing w:after="0"/>
        <w:ind w:left="0"/>
        <w:rPr>
          <w:rFonts w:ascii="Arial" w:hAnsi="Arial" w:cs="Arial"/>
          <w:lang w:val="en-GB"/>
        </w:rPr>
      </w:pPr>
    </w:p>
    <w:p w14:paraId="245257A9" w14:textId="1A185BA6" w:rsidR="38B625BF" w:rsidRDefault="38B625BF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  <w:bookmarkStart w:id="0" w:name="_GoBack"/>
      <w:r w:rsidRPr="00E90211">
        <w:rPr>
          <w:rFonts w:ascii="Arial" w:hAnsi="Arial" w:cs="Arial"/>
          <w:lang w:val="en-GB"/>
        </w:rPr>
        <w:t xml:space="preserve">The evaluation will </w:t>
      </w:r>
      <w:r w:rsidR="7B0CC563" w:rsidRPr="00E90211">
        <w:rPr>
          <w:rFonts w:ascii="Arial" w:hAnsi="Arial" w:cs="Arial"/>
          <w:lang w:val="en-GB"/>
        </w:rPr>
        <w:t xml:space="preserve">have two phases. Some of tests will be evaluated </w:t>
      </w:r>
      <w:r w:rsidR="543E1703" w:rsidRPr="00E90211">
        <w:rPr>
          <w:rFonts w:ascii="Arial" w:hAnsi="Arial" w:cs="Arial"/>
          <w:lang w:val="en-GB"/>
        </w:rPr>
        <w:t>immediately</w:t>
      </w:r>
      <w:r w:rsidR="02EA53EC" w:rsidRPr="00E90211">
        <w:rPr>
          <w:rFonts w:ascii="Arial" w:hAnsi="Arial" w:cs="Arial"/>
          <w:lang w:val="en-GB"/>
        </w:rPr>
        <w:t xml:space="preserve"> and some of te</w:t>
      </w:r>
      <w:r w:rsidR="62DB2F9E" w:rsidRPr="00E90211">
        <w:rPr>
          <w:rFonts w:ascii="Arial" w:hAnsi="Arial" w:cs="Arial"/>
          <w:lang w:val="en-GB"/>
        </w:rPr>
        <w:t>st</w:t>
      </w:r>
      <w:r w:rsidR="02EA53EC" w:rsidRPr="00E90211">
        <w:rPr>
          <w:rFonts w:ascii="Arial" w:hAnsi="Arial" w:cs="Arial"/>
          <w:lang w:val="en-GB"/>
        </w:rPr>
        <w:t xml:space="preserve"> will be </w:t>
      </w:r>
      <w:r w:rsidR="3CE73832" w:rsidRPr="00E90211">
        <w:rPr>
          <w:rFonts w:ascii="Arial" w:hAnsi="Arial" w:cs="Arial"/>
          <w:lang w:val="en-GB"/>
        </w:rPr>
        <w:t>evaluated</w:t>
      </w:r>
      <w:r w:rsidR="02EA53EC" w:rsidRPr="00E90211">
        <w:rPr>
          <w:rFonts w:ascii="Arial" w:hAnsi="Arial" w:cs="Arial"/>
          <w:lang w:val="en-GB"/>
        </w:rPr>
        <w:t xml:space="preserve"> </w:t>
      </w:r>
      <w:r w:rsidR="5A943E83" w:rsidRPr="00E90211">
        <w:rPr>
          <w:rFonts w:ascii="Arial" w:hAnsi="Arial" w:cs="Arial"/>
          <w:lang w:val="en-GB"/>
        </w:rPr>
        <w:t>within</w:t>
      </w:r>
      <w:r w:rsidR="79499E28" w:rsidRPr="00E90211">
        <w:rPr>
          <w:rFonts w:ascii="Arial" w:hAnsi="Arial" w:cs="Arial"/>
          <w:lang w:val="en-GB"/>
        </w:rPr>
        <w:t xml:space="preserve"> 10 business days </w:t>
      </w:r>
      <w:r w:rsidR="65DC084A" w:rsidRPr="00E90211">
        <w:rPr>
          <w:rFonts w:ascii="Arial" w:hAnsi="Arial" w:cs="Arial"/>
          <w:lang w:val="en-GB"/>
        </w:rPr>
        <w:t xml:space="preserve">after lamination tests </w:t>
      </w:r>
      <w:r w:rsidR="00A77F07">
        <w:rPr>
          <w:rFonts w:ascii="Arial" w:hAnsi="Arial" w:cs="Arial"/>
          <w:lang w:val="en-GB"/>
        </w:rPr>
        <w:t>at</w:t>
      </w:r>
      <w:r w:rsidR="00E90211">
        <w:rPr>
          <w:rFonts w:ascii="Arial" w:hAnsi="Arial" w:cs="Arial"/>
          <w:lang w:val="en-GB"/>
        </w:rPr>
        <w:t xml:space="preserve"> the Buyer’s </w:t>
      </w:r>
      <w:r w:rsidR="00A77F07">
        <w:rPr>
          <w:rFonts w:ascii="Arial" w:hAnsi="Arial" w:cs="Arial"/>
          <w:lang w:val="en-GB"/>
        </w:rPr>
        <w:t>facility</w:t>
      </w:r>
      <w:r w:rsidR="02EA53EC" w:rsidRPr="00E90211">
        <w:rPr>
          <w:rFonts w:ascii="Arial" w:hAnsi="Arial" w:cs="Arial"/>
          <w:lang w:val="en-GB"/>
        </w:rPr>
        <w:t xml:space="preserve">, the table </w:t>
      </w:r>
      <w:r w:rsidR="31242148" w:rsidRPr="00E90211">
        <w:rPr>
          <w:rFonts w:ascii="Arial" w:hAnsi="Arial" w:cs="Arial"/>
          <w:lang w:val="en-GB"/>
        </w:rPr>
        <w:t>no</w:t>
      </w:r>
      <w:r w:rsidR="6AC32E53" w:rsidRPr="00E90211">
        <w:rPr>
          <w:rFonts w:ascii="Arial" w:hAnsi="Arial" w:cs="Arial"/>
          <w:lang w:val="en-GB"/>
        </w:rPr>
        <w:t xml:space="preserve">.1 </w:t>
      </w:r>
      <w:r w:rsidR="02EA53EC" w:rsidRPr="00E90211">
        <w:rPr>
          <w:rFonts w:ascii="Arial" w:hAnsi="Arial" w:cs="Arial"/>
          <w:lang w:val="en-GB"/>
        </w:rPr>
        <w:t>below</w:t>
      </w:r>
      <w:r w:rsidR="0011207E" w:rsidRPr="00E90211">
        <w:rPr>
          <w:rFonts w:ascii="Arial" w:hAnsi="Arial" w:cs="Arial"/>
          <w:lang w:val="en-GB"/>
        </w:rPr>
        <w:t>.</w:t>
      </w:r>
      <w:r w:rsidR="00F86FD7" w:rsidRPr="00E90211">
        <w:rPr>
          <w:rFonts w:ascii="Arial" w:hAnsi="Arial" w:cs="Arial"/>
          <w:lang w:val="en-GB"/>
        </w:rPr>
        <w:t xml:space="preserve"> </w:t>
      </w:r>
      <w:bookmarkEnd w:id="0"/>
    </w:p>
    <w:p w14:paraId="2100B7D6" w14:textId="77777777" w:rsidR="00E90211" w:rsidRPr="00E90211" w:rsidRDefault="00E90211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</w:p>
    <w:p w14:paraId="51816B16" w14:textId="49F525F1" w:rsidR="5BD1A601" w:rsidRDefault="5BD1A601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lang w:val="en-GB"/>
        </w:rPr>
        <w:t xml:space="preserve">Cards will be cut from laminated sheets. These cards will </w:t>
      </w:r>
      <w:r w:rsidR="31676497" w:rsidRPr="00E90211">
        <w:rPr>
          <w:rFonts w:ascii="Arial" w:hAnsi="Arial" w:cs="Arial"/>
          <w:lang w:val="en-GB"/>
        </w:rPr>
        <w:t xml:space="preserve">be </w:t>
      </w:r>
      <w:r w:rsidRPr="00E90211">
        <w:rPr>
          <w:rFonts w:ascii="Arial" w:hAnsi="Arial" w:cs="Arial"/>
          <w:lang w:val="en-GB"/>
        </w:rPr>
        <w:t>chec</w:t>
      </w:r>
      <w:r w:rsidR="7F743E03" w:rsidRPr="00E90211">
        <w:rPr>
          <w:rFonts w:ascii="Arial" w:hAnsi="Arial" w:cs="Arial"/>
          <w:lang w:val="en-GB"/>
        </w:rPr>
        <w:t>k</w:t>
      </w:r>
      <w:r w:rsidR="56C56E09" w:rsidRPr="00E90211">
        <w:rPr>
          <w:rFonts w:ascii="Arial" w:hAnsi="Arial" w:cs="Arial"/>
          <w:lang w:val="en-GB"/>
        </w:rPr>
        <w:t>ed</w:t>
      </w:r>
      <w:r w:rsidR="7F743E03" w:rsidRPr="00E90211">
        <w:rPr>
          <w:rFonts w:ascii="Arial" w:hAnsi="Arial" w:cs="Arial"/>
          <w:lang w:val="en-GB"/>
        </w:rPr>
        <w:t xml:space="preserve"> by the quality control standards</w:t>
      </w:r>
      <w:r w:rsidR="00F86FD7" w:rsidRPr="00E90211">
        <w:rPr>
          <w:rFonts w:ascii="Arial" w:hAnsi="Arial" w:cs="Arial"/>
          <w:lang w:val="en-GB"/>
        </w:rPr>
        <w:t xml:space="preserve"> ISO </w:t>
      </w:r>
      <w:r w:rsidR="005C7972" w:rsidRPr="00E90211">
        <w:rPr>
          <w:rFonts w:ascii="Arial" w:hAnsi="Arial" w:cs="Arial"/>
          <w:lang w:val="en-GB"/>
        </w:rPr>
        <w:t xml:space="preserve">7810/10373-1 </w:t>
      </w:r>
      <w:r w:rsidR="00F86FD7" w:rsidRPr="00E90211">
        <w:rPr>
          <w:rFonts w:ascii="Arial" w:hAnsi="Arial" w:cs="Arial"/>
          <w:lang w:val="en-GB"/>
        </w:rPr>
        <w:t>a</w:t>
      </w:r>
      <w:r w:rsidR="54C08600" w:rsidRPr="00E90211">
        <w:rPr>
          <w:rFonts w:ascii="Arial" w:hAnsi="Arial" w:cs="Arial"/>
          <w:lang w:val="en-GB"/>
        </w:rPr>
        <w:t>nd</w:t>
      </w:r>
      <w:r w:rsidR="00F86FD7" w:rsidRPr="00E90211">
        <w:rPr>
          <w:rFonts w:ascii="Arial" w:hAnsi="Arial" w:cs="Arial"/>
          <w:lang w:val="en-GB"/>
        </w:rPr>
        <w:t xml:space="preserve"> ICAO</w:t>
      </w:r>
      <w:r w:rsidR="005C7972" w:rsidRPr="00E90211">
        <w:rPr>
          <w:rFonts w:ascii="Arial" w:hAnsi="Arial" w:cs="Arial"/>
          <w:lang w:val="en-GB"/>
        </w:rPr>
        <w:t xml:space="preserve"> 9303</w:t>
      </w:r>
      <w:r w:rsidR="00F86FD7" w:rsidRPr="00E90211">
        <w:rPr>
          <w:rFonts w:ascii="Arial" w:hAnsi="Arial" w:cs="Arial"/>
          <w:lang w:val="en-GB"/>
        </w:rPr>
        <w:t xml:space="preserve"> a</w:t>
      </w:r>
      <w:r w:rsidR="4C7411AB" w:rsidRPr="00E90211">
        <w:rPr>
          <w:rFonts w:ascii="Arial" w:hAnsi="Arial" w:cs="Arial"/>
          <w:lang w:val="en-GB"/>
        </w:rPr>
        <w:t xml:space="preserve">nd </w:t>
      </w:r>
      <w:r w:rsidR="56B52624" w:rsidRPr="00E90211">
        <w:rPr>
          <w:rFonts w:ascii="Arial" w:hAnsi="Arial" w:cs="Arial"/>
          <w:lang w:val="en-GB"/>
        </w:rPr>
        <w:t>they have</w:t>
      </w:r>
      <w:r w:rsidR="00E90211">
        <w:rPr>
          <w:rFonts w:ascii="Arial" w:hAnsi="Arial" w:cs="Arial"/>
          <w:lang w:val="en-GB"/>
        </w:rPr>
        <w:t xml:space="preserve"> </w:t>
      </w:r>
      <w:r w:rsidR="56B52624" w:rsidRPr="00E90211">
        <w:rPr>
          <w:rFonts w:ascii="Arial" w:hAnsi="Arial" w:cs="Arial"/>
          <w:lang w:val="en-GB"/>
        </w:rPr>
        <w:t xml:space="preserve">to </w:t>
      </w:r>
      <w:r w:rsidR="00E90211">
        <w:rPr>
          <w:rFonts w:ascii="Arial" w:hAnsi="Arial" w:cs="Arial"/>
          <w:lang w:val="en-GB"/>
        </w:rPr>
        <w:t>meet</w:t>
      </w:r>
      <w:r w:rsidR="3DCB0E3C" w:rsidRPr="00E90211">
        <w:rPr>
          <w:rFonts w:ascii="Arial" w:hAnsi="Arial" w:cs="Arial"/>
          <w:lang w:val="en-GB"/>
        </w:rPr>
        <w:t xml:space="preserve"> these standards.</w:t>
      </w:r>
    </w:p>
    <w:p w14:paraId="5CBD59ED" w14:textId="77777777" w:rsidR="00A77F07" w:rsidRPr="00E90211" w:rsidRDefault="00A77F07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</w:p>
    <w:p w14:paraId="672FCEF5" w14:textId="77777777" w:rsidR="00A77F07" w:rsidRPr="00E90211" w:rsidRDefault="00A77F07" w:rsidP="00A77F07">
      <w:pPr>
        <w:jc w:val="center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lang w:val="en-GB"/>
        </w:rPr>
        <w:t>Tab. 1. Tests and their limits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461"/>
        <w:gridCol w:w="1721"/>
        <w:gridCol w:w="1962"/>
        <w:gridCol w:w="4918"/>
      </w:tblGrid>
      <w:tr w:rsidR="00953B83" w:rsidRPr="00E90211" w14:paraId="25DBB4B6" w14:textId="77777777" w:rsidTr="00A77F07">
        <w:tc>
          <w:tcPr>
            <w:tcW w:w="461" w:type="dxa"/>
          </w:tcPr>
          <w:p w14:paraId="1FBAE24E" w14:textId="77777777" w:rsidR="00953B83" w:rsidRPr="00E90211" w:rsidRDefault="1542C41E" w:rsidP="624F131F">
            <w:pPr>
              <w:pStyle w:val="Odstavecseseznamem"/>
              <w:ind w:left="0"/>
              <w:jc w:val="center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Č.</w:t>
            </w:r>
          </w:p>
        </w:tc>
        <w:tc>
          <w:tcPr>
            <w:tcW w:w="1721" w:type="dxa"/>
          </w:tcPr>
          <w:p w14:paraId="60EFB5EB" w14:textId="00A34AC9" w:rsidR="00953B83" w:rsidRPr="00E90211" w:rsidRDefault="42C4041C" w:rsidP="624F131F">
            <w:pPr>
              <w:pStyle w:val="Odstavecseseznamem"/>
              <w:spacing w:line="276" w:lineRule="auto"/>
              <w:ind w:left="0"/>
              <w:jc w:val="center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Type of test</w:t>
            </w:r>
          </w:p>
        </w:tc>
        <w:tc>
          <w:tcPr>
            <w:tcW w:w="1962" w:type="dxa"/>
          </w:tcPr>
          <w:p w14:paraId="1FB70085" w14:textId="06771EA3" w:rsidR="00953B83" w:rsidRPr="00E90211" w:rsidRDefault="42C4041C" w:rsidP="624F131F">
            <w:pPr>
              <w:pStyle w:val="Odstavecseseznamem"/>
              <w:ind w:left="0"/>
              <w:jc w:val="center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Place of evaluation</w:t>
            </w:r>
            <w:r w:rsidR="1542C41E" w:rsidRPr="00E90211">
              <w:rPr>
                <w:rFonts w:ascii="Arial" w:hAnsi="Arial" w:cs="Arial"/>
                <w:lang w:val="en-GB"/>
              </w:rPr>
              <w:t xml:space="preserve"> (</w:t>
            </w:r>
            <w:r w:rsidR="444C9A6B" w:rsidRPr="00E90211">
              <w:rPr>
                <w:rFonts w:ascii="Arial" w:hAnsi="Arial" w:cs="Arial"/>
                <w:lang w:val="en-GB"/>
              </w:rPr>
              <w:t>immediately</w:t>
            </w:r>
            <w:r w:rsidR="00A77F07">
              <w:rPr>
                <w:rFonts w:ascii="Arial" w:hAnsi="Arial" w:cs="Arial"/>
                <w:lang w:val="en-GB"/>
              </w:rPr>
              <w:t>/at Buyer’s facility</w:t>
            </w:r>
            <w:r w:rsidR="1542C41E" w:rsidRPr="00E90211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4918" w:type="dxa"/>
          </w:tcPr>
          <w:p w14:paraId="0C40E57E" w14:textId="54CF648C" w:rsidR="00953B83" w:rsidRPr="00E90211" w:rsidRDefault="4C10DB72" w:rsidP="624F131F">
            <w:pPr>
              <w:pStyle w:val="Odstavecseseznamem"/>
              <w:spacing w:line="276" w:lineRule="auto"/>
              <w:ind w:left="0"/>
              <w:jc w:val="center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Limit parameter</w:t>
            </w:r>
            <w:r w:rsidR="7D16FF48" w:rsidRPr="00E90211">
              <w:rPr>
                <w:rFonts w:ascii="Arial" w:hAnsi="Arial" w:cs="Arial"/>
                <w:lang w:val="en-GB"/>
              </w:rPr>
              <w:t>s</w:t>
            </w:r>
          </w:p>
        </w:tc>
      </w:tr>
      <w:tr w:rsidR="00953B83" w:rsidRPr="00E90211" w14:paraId="1930EF05" w14:textId="77777777" w:rsidTr="00A77F07">
        <w:tc>
          <w:tcPr>
            <w:tcW w:w="461" w:type="dxa"/>
          </w:tcPr>
          <w:p w14:paraId="649841BE" w14:textId="77777777" w:rsidR="00953B83" w:rsidRPr="00E90211" w:rsidRDefault="5E08CBB4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1721" w:type="dxa"/>
          </w:tcPr>
          <w:p w14:paraId="08F47BF3" w14:textId="126569AF" w:rsidR="00953B83" w:rsidRPr="00E90211" w:rsidRDefault="00F86FD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Plan</w:t>
            </w:r>
            <w:r w:rsidR="6A53E749" w:rsidRPr="00E90211">
              <w:rPr>
                <w:rFonts w:ascii="Arial" w:hAnsi="Arial" w:cs="Arial"/>
                <w:lang w:val="en-GB"/>
              </w:rPr>
              <w:t xml:space="preserve"> </w:t>
            </w:r>
            <w:r w:rsidRPr="00E90211">
              <w:rPr>
                <w:rFonts w:ascii="Arial" w:hAnsi="Arial" w:cs="Arial"/>
                <w:lang w:val="en-GB"/>
              </w:rPr>
              <w:t>paral</w:t>
            </w:r>
            <w:r w:rsidR="47B35577" w:rsidRPr="00E90211">
              <w:rPr>
                <w:rFonts w:ascii="Arial" w:hAnsi="Arial" w:cs="Arial"/>
                <w:lang w:val="en-GB"/>
              </w:rPr>
              <w:t>l</w:t>
            </w:r>
            <w:r w:rsidRPr="00E90211">
              <w:rPr>
                <w:rFonts w:ascii="Arial" w:hAnsi="Arial" w:cs="Arial"/>
                <w:lang w:val="en-GB"/>
              </w:rPr>
              <w:t>el</w:t>
            </w:r>
            <w:r w:rsidR="2A804B05" w:rsidRPr="00E90211">
              <w:rPr>
                <w:rFonts w:ascii="Arial" w:hAnsi="Arial" w:cs="Arial"/>
                <w:lang w:val="en-GB"/>
              </w:rPr>
              <w:t>i</w:t>
            </w:r>
            <w:r w:rsidR="3AEF41A2" w:rsidRPr="00E90211">
              <w:rPr>
                <w:rFonts w:ascii="Arial" w:hAnsi="Arial" w:cs="Arial"/>
                <w:lang w:val="en-GB"/>
              </w:rPr>
              <w:t>sm</w:t>
            </w:r>
          </w:p>
        </w:tc>
        <w:tc>
          <w:tcPr>
            <w:tcW w:w="1962" w:type="dxa"/>
          </w:tcPr>
          <w:p w14:paraId="6FA49F64" w14:textId="69587398" w:rsidR="00953B83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1C915CD1" w14:textId="21F2FE04" w:rsidR="00953B83" w:rsidRPr="00E90211" w:rsidRDefault="4FF315E2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The difference between minimal and maximum measured value on surface should not be </w:t>
            </w:r>
            <w:r w:rsidR="7E2F688A" w:rsidRPr="00E90211">
              <w:rPr>
                <w:rFonts w:ascii="Arial" w:hAnsi="Arial" w:cs="Arial"/>
                <w:lang w:val="en-GB"/>
              </w:rPr>
              <w:t>over</w:t>
            </w:r>
            <w:r w:rsidR="06D43278" w:rsidRPr="00E90211">
              <w:rPr>
                <w:rFonts w:ascii="Arial" w:hAnsi="Arial" w:cs="Arial"/>
                <w:lang w:val="en-GB"/>
              </w:rPr>
              <w:t xml:space="preserve"> 0,7</w:t>
            </w:r>
            <w:r w:rsidR="379DE67C" w:rsidRPr="00E90211">
              <w:rPr>
                <w:rFonts w:ascii="Arial" w:hAnsi="Arial" w:cs="Arial"/>
                <w:lang w:val="en-GB"/>
              </w:rPr>
              <w:t xml:space="preserve"> um a</w:t>
            </w:r>
            <w:r w:rsidR="0DBE79C2" w:rsidRPr="00E90211">
              <w:rPr>
                <w:rFonts w:ascii="Arial" w:hAnsi="Arial" w:cs="Arial"/>
                <w:lang w:val="en-GB"/>
              </w:rPr>
              <w:t xml:space="preserve">nd </w:t>
            </w:r>
            <w:r w:rsidR="41206C1F" w:rsidRPr="00E90211">
              <w:rPr>
                <w:rFonts w:ascii="Arial" w:hAnsi="Arial" w:cs="Arial"/>
                <w:lang w:val="en-GB"/>
              </w:rPr>
              <w:t>variability</w:t>
            </w:r>
            <w:r w:rsidR="0DBE79C2" w:rsidRPr="00E90211">
              <w:rPr>
                <w:rFonts w:ascii="Arial" w:hAnsi="Arial" w:cs="Arial"/>
                <w:lang w:val="en-GB"/>
              </w:rPr>
              <w:t xml:space="preserve"> should be maximal</w:t>
            </w:r>
            <w:r w:rsidR="379DE67C" w:rsidRPr="00E90211">
              <w:rPr>
                <w:rFonts w:ascii="Arial" w:hAnsi="Arial" w:cs="Arial"/>
                <w:lang w:val="en-GB"/>
              </w:rPr>
              <w:t xml:space="preserve"> ± 0,15 um</w:t>
            </w:r>
          </w:p>
        </w:tc>
      </w:tr>
      <w:tr w:rsidR="00953B83" w:rsidRPr="00E90211" w14:paraId="53E15460" w14:textId="77777777" w:rsidTr="00A77F07">
        <w:tc>
          <w:tcPr>
            <w:tcW w:w="461" w:type="dxa"/>
          </w:tcPr>
          <w:p w14:paraId="18F999B5" w14:textId="77777777" w:rsidR="00953B83" w:rsidRPr="00E90211" w:rsidRDefault="5E08CBB4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1721" w:type="dxa"/>
          </w:tcPr>
          <w:p w14:paraId="030F53A7" w14:textId="34BD5D98" w:rsidR="00953B83" w:rsidRPr="00E90211" w:rsidRDefault="409A6A90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Homogen</w:t>
            </w:r>
            <w:r w:rsidR="6B38B7BB" w:rsidRPr="00E90211">
              <w:rPr>
                <w:rFonts w:ascii="Arial" w:hAnsi="Arial" w:cs="Arial"/>
                <w:lang w:val="en-GB"/>
              </w:rPr>
              <w:t>e</w:t>
            </w:r>
            <w:r w:rsidRPr="00E90211">
              <w:rPr>
                <w:rFonts w:ascii="Arial" w:hAnsi="Arial" w:cs="Arial"/>
                <w:lang w:val="en-GB"/>
              </w:rPr>
              <w:t xml:space="preserve">ity of temperature fields and </w:t>
            </w:r>
            <w:r w:rsidR="118C67D0" w:rsidRPr="00E90211">
              <w:rPr>
                <w:rFonts w:ascii="Arial" w:hAnsi="Arial" w:cs="Arial"/>
                <w:lang w:val="en-GB"/>
              </w:rPr>
              <w:t>temperature in material</w:t>
            </w:r>
          </w:p>
        </w:tc>
        <w:tc>
          <w:tcPr>
            <w:tcW w:w="1962" w:type="dxa"/>
          </w:tcPr>
          <w:p w14:paraId="419013CB" w14:textId="1744A231" w:rsidR="00953B83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0136E504" w14:textId="030EAA7F" w:rsidR="00622754" w:rsidRPr="00E90211" w:rsidRDefault="081D3040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Time differences between meas</w:t>
            </w:r>
            <w:r w:rsidR="09CDAC24" w:rsidRPr="00E90211">
              <w:rPr>
                <w:rFonts w:ascii="Arial" w:hAnsi="Arial" w:cs="Arial"/>
                <w:lang w:val="en-GB"/>
              </w:rPr>
              <w:t>u</w:t>
            </w:r>
            <w:r w:rsidRPr="00E90211">
              <w:rPr>
                <w:rFonts w:ascii="Arial" w:hAnsi="Arial" w:cs="Arial"/>
                <w:lang w:val="en-GB"/>
              </w:rPr>
              <w:t xml:space="preserve">red temperature points </w:t>
            </w:r>
            <w:r w:rsidR="4F33BC83" w:rsidRPr="00E90211">
              <w:rPr>
                <w:rFonts w:ascii="Arial" w:hAnsi="Arial" w:cs="Arial"/>
                <w:lang w:val="en-GB"/>
              </w:rPr>
              <w:t>distributed over the area of laminat</w:t>
            </w:r>
            <w:r w:rsidR="00A77F07">
              <w:rPr>
                <w:rFonts w:ascii="Arial" w:hAnsi="Arial" w:cs="Arial"/>
                <w:lang w:val="en-GB"/>
              </w:rPr>
              <w:t>ing press</w:t>
            </w:r>
            <w:r w:rsidR="4F33BC83" w:rsidRPr="00E90211">
              <w:rPr>
                <w:rFonts w:ascii="Arial" w:hAnsi="Arial" w:cs="Arial"/>
                <w:lang w:val="en-GB"/>
              </w:rPr>
              <w:t xml:space="preserve"> </w:t>
            </w:r>
            <w:r w:rsidR="59A09951" w:rsidRPr="00E90211">
              <w:rPr>
                <w:rFonts w:ascii="Arial" w:hAnsi="Arial" w:cs="Arial"/>
                <w:lang w:val="en-GB"/>
              </w:rPr>
              <w:t xml:space="preserve">should not be over </w:t>
            </w:r>
            <w:r w:rsidR="756589C0" w:rsidRPr="00E90211">
              <w:rPr>
                <w:rFonts w:ascii="Arial" w:hAnsi="Arial" w:cs="Arial"/>
                <w:lang w:val="en-GB"/>
              </w:rPr>
              <w:t xml:space="preserve">60s at </w:t>
            </w:r>
            <w:r w:rsidR="59A09951" w:rsidRPr="00E90211">
              <w:rPr>
                <w:rFonts w:ascii="Arial" w:hAnsi="Arial" w:cs="Arial"/>
                <w:lang w:val="en-GB"/>
              </w:rPr>
              <w:t>the</w:t>
            </w:r>
            <w:r w:rsidR="3238C72D" w:rsidRPr="00E90211">
              <w:rPr>
                <w:rFonts w:ascii="Arial" w:hAnsi="Arial" w:cs="Arial"/>
                <w:lang w:val="en-GB"/>
              </w:rPr>
              <w:t xml:space="preserve"> </w:t>
            </w:r>
            <w:r w:rsidR="3A700ED0" w:rsidRPr="00E90211">
              <w:rPr>
                <w:rFonts w:ascii="Arial" w:hAnsi="Arial" w:cs="Arial"/>
                <w:lang w:val="en-GB"/>
              </w:rPr>
              <w:t>set</w:t>
            </w:r>
            <w:r w:rsidR="3238C72D" w:rsidRPr="00E90211">
              <w:rPr>
                <w:rFonts w:ascii="Arial" w:hAnsi="Arial" w:cs="Arial"/>
                <w:lang w:val="en-GB"/>
              </w:rPr>
              <w:t xml:space="preserve"> tem</w:t>
            </w:r>
            <w:r w:rsidR="1841D94B" w:rsidRPr="00E90211">
              <w:rPr>
                <w:rFonts w:ascii="Arial" w:hAnsi="Arial" w:cs="Arial"/>
                <w:lang w:val="en-GB"/>
              </w:rPr>
              <w:t>p</w:t>
            </w:r>
            <w:r w:rsidR="3238C72D" w:rsidRPr="00E90211">
              <w:rPr>
                <w:rFonts w:ascii="Arial" w:hAnsi="Arial" w:cs="Arial"/>
                <w:lang w:val="en-GB"/>
              </w:rPr>
              <w:t>erature</w:t>
            </w:r>
            <w:r w:rsidR="3D9C01B2" w:rsidRPr="00E90211">
              <w:rPr>
                <w:rFonts w:ascii="Arial" w:hAnsi="Arial" w:cs="Arial"/>
                <w:lang w:val="en-GB"/>
              </w:rPr>
              <w:t xml:space="preserve">/ </w:t>
            </w:r>
            <w:r w:rsidR="5996467C" w:rsidRPr="00E90211">
              <w:rPr>
                <w:rFonts w:ascii="Arial" w:hAnsi="Arial" w:cs="Arial"/>
                <w:lang w:val="en-GB"/>
              </w:rPr>
              <w:t>M</w:t>
            </w:r>
            <w:r w:rsidR="3D9C01B2" w:rsidRPr="00E90211">
              <w:rPr>
                <w:rFonts w:ascii="Arial" w:hAnsi="Arial" w:cs="Arial"/>
                <w:lang w:val="en-GB"/>
              </w:rPr>
              <w:t xml:space="preserve">aximal difference between slots should not be </w:t>
            </w:r>
            <w:r w:rsidR="55B5221F" w:rsidRPr="00E90211">
              <w:rPr>
                <w:rFonts w:ascii="Arial" w:hAnsi="Arial" w:cs="Arial"/>
                <w:lang w:val="en-GB"/>
              </w:rPr>
              <w:t xml:space="preserve">over </w:t>
            </w:r>
            <w:r w:rsidR="34C92B1B" w:rsidRPr="00E90211">
              <w:rPr>
                <w:rFonts w:ascii="Arial" w:hAnsi="Arial" w:cs="Arial"/>
                <w:lang w:val="en-GB"/>
              </w:rPr>
              <w:t xml:space="preserve">± 3°C / </w:t>
            </w:r>
            <w:r w:rsidR="06D43278" w:rsidRPr="00E90211">
              <w:rPr>
                <w:rFonts w:ascii="Arial" w:hAnsi="Arial" w:cs="Arial"/>
                <w:lang w:val="en-GB"/>
              </w:rPr>
              <w:t>Di</w:t>
            </w:r>
            <w:r w:rsidR="3B2612B7" w:rsidRPr="00E90211">
              <w:rPr>
                <w:rFonts w:ascii="Arial" w:hAnsi="Arial" w:cs="Arial"/>
                <w:lang w:val="en-GB"/>
              </w:rPr>
              <w:t>f</w:t>
            </w:r>
            <w:r w:rsidR="06D43278" w:rsidRPr="00E90211">
              <w:rPr>
                <w:rFonts w:ascii="Arial" w:hAnsi="Arial" w:cs="Arial"/>
                <w:lang w:val="en-GB"/>
              </w:rPr>
              <w:t xml:space="preserve">ference </w:t>
            </w:r>
            <w:r w:rsidR="3C3DD36E" w:rsidRPr="00E90211">
              <w:rPr>
                <w:rFonts w:ascii="Arial" w:hAnsi="Arial" w:cs="Arial"/>
                <w:lang w:val="en-GB"/>
              </w:rPr>
              <w:t>between slots in the same position should not be over</w:t>
            </w:r>
            <w:r w:rsidR="06D43278" w:rsidRPr="00E90211">
              <w:rPr>
                <w:rFonts w:ascii="Arial" w:hAnsi="Arial" w:cs="Arial"/>
                <w:lang w:val="en-GB"/>
              </w:rPr>
              <w:t xml:space="preserve"> ∆≤2,0</w:t>
            </w:r>
          </w:p>
        </w:tc>
      </w:tr>
      <w:tr w:rsidR="00953B83" w:rsidRPr="00E90211" w14:paraId="46D04A6B" w14:textId="77777777" w:rsidTr="00A77F07">
        <w:tc>
          <w:tcPr>
            <w:tcW w:w="461" w:type="dxa"/>
          </w:tcPr>
          <w:p w14:paraId="5FCD5EC4" w14:textId="77777777" w:rsidR="00953B83" w:rsidRPr="00E90211" w:rsidRDefault="75F2BC5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lastRenderedPageBreak/>
              <w:t>3</w:t>
            </w:r>
          </w:p>
        </w:tc>
        <w:tc>
          <w:tcPr>
            <w:tcW w:w="1721" w:type="dxa"/>
          </w:tcPr>
          <w:p w14:paraId="65FAF4FD" w14:textId="309C5ECB" w:rsidR="00953B83" w:rsidRPr="00E90211" w:rsidRDefault="404C9ADF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Test of maximum temperature and </w:t>
            </w:r>
            <w:r w:rsidR="3074D59E" w:rsidRPr="00E90211">
              <w:rPr>
                <w:rFonts w:ascii="Arial" w:hAnsi="Arial" w:cs="Arial"/>
                <w:lang w:val="en-GB"/>
              </w:rPr>
              <w:t>pressure</w:t>
            </w:r>
          </w:p>
        </w:tc>
        <w:tc>
          <w:tcPr>
            <w:tcW w:w="1962" w:type="dxa"/>
          </w:tcPr>
          <w:p w14:paraId="6EDA76AC" w14:textId="3F7E4E89" w:rsidR="00953B83" w:rsidRPr="00E90211" w:rsidRDefault="3C106479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immediately</w:t>
            </w:r>
          </w:p>
        </w:tc>
        <w:tc>
          <w:tcPr>
            <w:tcW w:w="4918" w:type="dxa"/>
          </w:tcPr>
          <w:p w14:paraId="6BFE0E77" w14:textId="1CB34C70" w:rsidR="00953B83" w:rsidRPr="00E90211" w:rsidRDefault="25298039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Achievement</w:t>
            </w:r>
            <w:r w:rsidR="67FA417A" w:rsidRPr="00E90211">
              <w:rPr>
                <w:rFonts w:ascii="Arial" w:hAnsi="Arial" w:cs="Arial"/>
                <w:lang w:val="en-GB"/>
              </w:rPr>
              <w:t xml:space="preserve"> of maximum temperature and pressure </w:t>
            </w:r>
            <w:r w:rsidR="61759E38" w:rsidRPr="00E90211">
              <w:rPr>
                <w:rFonts w:ascii="Arial" w:hAnsi="Arial" w:cs="Arial"/>
                <w:lang w:val="en-GB"/>
              </w:rPr>
              <w:t>in required time limit.</w:t>
            </w:r>
          </w:p>
        </w:tc>
      </w:tr>
      <w:tr w:rsidR="00953B83" w:rsidRPr="00E90211" w14:paraId="2A18B3A0" w14:textId="77777777" w:rsidTr="00A77F07">
        <w:tc>
          <w:tcPr>
            <w:tcW w:w="461" w:type="dxa"/>
          </w:tcPr>
          <w:p w14:paraId="2598DEE6" w14:textId="77777777" w:rsidR="00953B83" w:rsidRPr="00E90211" w:rsidRDefault="75F2BC5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1721" w:type="dxa"/>
          </w:tcPr>
          <w:p w14:paraId="6267E8B7" w14:textId="16C78CDC" w:rsidR="00953B83" w:rsidRPr="00E90211" w:rsidRDefault="26416418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Casset</w:t>
            </w:r>
            <w:r w:rsidR="41D0CEFB" w:rsidRPr="00E90211">
              <w:rPr>
                <w:rFonts w:ascii="Arial" w:hAnsi="Arial" w:cs="Arial"/>
                <w:lang w:val="en-GB"/>
              </w:rPr>
              <w:t>t</w:t>
            </w:r>
            <w:r w:rsidRPr="00E90211">
              <w:rPr>
                <w:rFonts w:ascii="Arial" w:hAnsi="Arial" w:cs="Arial"/>
                <w:lang w:val="en-GB"/>
              </w:rPr>
              <w:t>e compa</w:t>
            </w:r>
            <w:r w:rsidR="6ED439EB" w:rsidRPr="00E90211">
              <w:rPr>
                <w:rFonts w:ascii="Arial" w:hAnsi="Arial" w:cs="Arial"/>
                <w:lang w:val="en-GB"/>
              </w:rPr>
              <w:t>ti</w:t>
            </w:r>
            <w:r w:rsidRPr="00E90211">
              <w:rPr>
                <w:rFonts w:ascii="Arial" w:hAnsi="Arial" w:cs="Arial"/>
                <w:lang w:val="en-GB"/>
              </w:rPr>
              <w:t>bility</w:t>
            </w:r>
          </w:p>
        </w:tc>
        <w:tc>
          <w:tcPr>
            <w:tcW w:w="1962" w:type="dxa"/>
          </w:tcPr>
          <w:p w14:paraId="359BC287" w14:textId="404C215A" w:rsidR="00953B83" w:rsidRPr="00E90211" w:rsidRDefault="6FF90E2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immediately</w:t>
            </w:r>
          </w:p>
        </w:tc>
        <w:tc>
          <w:tcPr>
            <w:tcW w:w="4918" w:type="dxa"/>
          </w:tcPr>
          <w:p w14:paraId="7B2A2ADD" w14:textId="17704144" w:rsidR="00953B83" w:rsidRPr="00E90211" w:rsidRDefault="675A6103" w:rsidP="00D2112D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New cassette must be used for</w:t>
            </w:r>
            <w:r w:rsidR="00D2112D">
              <w:rPr>
                <w:rFonts w:ascii="Arial" w:hAnsi="Arial" w:cs="Arial"/>
                <w:lang w:val="en-GB"/>
              </w:rPr>
              <w:t xml:space="preserve"> </w:t>
            </w:r>
            <w:ins w:id="1" w:author="Fikar Petr" w:date="2020-06-02T18:43:00Z">
              <w:r w:rsidR="00D2112D">
                <w:rPr>
                  <w:rFonts w:ascii="Arial" w:hAnsi="Arial" w:cs="Arial"/>
                  <w:lang w:val="en-GB"/>
                </w:rPr>
                <w:t xml:space="preserve">current </w:t>
              </w:r>
            </w:ins>
            <w:r w:rsidRPr="00E90211">
              <w:rPr>
                <w:rFonts w:ascii="Arial" w:hAnsi="Arial" w:cs="Arial"/>
                <w:lang w:val="en-GB"/>
              </w:rPr>
              <w:t>laminat</w:t>
            </w:r>
            <w:r w:rsidR="00A77F07">
              <w:rPr>
                <w:rFonts w:ascii="Arial" w:hAnsi="Arial" w:cs="Arial"/>
                <w:lang w:val="en-GB"/>
              </w:rPr>
              <w:t>ing press</w:t>
            </w:r>
            <w:r w:rsidR="16B3702F" w:rsidRPr="00E90211">
              <w:rPr>
                <w:rFonts w:ascii="Arial" w:hAnsi="Arial" w:cs="Arial"/>
                <w:lang w:val="en-GB"/>
              </w:rPr>
              <w:t xml:space="preserve"> </w:t>
            </w:r>
            <w:r w:rsidR="1B5B410F" w:rsidRPr="00E90211">
              <w:rPr>
                <w:rFonts w:ascii="Arial" w:eastAsiaTheme="minorEastAsia" w:hAnsi="Arial" w:cs="Arial"/>
                <w:lang w:val="en-GB"/>
              </w:rPr>
              <w:t xml:space="preserve">MÜHLBAUER LP 3555 S6, </w:t>
            </w:r>
            <w:r w:rsidR="5548C499" w:rsidRPr="00E90211">
              <w:rPr>
                <w:rFonts w:ascii="Arial" w:eastAsiaTheme="minorEastAsia" w:hAnsi="Arial" w:cs="Arial"/>
                <w:lang w:val="en-GB"/>
              </w:rPr>
              <w:t>technical drawing in att</w:t>
            </w:r>
            <w:r w:rsidR="6DEC64C5" w:rsidRPr="00E90211">
              <w:rPr>
                <w:rFonts w:ascii="Arial" w:eastAsiaTheme="minorEastAsia" w:hAnsi="Arial" w:cs="Arial"/>
                <w:lang w:val="en-GB"/>
              </w:rPr>
              <w:t>a</w:t>
            </w:r>
            <w:r w:rsidR="5548C499" w:rsidRPr="00E90211">
              <w:rPr>
                <w:rFonts w:ascii="Arial" w:eastAsiaTheme="minorEastAsia" w:hAnsi="Arial" w:cs="Arial"/>
                <w:lang w:val="en-GB"/>
              </w:rPr>
              <w:t>chment</w:t>
            </w:r>
            <w:ins w:id="2" w:author="Fikar Petr" w:date="2020-06-02T18:44:00Z">
              <w:r w:rsidR="00D2112D">
                <w:rPr>
                  <w:rFonts w:ascii="Arial" w:eastAsiaTheme="minorEastAsia" w:hAnsi="Arial" w:cs="Arial"/>
                  <w:lang w:val="en-GB"/>
                </w:rPr>
                <w:t xml:space="preserve"> us a backup solution for production </w:t>
              </w:r>
            </w:ins>
            <w:del w:id="3" w:author="Fikar Petr" w:date="2020-06-02T18:46:00Z">
              <w:r w:rsidR="5548C499" w:rsidRPr="00E90211" w:rsidDel="00D2112D">
                <w:rPr>
                  <w:rFonts w:ascii="Arial" w:hAnsi="Arial" w:cs="Arial"/>
                  <w:lang w:val="en-GB"/>
                </w:rPr>
                <w:delText>.</w:delText>
              </w:r>
            </w:del>
            <w:ins w:id="4" w:author="Fikar Petr" w:date="2020-06-02T18:46:00Z">
              <w:r w:rsidR="00D2112D">
                <w:rPr>
                  <w:rFonts w:ascii="Arial" w:eastAsiaTheme="minorEastAsia" w:hAnsi="Arial" w:cs="Arial"/>
                  <w:lang w:val="en-GB"/>
                </w:rPr>
                <w:t>continuity.</w:t>
              </w:r>
            </w:ins>
          </w:p>
        </w:tc>
      </w:tr>
      <w:tr w:rsidR="00953B83" w:rsidRPr="00E90211" w14:paraId="4D91E969" w14:textId="77777777" w:rsidTr="00A77F07">
        <w:tc>
          <w:tcPr>
            <w:tcW w:w="461" w:type="dxa"/>
          </w:tcPr>
          <w:p w14:paraId="78941E47" w14:textId="77777777" w:rsidR="00953B83" w:rsidRPr="00E90211" w:rsidRDefault="75F2BC5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1721" w:type="dxa"/>
          </w:tcPr>
          <w:p w14:paraId="685D45C8" w14:textId="59539C13" w:rsidR="00953B83" w:rsidRPr="00E90211" w:rsidRDefault="00F86FD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V</w:t>
            </w:r>
            <w:r w:rsidR="64F300BB" w:rsidRPr="00E90211">
              <w:rPr>
                <w:rFonts w:ascii="Arial" w:hAnsi="Arial" w:cs="Arial"/>
                <w:lang w:val="en-GB"/>
              </w:rPr>
              <w:t>isual inspection of laminated sheets</w:t>
            </w:r>
            <w:r w:rsidRPr="00E90211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962" w:type="dxa"/>
          </w:tcPr>
          <w:p w14:paraId="7BCC51D8" w14:textId="2F7E5B8A" w:rsidR="00953B83" w:rsidRPr="00E90211" w:rsidRDefault="7E17FDB8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immediately</w:t>
            </w:r>
          </w:p>
        </w:tc>
        <w:tc>
          <w:tcPr>
            <w:tcW w:w="4918" w:type="dxa"/>
          </w:tcPr>
          <w:p w14:paraId="3BAE6329" w14:textId="74683F73" w:rsidR="00953B83" w:rsidRPr="00E90211" w:rsidRDefault="44546EDD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Visual control of printed design and security features, esp. </w:t>
            </w:r>
            <w:r w:rsidR="57D9B2F7" w:rsidRPr="00E90211">
              <w:rPr>
                <w:rFonts w:ascii="Arial" w:hAnsi="Arial" w:cs="Arial"/>
                <w:lang w:val="en-GB"/>
              </w:rPr>
              <w:t xml:space="preserve">Local surface with high </w:t>
            </w:r>
            <w:r w:rsidR="0F44552F" w:rsidRPr="00E90211">
              <w:rPr>
                <w:rFonts w:ascii="Arial" w:hAnsi="Arial" w:cs="Arial"/>
                <w:lang w:val="en-GB"/>
              </w:rPr>
              <w:t>covering of ink has not be cra</w:t>
            </w:r>
            <w:r w:rsidR="6C4BCB03" w:rsidRPr="00E90211">
              <w:rPr>
                <w:rFonts w:ascii="Arial" w:hAnsi="Arial" w:cs="Arial"/>
                <w:lang w:val="en-GB"/>
              </w:rPr>
              <w:t>c</w:t>
            </w:r>
            <w:r w:rsidR="0F44552F" w:rsidRPr="00E90211">
              <w:rPr>
                <w:rFonts w:ascii="Arial" w:hAnsi="Arial" w:cs="Arial"/>
                <w:lang w:val="en-GB"/>
              </w:rPr>
              <w:t>ked</w:t>
            </w:r>
            <w:r w:rsidR="3D29613C" w:rsidRPr="00E90211">
              <w:rPr>
                <w:rFonts w:ascii="Arial" w:hAnsi="Arial" w:cs="Arial"/>
                <w:lang w:val="en-GB"/>
              </w:rPr>
              <w:t xml:space="preserve"> and </w:t>
            </w:r>
            <w:r w:rsidR="0F44552F" w:rsidRPr="00E90211">
              <w:rPr>
                <w:rFonts w:ascii="Arial" w:hAnsi="Arial" w:cs="Arial"/>
                <w:lang w:val="en-GB"/>
              </w:rPr>
              <w:t>wrinkled.</w:t>
            </w:r>
            <w:r w:rsidR="58B11E13" w:rsidRPr="00E90211">
              <w:rPr>
                <w:rFonts w:ascii="Arial" w:hAnsi="Arial" w:cs="Arial"/>
                <w:lang w:val="en-GB"/>
              </w:rPr>
              <w:t xml:space="preserve"> T</w:t>
            </w:r>
            <w:r w:rsidR="607A8EEC" w:rsidRPr="00E90211">
              <w:rPr>
                <w:rFonts w:ascii="Arial" w:hAnsi="Arial" w:cs="Arial"/>
                <w:lang w:val="en-GB"/>
              </w:rPr>
              <w:t xml:space="preserve">exts </w:t>
            </w:r>
            <w:r w:rsidR="7B35DD04" w:rsidRPr="00E90211">
              <w:rPr>
                <w:rFonts w:ascii="Arial" w:hAnsi="Arial" w:cs="Arial"/>
                <w:lang w:val="en-GB"/>
              </w:rPr>
              <w:t xml:space="preserve">and printed design </w:t>
            </w:r>
            <w:r w:rsidR="607A8EEC" w:rsidRPr="00E90211">
              <w:rPr>
                <w:rFonts w:ascii="Arial" w:hAnsi="Arial" w:cs="Arial"/>
                <w:lang w:val="en-GB"/>
              </w:rPr>
              <w:t>mus</w:t>
            </w:r>
            <w:r w:rsidR="2C61C500" w:rsidRPr="00E90211">
              <w:rPr>
                <w:rFonts w:ascii="Arial" w:hAnsi="Arial" w:cs="Arial"/>
                <w:lang w:val="en-GB"/>
              </w:rPr>
              <w:t>t</w:t>
            </w:r>
            <w:r w:rsidR="607A8EEC" w:rsidRPr="00E90211">
              <w:rPr>
                <w:rFonts w:ascii="Arial" w:hAnsi="Arial" w:cs="Arial"/>
                <w:lang w:val="en-GB"/>
              </w:rPr>
              <w:t xml:space="preserve"> be readable</w:t>
            </w:r>
            <w:r w:rsidR="5DF6F1E8" w:rsidRPr="00E90211">
              <w:rPr>
                <w:rFonts w:ascii="Arial" w:hAnsi="Arial" w:cs="Arial"/>
                <w:lang w:val="en-GB"/>
              </w:rPr>
              <w:t xml:space="preserve">, </w:t>
            </w:r>
            <w:r w:rsidR="095F7D8A" w:rsidRPr="00E90211">
              <w:rPr>
                <w:rFonts w:ascii="Arial" w:hAnsi="Arial" w:cs="Arial"/>
                <w:lang w:val="en-GB"/>
              </w:rPr>
              <w:t>preservation of colour</w:t>
            </w:r>
            <w:r w:rsidR="5DF6F1E8" w:rsidRPr="00E90211">
              <w:rPr>
                <w:rFonts w:ascii="Arial" w:hAnsi="Arial" w:cs="Arial"/>
                <w:lang w:val="en-GB"/>
              </w:rPr>
              <w:t xml:space="preserve">. </w:t>
            </w:r>
            <w:r w:rsidR="645FC798" w:rsidRPr="00E90211">
              <w:rPr>
                <w:rFonts w:ascii="Arial" w:hAnsi="Arial" w:cs="Arial"/>
                <w:lang w:val="en-GB"/>
              </w:rPr>
              <w:t xml:space="preserve">All relief features must be </w:t>
            </w:r>
            <w:r w:rsidR="2CB96C0C" w:rsidRPr="00E90211">
              <w:rPr>
                <w:rFonts w:ascii="Arial" w:hAnsi="Arial" w:cs="Arial"/>
                <w:lang w:val="en-GB"/>
              </w:rPr>
              <w:t>preserved</w:t>
            </w:r>
            <w:r w:rsidR="2C29FA3D" w:rsidRPr="00E90211">
              <w:rPr>
                <w:rFonts w:ascii="Arial" w:hAnsi="Arial" w:cs="Arial"/>
                <w:lang w:val="en-GB"/>
              </w:rPr>
              <w:t xml:space="preserve"> (including CLI)</w:t>
            </w:r>
            <w:r w:rsidR="2CB96C0C" w:rsidRPr="00E90211">
              <w:rPr>
                <w:rFonts w:ascii="Arial" w:hAnsi="Arial" w:cs="Arial"/>
                <w:lang w:val="en-GB"/>
              </w:rPr>
              <w:t xml:space="preserve">. Sheets cannot show </w:t>
            </w:r>
            <w:r w:rsidR="7B33B643" w:rsidRPr="00E90211">
              <w:rPr>
                <w:rFonts w:ascii="Arial" w:hAnsi="Arial" w:cs="Arial"/>
                <w:lang w:val="en-GB"/>
              </w:rPr>
              <w:t xml:space="preserve">any </w:t>
            </w:r>
            <w:r w:rsidR="116EC20A" w:rsidRPr="00E90211">
              <w:rPr>
                <w:rFonts w:ascii="Arial" w:hAnsi="Arial" w:cs="Arial"/>
                <w:lang w:val="en-GB"/>
              </w:rPr>
              <w:t>features of</w:t>
            </w:r>
            <w:r w:rsidR="7B33B643" w:rsidRPr="00E90211">
              <w:rPr>
                <w:rFonts w:ascii="Arial" w:hAnsi="Arial" w:cs="Arial"/>
                <w:lang w:val="en-GB"/>
              </w:rPr>
              <w:t xml:space="preserve"> delamination and deformation.</w:t>
            </w:r>
          </w:p>
        </w:tc>
      </w:tr>
      <w:tr w:rsidR="00F86FD7" w:rsidRPr="00E90211" w14:paraId="0BB88202" w14:textId="77777777" w:rsidTr="00A77F07">
        <w:tc>
          <w:tcPr>
            <w:tcW w:w="461" w:type="dxa"/>
          </w:tcPr>
          <w:p w14:paraId="29B4EA11" w14:textId="77777777" w:rsidR="00F86FD7" w:rsidRPr="00E90211" w:rsidRDefault="75F2BC5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1721" w:type="dxa"/>
          </w:tcPr>
          <w:p w14:paraId="34457F8E" w14:textId="1082A8B5" w:rsidR="00F86FD7" w:rsidRPr="00E90211" w:rsidRDefault="202801DE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Measurement of </w:t>
            </w:r>
            <w:r w:rsidR="751DB321" w:rsidRPr="00E90211">
              <w:rPr>
                <w:rFonts w:ascii="Arial" w:hAnsi="Arial" w:cs="Arial"/>
                <w:lang w:val="en-GB"/>
              </w:rPr>
              <w:t>distortion</w:t>
            </w:r>
            <w:r w:rsidRPr="00E90211">
              <w:rPr>
                <w:rFonts w:ascii="Arial" w:hAnsi="Arial" w:cs="Arial"/>
                <w:lang w:val="en-GB"/>
              </w:rPr>
              <w:t xml:space="preserve"> after lamination</w:t>
            </w:r>
          </w:p>
        </w:tc>
        <w:tc>
          <w:tcPr>
            <w:tcW w:w="1962" w:type="dxa"/>
          </w:tcPr>
          <w:p w14:paraId="5A97287A" w14:textId="3B225F16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60CA27F4" w14:textId="7A9DD0D0" w:rsidR="00F86FD7" w:rsidRPr="00E90211" w:rsidRDefault="599E3421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The change of parameter</w:t>
            </w:r>
            <w:r w:rsidR="6309FCF0" w:rsidRPr="00E90211">
              <w:rPr>
                <w:rFonts w:ascii="Arial" w:hAnsi="Arial" w:cs="Arial"/>
                <w:lang w:val="en-GB"/>
              </w:rPr>
              <w:t>s</w:t>
            </w:r>
            <w:r w:rsidRPr="00E90211">
              <w:rPr>
                <w:rFonts w:ascii="Arial" w:hAnsi="Arial" w:cs="Arial"/>
                <w:lang w:val="en-GB"/>
              </w:rPr>
              <w:t xml:space="preserve"> of sheet </w:t>
            </w:r>
            <w:r w:rsidR="0853F54C" w:rsidRPr="00E90211">
              <w:rPr>
                <w:rFonts w:ascii="Arial" w:hAnsi="Arial" w:cs="Arial"/>
                <w:lang w:val="en-GB"/>
              </w:rPr>
              <w:t xml:space="preserve">in </w:t>
            </w:r>
            <w:r w:rsidR="2C0AC120" w:rsidRPr="00E90211">
              <w:rPr>
                <w:rFonts w:ascii="Arial" w:hAnsi="Arial" w:cs="Arial"/>
                <w:lang w:val="en-GB"/>
              </w:rPr>
              <w:t>length</w:t>
            </w:r>
            <w:r w:rsidR="0853F54C" w:rsidRPr="00E90211">
              <w:rPr>
                <w:rFonts w:ascii="Arial" w:hAnsi="Arial" w:cs="Arial"/>
                <w:lang w:val="en-GB"/>
              </w:rPr>
              <w:t xml:space="preserve"> and width, it means, the </w:t>
            </w:r>
            <w:r w:rsidR="65391B76" w:rsidRPr="00E90211">
              <w:rPr>
                <w:rFonts w:ascii="Arial" w:hAnsi="Arial" w:cs="Arial"/>
                <w:lang w:val="en-GB"/>
              </w:rPr>
              <w:t>d</w:t>
            </w:r>
            <w:r w:rsidR="0853F54C" w:rsidRPr="00E90211">
              <w:rPr>
                <w:rFonts w:ascii="Arial" w:hAnsi="Arial" w:cs="Arial"/>
                <w:lang w:val="en-GB"/>
              </w:rPr>
              <w:t>eformation b</w:t>
            </w:r>
            <w:r w:rsidR="727A94F5" w:rsidRPr="00E90211">
              <w:rPr>
                <w:rFonts w:ascii="Arial" w:hAnsi="Arial" w:cs="Arial"/>
                <w:lang w:val="en-GB"/>
              </w:rPr>
              <w:t>etween points</w:t>
            </w:r>
            <w:r w:rsidR="2761DD29" w:rsidRPr="00E90211">
              <w:rPr>
                <w:rFonts w:ascii="Arial" w:hAnsi="Arial" w:cs="Arial"/>
                <w:lang w:val="en-GB"/>
              </w:rPr>
              <w:t xml:space="preserve"> AD a</w:t>
            </w:r>
            <w:r w:rsidR="358ABC2E" w:rsidRPr="00E90211">
              <w:rPr>
                <w:rFonts w:ascii="Arial" w:hAnsi="Arial" w:cs="Arial"/>
                <w:lang w:val="en-GB"/>
              </w:rPr>
              <w:t>nd</w:t>
            </w:r>
            <w:r w:rsidR="2761DD29" w:rsidRPr="00E90211">
              <w:rPr>
                <w:rFonts w:ascii="Arial" w:hAnsi="Arial" w:cs="Arial"/>
                <w:lang w:val="en-GB"/>
              </w:rPr>
              <w:t xml:space="preserve"> BC </w:t>
            </w:r>
            <w:r w:rsidR="0C8D42C0" w:rsidRPr="00E90211">
              <w:rPr>
                <w:rFonts w:ascii="Arial" w:hAnsi="Arial" w:cs="Arial"/>
                <w:lang w:val="en-GB"/>
              </w:rPr>
              <w:t>should be same</w:t>
            </w:r>
            <w:r w:rsidR="6E427796" w:rsidRPr="00E90211">
              <w:rPr>
                <w:rFonts w:ascii="Arial" w:hAnsi="Arial" w:cs="Arial"/>
                <w:lang w:val="en-GB"/>
              </w:rPr>
              <w:t xml:space="preserve"> (∆≤0,3)</w:t>
            </w:r>
            <w:r w:rsidR="2761DD29" w:rsidRPr="00E90211">
              <w:rPr>
                <w:rFonts w:ascii="Arial" w:hAnsi="Arial" w:cs="Arial"/>
                <w:lang w:val="en-GB"/>
              </w:rPr>
              <w:t xml:space="preserve">. </w:t>
            </w:r>
            <w:r w:rsidR="15C5C169" w:rsidRPr="00E90211">
              <w:rPr>
                <w:rFonts w:ascii="Arial" w:hAnsi="Arial" w:cs="Arial"/>
                <w:lang w:val="en-GB"/>
              </w:rPr>
              <w:t xml:space="preserve">The ratio between </w:t>
            </w:r>
            <w:r w:rsidR="67F8D467" w:rsidRPr="00E90211">
              <w:rPr>
                <w:rFonts w:ascii="Arial" w:hAnsi="Arial" w:cs="Arial"/>
                <w:lang w:val="en-GB"/>
              </w:rPr>
              <w:t>length</w:t>
            </w:r>
            <w:r w:rsidR="15C5C169" w:rsidRPr="00E90211">
              <w:rPr>
                <w:rFonts w:ascii="Arial" w:hAnsi="Arial" w:cs="Arial"/>
                <w:lang w:val="en-GB"/>
              </w:rPr>
              <w:t xml:space="preserve"> and width </w:t>
            </w:r>
            <w:r w:rsidR="1CB9CA52" w:rsidRPr="00E90211">
              <w:rPr>
                <w:rFonts w:ascii="Arial" w:hAnsi="Arial" w:cs="Arial"/>
                <w:lang w:val="en-GB"/>
              </w:rPr>
              <w:t xml:space="preserve">of </w:t>
            </w:r>
            <w:r w:rsidR="1F79D174" w:rsidRPr="00E90211">
              <w:rPr>
                <w:rFonts w:ascii="Arial" w:hAnsi="Arial" w:cs="Arial"/>
                <w:lang w:val="en-GB"/>
              </w:rPr>
              <w:t xml:space="preserve">each image </w:t>
            </w:r>
            <w:r w:rsidR="15C5C169" w:rsidRPr="00E90211">
              <w:rPr>
                <w:rFonts w:ascii="Arial" w:hAnsi="Arial" w:cs="Arial"/>
                <w:lang w:val="en-GB"/>
              </w:rPr>
              <w:t>has to be constant</w:t>
            </w:r>
            <w:r w:rsidR="2761DD29" w:rsidRPr="00E90211">
              <w:rPr>
                <w:rFonts w:ascii="Arial" w:hAnsi="Arial" w:cs="Arial"/>
                <w:lang w:val="en-GB"/>
              </w:rPr>
              <w:t>.</w:t>
            </w:r>
          </w:p>
        </w:tc>
      </w:tr>
      <w:tr w:rsidR="00F86FD7" w:rsidRPr="00E90211" w14:paraId="3C901C4C" w14:textId="77777777" w:rsidTr="00A77F07">
        <w:tc>
          <w:tcPr>
            <w:tcW w:w="461" w:type="dxa"/>
          </w:tcPr>
          <w:p w14:paraId="75697EEC" w14:textId="77777777" w:rsidR="00F86FD7" w:rsidRPr="00E90211" w:rsidRDefault="75F2BC5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1721" w:type="dxa"/>
          </w:tcPr>
          <w:p w14:paraId="085C607B" w14:textId="790EEDC4" w:rsidR="00F86FD7" w:rsidRPr="00E90211" w:rsidRDefault="2CBABDDD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Peel </w:t>
            </w:r>
            <w:r w:rsidR="2D52BF59" w:rsidRPr="00E90211">
              <w:rPr>
                <w:rFonts w:ascii="Arial" w:hAnsi="Arial" w:cs="Arial"/>
                <w:lang w:val="en-GB"/>
              </w:rPr>
              <w:t>strength</w:t>
            </w:r>
          </w:p>
        </w:tc>
        <w:tc>
          <w:tcPr>
            <w:tcW w:w="1962" w:type="dxa"/>
          </w:tcPr>
          <w:p w14:paraId="655A0C35" w14:textId="02D8F9E0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34282100" w14:textId="578E7B2D" w:rsidR="00F86FD7" w:rsidRPr="00E90211" w:rsidRDefault="5DF6F1E8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ISO 7810/10373-1, min</w:t>
            </w:r>
            <w:r w:rsidR="20EA764D" w:rsidRPr="00E90211">
              <w:rPr>
                <w:rFonts w:ascii="Arial" w:hAnsi="Arial" w:cs="Arial"/>
                <w:lang w:val="en-GB"/>
              </w:rPr>
              <w:t>imal limit</w:t>
            </w:r>
            <w:r w:rsidRPr="00E90211">
              <w:rPr>
                <w:rFonts w:ascii="Arial" w:hAnsi="Arial" w:cs="Arial"/>
                <w:lang w:val="en-GB"/>
              </w:rPr>
              <w:t xml:space="preserve"> 0,35N/mm.</w:t>
            </w:r>
          </w:p>
        </w:tc>
      </w:tr>
      <w:tr w:rsidR="00F86FD7" w:rsidRPr="00E90211" w14:paraId="6C9DD1DC" w14:textId="77777777" w:rsidTr="00A77F07">
        <w:tc>
          <w:tcPr>
            <w:tcW w:w="461" w:type="dxa"/>
          </w:tcPr>
          <w:p w14:paraId="44B0A208" w14:textId="77777777" w:rsidR="00F86FD7" w:rsidRPr="00E90211" w:rsidRDefault="75F2BC5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1721" w:type="dxa"/>
          </w:tcPr>
          <w:p w14:paraId="3683982B" w14:textId="47259DD0" w:rsidR="00F86FD7" w:rsidRPr="00E90211" w:rsidRDefault="0BC0C3E4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Dynamic bending and torsional stress</w:t>
            </w:r>
          </w:p>
        </w:tc>
        <w:tc>
          <w:tcPr>
            <w:tcW w:w="1962" w:type="dxa"/>
          </w:tcPr>
          <w:p w14:paraId="7FB26D03" w14:textId="0DE57F1F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00387052" w14:textId="2F799C5F" w:rsidR="00F86FD7" w:rsidRPr="00E90211" w:rsidRDefault="726338B2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ISO</w:t>
            </w:r>
            <w:r w:rsidR="5DF6F1E8" w:rsidRPr="00E90211">
              <w:rPr>
                <w:rFonts w:ascii="Arial" w:hAnsi="Arial" w:cs="Arial"/>
                <w:lang w:val="en-GB"/>
              </w:rPr>
              <w:t xml:space="preserve"> 7810/10373-1</w:t>
            </w:r>
            <w:r w:rsidRPr="00E90211">
              <w:rPr>
                <w:rFonts w:ascii="Arial" w:hAnsi="Arial" w:cs="Arial"/>
                <w:lang w:val="en-GB"/>
              </w:rPr>
              <w:t xml:space="preserve"> a</w:t>
            </w:r>
            <w:r w:rsidR="6BD7A785" w:rsidRPr="00E90211">
              <w:rPr>
                <w:rFonts w:ascii="Arial" w:hAnsi="Arial" w:cs="Arial"/>
                <w:lang w:val="en-GB"/>
              </w:rPr>
              <w:t>nd internal STC limits for these tests</w:t>
            </w:r>
            <w:r w:rsidRPr="00E90211">
              <w:rPr>
                <w:rFonts w:ascii="Arial" w:hAnsi="Arial" w:cs="Arial"/>
                <w:lang w:val="en-GB"/>
              </w:rPr>
              <w:t xml:space="preserve">: PC </w:t>
            </w:r>
            <w:r w:rsidR="1A30CB7A" w:rsidRPr="00E90211">
              <w:rPr>
                <w:rFonts w:ascii="Arial" w:hAnsi="Arial" w:cs="Arial"/>
                <w:lang w:val="en-GB"/>
              </w:rPr>
              <w:t>cards</w:t>
            </w:r>
            <w:r w:rsidRPr="00E90211">
              <w:rPr>
                <w:rFonts w:ascii="Arial" w:hAnsi="Arial" w:cs="Arial"/>
                <w:lang w:val="en-GB"/>
              </w:rPr>
              <w:t xml:space="preserve"> (</w:t>
            </w:r>
            <w:r w:rsidR="45793D46" w:rsidRPr="00E90211">
              <w:rPr>
                <w:rFonts w:ascii="Arial" w:hAnsi="Arial" w:cs="Arial"/>
                <w:lang w:val="en-GB"/>
              </w:rPr>
              <w:t>across bending</w:t>
            </w:r>
            <w:r w:rsidRPr="00E90211">
              <w:rPr>
                <w:rFonts w:ascii="Arial" w:hAnsi="Arial" w:cs="Arial"/>
                <w:lang w:val="en-GB"/>
              </w:rPr>
              <w:t xml:space="preserve">: 11000, </w:t>
            </w:r>
            <w:r w:rsidR="775A098B" w:rsidRPr="00E90211">
              <w:rPr>
                <w:rFonts w:ascii="Arial" w:hAnsi="Arial" w:cs="Arial"/>
                <w:lang w:val="en-GB"/>
              </w:rPr>
              <w:t>along bending</w:t>
            </w:r>
            <w:r w:rsidRPr="00E90211">
              <w:rPr>
                <w:rFonts w:ascii="Arial" w:hAnsi="Arial" w:cs="Arial"/>
                <w:lang w:val="en-GB"/>
              </w:rPr>
              <w:t>: 30000, t</w:t>
            </w:r>
            <w:r w:rsidR="4A5C4422" w:rsidRPr="00E90211">
              <w:rPr>
                <w:rFonts w:ascii="Arial" w:hAnsi="Arial" w:cs="Arial"/>
                <w:lang w:val="en-GB"/>
              </w:rPr>
              <w:t>orsional bending</w:t>
            </w:r>
            <w:r w:rsidRPr="00E90211">
              <w:rPr>
                <w:rFonts w:ascii="Arial" w:hAnsi="Arial" w:cs="Arial"/>
                <w:lang w:val="en-GB"/>
              </w:rPr>
              <w:t xml:space="preserve">: 50000); PVC </w:t>
            </w:r>
            <w:r w:rsidR="0919BEBD" w:rsidRPr="00E90211">
              <w:rPr>
                <w:rFonts w:ascii="Arial" w:hAnsi="Arial" w:cs="Arial"/>
                <w:lang w:val="en-GB"/>
              </w:rPr>
              <w:t>cards</w:t>
            </w:r>
            <w:r w:rsidR="750F65F0" w:rsidRPr="00E90211">
              <w:rPr>
                <w:rFonts w:ascii="Arial" w:hAnsi="Arial" w:cs="Arial"/>
                <w:lang w:val="en-GB"/>
              </w:rPr>
              <w:t xml:space="preserve"> (</w:t>
            </w:r>
            <w:r w:rsidR="61BEF0BC" w:rsidRPr="00E90211">
              <w:rPr>
                <w:rFonts w:ascii="Arial" w:hAnsi="Arial" w:cs="Arial"/>
                <w:lang w:val="en-GB"/>
              </w:rPr>
              <w:t>across bending</w:t>
            </w:r>
            <w:r w:rsidR="750F65F0" w:rsidRPr="00E90211">
              <w:rPr>
                <w:rFonts w:ascii="Arial" w:hAnsi="Arial" w:cs="Arial"/>
                <w:lang w:val="en-GB"/>
              </w:rPr>
              <w:t xml:space="preserve">: 1000, </w:t>
            </w:r>
            <w:r w:rsidR="37C74A5E" w:rsidRPr="00E90211">
              <w:rPr>
                <w:rFonts w:ascii="Arial" w:hAnsi="Arial" w:cs="Arial"/>
                <w:lang w:val="en-GB"/>
              </w:rPr>
              <w:t>along bending</w:t>
            </w:r>
            <w:r w:rsidR="750F65F0" w:rsidRPr="00E90211">
              <w:rPr>
                <w:rFonts w:ascii="Arial" w:hAnsi="Arial" w:cs="Arial"/>
                <w:lang w:val="en-GB"/>
              </w:rPr>
              <w:t xml:space="preserve">: 2000, </w:t>
            </w:r>
            <w:r w:rsidR="426624AD" w:rsidRPr="00E90211">
              <w:rPr>
                <w:rFonts w:ascii="Arial" w:hAnsi="Arial" w:cs="Arial"/>
                <w:lang w:val="en-GB"/>
              </w:rPr>
              <w:t>torsional bending</w:t>
            </w:r>
            <w:r w:rsidR="750F65F0" w:rsidRPr="00E90211">
              <w:rPr>
                <w:rFonts w:ascii="Arial" w:hAnsi="Arial" w:cs="Arial"/>
                <w:lang w:val="en-GB"/>
              </w:rPr>
              <w:t>: 400</w:t>
            </w:r>
            <w:r w:rsidR="2D34817C" w:rsidRPr="00E90211">
              <w:rPr>
                <w:rFonts w:ascii="Arial" w:hAnsi="Arial" w:cs="Arial"/>
                <w:lang w:val="en-GB"/>
              </w:rPr>
              <w:t>0</w:t>
            </w:r>
            <w:r w:rsidR="750F65F0" w:rsidRPr="00E90211">
              <w:rPr>
                <w:rFonts w:ascii="Arial" w:hAnsi="Arial" w:cs="Arial"/>
                <w:lang w:val="en-GB"/>
              </w:rPr>
              <w:t>)</w:t>
            </w:r>
          </w:p>
        </w:tc>
      </w:tr>
      <w:tr w:rsidR="00F86FD7" w:rsidRPr="00E90211" w14:paraId="1D53BA55" w14:textId="77777777" w:rsidTr="00A77F07">
        <w:tc>
          <w:tcPr>
            <w:tcW w:w="461" w:type="dxa"/>
          </w:tcPr>
          <w:p w14:paraId="2B2B7304" w14:textId="77777777" w:rsidR="00F86FD7" w:rsidRPr="00E90211" w:rsidRDefault="75F2BC5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9</w:t>
            </w:r>
          </w:p>
        </w:tc>
        <w:tc>
          <w:tcPr>
            <w:tcW w:w="1721" w:type="dxa"/>
          </w:tcPr>
          <w:p w14:paraId="1D671886" w14:textId="66E1C1D7" w:rsidR="00F86FD7" w:rsidRPr="00E90211" w:rsidRDefault="01162B48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Personalization</w:t>
            </w:r>
          </w:p>
        </w:tc>
        <w:tc>
          <w:tcPr>
            <w:tcW w:w="1962" w:type="dxa"/>
          </w:tcPr>
          <w:p w14:paraId="314FDB80" w14:textId="1E53B89D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6EC939CC" w14:textId="770AE06A" w:rsidR="00F86FD7" w:rsidRPr="00E90211" w:rsidRDefault="77BE3036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Card sample</w:t>
            </w:r>
            <w:r w:rsidR="2B69AD91" w:rsidRPr="00E90211">
              <w:rPr>
                <w:rFonts w:ascii="Arial" w:hAnsi="Arial" w:cs="Arial"/>
                <w:lang w:val="en-GB"/>
              </w:rPr>
              <w:t>s</w:t>
            </w:r>
            <w:r w:rsidRPr="00E90211">
              <w:rPr>
                <w:rFonts w:ascii="Arial" w:hAnsi="Arial" w:cs="Arial"/>
                <w:lang w:val="en-GB"/>
              </w:rPr>
              <w:t xml:space="preserve"> with personalized data for quality </w:t>
            </w:r>
            <w:r w:rsidR="56C64B1E" w:rsidRPr="00E90211">
              <w:rPr>
                <w:rFonts w:ascii="Arial" w:hAnsi="Arial" w:cs="Arial"/>
                <w:lang w:val="en-GB"/>
              </w:rPr>
              <w:t>inspection,</w:t>
            </w:r>
            <w:r w:rsidR="0F846762" w:rsidRPr="00E90211">
              <w:rPr>
                <w:rFonts w:ascii="Arial" w:hAnsi="Arial" w:cs="Arial"/>
                <w:lang w:val="en-GB"/>
              </w:rPr>
              <w:t xml:space="preserve"> </w:t>
            </w:r>
            <w:r w:rsidR="78FF85FB" w:rsidRPr="00E90211">
              <w:rPr>
                <w:rFonts w:ascii="Arial" w:hAnsi="Arial" w:cs="Arial"/>
                <w:lang w:val="en-GB"/>
              </w:rPr>
              <w:t xml:space="preserve">the quality of CLI/MLI security features have to be same </w:t>
            </w:r>
            <w:r w:rsidR="6CC68B36" w:rsidRPr="00E90211">
              <w:rPr>
                <w:rFonts w:ascii="Arial" w:hAnsi="Arial" w:cs="Arial"/>
                <w:lang w:val="en-GB"/>
              </w:rPr>
              <w:t xml:space="preserve">like </w:t>
            </w:r>
            <w:r w:rsidR="5006DC2E" w:rsidRPr="00E90211">
              <w:rPr>
                <w:rFonts w:ascii="Arial" w:hAnsi="Arial" w:cs="Arial"/>
                <w:lang w:val="en-GB"/>
              </w:rPr>
              <w:t>cards issued now</w:t>
            </w:r>
            <w:r w:rsidR="0DBC2CE2" w:rsidRPr="00E90211">
              <w:rPr>
                <w:rFonts w:ascii="Arial" w:hAnsi="Arial" w:cs="Arial"/>
                <w:lang w:val="en-GB"/>
              </w:rPr>
              <w:t>adays</w:t>
            </w:r>
            <w:r w:rsidR="6CC68B36" w:rsidRPr="00E90211">
              <w:rPr>
                <w:rFonts w:ascii="Arial" w:hAnsi="Arial" w:cs="Arial"/>
                <w:lang w:val="en-GB"/>
              </w:rPr>
              <w:t>.</w:t>
            </w:r>
          </w:p>
        </w:tc>
      </w:tr>
      <w:tr w:rsidR="00F86FD7" w:rsidRPr="00E90211" w14:paraId="2F1FF425" w14:textId="77777777" w:rsidTr="00A77F07">
        <w:tc>
          <w:tcPr>
            <w:tcW w:w="461" w:type="dxa"/>
          </w:tcPr>
          <w:p w14:paraId="5D369756" w14:textId="77777777" w:rsidR="00F86FD7" w:rsidRPr="00E90211" w:rsidRDefault="75F2BC5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1721" w:type="dxa"/>
          </w:tcPr>
          <w:p w14:paraId="2F5CA220" w14:textId="7A5FE21F" w:rsidR="00F86FD7" w:rsidRPr="00E90211" w:rsidRDefault="00A7629E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Cutting test</w:t>
            </w:r>
          </w:p>
        </w:tc>
        <w:tc>
          <w:tcPr>
            <w:tcW w:w="1962" w:type="dxa"/>
          </w:tcPr>
          <w:p w14:paraId="6BA0C5B2" w14:textId="42D16B36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2444C9DB" w14:textId="37F64AAC" w:rsidR="00F86FD7" w:rsidRPr="00E90211" w:rsidRDefault="33A9733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Inspection of </w:t>
            </w:r>
            <w:r w:rsidR="13074BC3" w:rsidRPr="00E90211">
              <w:rPr>
                <w:rFonts w:ascii="Arial" w:hAnsi="Arial" w:cs="Arial"/>
                <w:lang w:val="en-GB"/>
              </w:rPr>
              <w:t>e</w:t>
            </w:r>
            <w:r w:rsidR="293E0379" w:rsidRPr="00E90211">
              <w:rPr>
                <w:rFonts w:ascii="Arial" w:hAnsi="Arial" w:cs="Arial"/>
                <w:lang w:val="en-GB"/>
              </w:rPr>
              <w:t>dge</w:t>
            </w:r>
            <w:r w:rsidR="08B3494F" w:rsidRPr="00E90211">
              <w:rPr>
                <w:rFonts w:ascii="Arial" w:hAnsi="Arial" w:cs="Arial"/>
                <w:lang w:val="en-GB"/>
              </w:rPr>
              <w:t>s</w:t>
            </w:r>
            <w:r w:rsidR="293E0379" w:rsidRPr="00E90211">
              <w:rPr>
                <w:rFonts w:ascii="Arial" w:hAnsi="Arial" w:cs="Arial"/>
                <w:lang w:val="en-GB"/>
              </w:rPr>
              <w:t xml:space="preserve"> </w:t>
            </w:r>
            <w:r w:rsidR="51D9D9E7" w:rsidRPr="00E90211">
              <w:rPr>
                <w:rFonts w:ascii="Arial" w:hAnsi="Arial" w:cs="Arial"/>
                <w:lang w:val="en-GB"/>
              </w:rPr>
              <w:t xml:space="preserve">and </w:t>
            </w:r>
            <w:r w:rsidR="293E0379" w:rsidRPr="00E90211">
              <w:rPr>
                <w:rFonts w:ascii="Arial" w:hAnsi="Arial" w:cs="Arial"/>
                <w:lang w:val="en-GB"/>
              </w:rPr>
              <w:t>burrs by</w:t>
            </w:r>
            <w:r w:rsidR="5DF6F1E8" w:rsidRPr="00E90211">
              <w:rPr>
                <w:rFonts w:ascii="Arial" w:hAnsi="Arial" w:cs="Arial"/>
                <w:lang w:val="en-GB"/>
              </w:rPr>
              <w:t xml:space="preserve"> ISO 7810</w:t>
            </w:r>
          </w:p>
        </w:tc>
      </w:tr>
    </w:tbl>
    <w:p w14:paraId="1F72F646" w14:textId="143E98A5" w:rsidR="00692CE3" w:rsidRDefault="00692CE3" w:rsidP="00A77F07">
      <w:pPr>
        <w:jc w:val="center"/>
        <w:rPr>
          <w:rFonts w:ascii="Arial" w:hAnsi="Arial" w:cs="Arial"/>
          <w:lang w:val="en-GB"/>
        </w:rPr>
      </w:pPr>
    </w:p>
    <w:p w14:paraId="40729C34" w14:textId="07DF3B74" w:rsidR="00A77F07" w:rsidRDefault="00A77F07" w:rsidP="00A77F07">
      <w:pPr>
        <w:jc w:val="center"/>
        <w:rPr>
          <w:rFonts w:ascii="Arial" w:hAnsi="Arial" w:cs="Arial"/>
          <w:lang w:val="en-GB"/>
        </w:rPr>
      </w:pPr>
    </w:p>
    <w:p w14:paraId="19F88C56" w14:textId="4C5BAEA4" w:rsidR="00A77F07" w:rsidRDefault="00A77F07" w:rsidP="00A77F07">
      <w:pPr>
        <w:jc w:val="center"/>
        <w:rPr>
          <w:rFonts w:ascii="Arial" w:hAnsi="Arial" w:cs="Arial"/>
          <w:b/>
          <w:bCs/>
          <w:lang w:val="en-GB"/>
        </w:rPr>
      </w:pPr>
      <w:r w:rsidRPr="00A77F07">
        <w:rPr>
          <w:rFonts w:ascii="Arial" w:hAnsi="Arial" w:cs="Arial"/>
          <w:b/>
          <w:bCs/>
          <w:lang w:val="en-GB"/>
        </w:rPr>
        <w:t>II.</w:t>
      </w:r>
    </w:p>
    <w:p w14:paraId="7C8E6371" w14:textId="4D35C31C" w:rsidR="00A77F07" w:rsidRDefault="00A77F07" w:rsidP="00A77F07">
      <w:pPr>
        <w:spacing w:after="0"/>
        <w:jc w:val="center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 xml:space="preserve">Specification of </w:t>
      </w:r>
      <w:r>
        <w:rPr>
          <w:rFonts w:ascii="Arial" w:hAnsi="Arial" w:cs="Arial"/>
          <w:b/>
          <w:bCs/>
          <w:lang w:val="en-GB"/>
        </w:rPr>
        <w:t>S</w:t>
      </w:r>
      <w:r w:rsidRPr="00E90211">
        <w:rPr>
          <w:rFonts w:ascii="Arial" w:hAnsi="Arial" w:cs="Arial"/>
          <w:b/>
          <w:bCs/>
          <w:lang w:val="en-GB"/>
        </w:rPr>
        <w:t>AT Lamination Tests</w:t>
      </w:r>
    </w:p>
    <w:p w14:paraId="228AE9D5" w14:textId="46394FFE" w:rsidR="00A77F07" w:rsidRDefault="00A77F07" w:rsidP="00A77F07">
      <w:pPr>
        <w:spacing w:after="0"/>
        <w:jc w:val="center"/>
        <w:rPr>
          <w:rFonts w:ascii="Arial" w:hAnsi="Arial" w:cs="Arial"/>
          <w:b/>
          <w:bCs/>
          <w:lang w:val="en-GB"/>
        </w:rPr>
      </w:pPr>
    </w:p>
    <w:p w14:paraId="7447AB95" w14:textId="26D563FF" w:rsidR="00A77F07" w:rsidRPr="00A77F07" w:rsidRDefault="00A77F07" w:rsidP="00A77F07">
      <w:pPr>
        <w:jc w:val="both"/>
        <w:rPr>
          <w:rFonts w:ascii="Arial" w:hAnsi="Arial" w:cs="Arial"/>
          <w:lang w:val="en-GB"/>
        </w:rPr>
      </w:pPr>
      <w:r w:rsidRPr="00A77F07">
        <w:rPr>
          <w:rFonts w:ascii="Arial" w:hAnsi="Arial" w:cs="Arial"/>
          <w:lang w:val="en-GB"/>
        </w:rPr>
        <w:t xml:space="preserve">SAT lamination tests will be performed under the same conditions and </w:t>
      </w:r>
      <w:r>
        <w:rPr>
          <w:rFonts w:ascii="Arial" w:hAnsi="Arial" w:cs="Arial"/>
          <w:lang w:val="en-GB"/>
        </w:rPr>
        <w:t>the Device and test results have to meet</w:t>
      </w:r>
      <w:r w:rsidRPr="00A77F07">
        <w:rPr>
          <w:rFonts w:ascii="Arial" w:hAnsi="Arial" w:cs="Arial"/>
          <w:lang w:val="en-GB"/>
        </w:rPr>
        <w:t xml:space="preserve"> the same </w:t>
      </w:r>
      <w:r>
        <w:rPr>
          <w:rFonts w:ascii="Arial" w:hAnsi="Arial" w:cs="Arial"/>
          <w:lang w:val="en-GB"/>
        </w:rPr>
        <w:t xml:space="preserve">limit </w:t>
      </w:r>
      <w:r w:rsidRPr="00A77F07">
        <w:rPr>
          <w:rFonts w:ascii="Arial" w:hAnsi="Arial" w:cs="Arial"/>
          <w:lang w:val="en-GB"/>
        </w:rPr>
        <w:t xml:space="preserve">parameters </w:t>
      </w:r>
      <w:r w:rsidR="00243697">
        <w:rPr>
          <w:rFonts w:ascii="Arial" w:hAnsi="Arial" w:cs="Arial"/>
          <w:lang w:val="en-GB"/>
        </w:rPr>
        <w:t>as</w:t>
      </w:r>
      <w:r w:rsidRPr="00A77F07">
        <w:rPr>
          <w:rFonts w:ascii="Arial" w:hAnsi="Arial" w:cs="Arial"/>
          <w:lang w:val="en-GB"/>
        </w:rPr>
        <w:t xml:space="preserve"> required when performing FAT lamination tests.</w:t>
      </w:r>
      <w:r>
        <w:rPr>
          <w:rFonts w:ascii="Arial" w:hAnsi="Arial" w:cs="Arial"/>
          <w:lang w:val="en-GB"/>
        </w:rPr>
        <w:t xml:space="preserve"> </w:t>
      </w:r>
    </w:p>
    <w:sectPr w:rsidR="00A77F07" w:rsidRPr="00A77F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01CCF" w14:textId="77777777" w:rsidR="00E90211" w:rsidRDefault="00E90211" w:rsidP="00E90211">
      <w:pPr>
        <w:spacing w:after="0" w:line="240" w:lineRule="auto"/>
      </w:pPr>
      <w:r>
        <w:separator/>
      </w:r>
    </w:p>
  </w:endnote>
  <w:endnote w:type="continuationSeparator" w:id="0">
    <w:p w14:paraId="5D1D9824" w14:textId="77777777" w:rsidR="00E90211" w:rsidRDefault="00E90211" w:rsidP="00E9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38D24" w14:textId="77777777" w:rsidR="009155AB" w:rsidRDefault="009155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305BE" w14:textId="77777777" w:rsidR="009155AB" w:rsidRDefault="009155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B479F" w14:textId="77777777" w:rsidR="009155AB" w:rsidRDefault="009155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D6E80" w14:textId="77777777" w:rsidR="00E90211" w:rsidRDefault="00E90211" w:rsidP="00E90211">
      <w:pPr>
        <w:spacing w:after="0" w:line="240" w:lineRule="auto"/>
      </w:pPr>
      <w:r>
        <w:separator/>
      </w:r>
    </w:p>
  </w:footnote>
  <w:footnote w:type="continuationSeparator" w:id="0">
    <w:p w14:paraId="5B98A2DD" w14:textId="77777777" w:rsidR="00E90211" w:rsidRDefault="00E90211" w:rsidP="00E90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7C01A" w14:textId="77777777" w:rsidR="009155AB" w:rsidRDefault="009155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F341D" w14:textId="109A7CFA" w:rsidR="00E90211" w:rsidRPr="009155AB" w:rsidRDefault="00E90211" w:rsidP="00E90211">
    <w:pPr>
      <w:jc w:val="right"/>
      <w:outlineLvl w:val="0"/>
      <w:rPr>
        <w:rFonts w:ascii="Arial" w:hAnsi="Arial" w:cs="Arial"/>
        <w:b/>
      </w:rPr>
    </w:pPr>
    <w:proofErr w:type="spellStart"/>
    <w:r w:rsidRPr="009155AB">
      <w:rPr>
        <w:rFonts w:ascii="Arial" w:hAnsi="Arial" w:cs="Arial"/>
        <w:b/>
      </w:rPr>
      <w:t>Annex</w:t>
    </w:r>
    <w:proofErr w:type="spellEnd"/>
    <w:r w:rsidRPr="009155AB">
      <w:rPr>
        <w:rFonts w:ascii="Arial" w:hAnsi="Arial" w:cs="Arial"/>
        <w:b/>
      </w:rPr>
      <w:t xml:space="preserve"> No. 7 to </w:t>
    </w:r>
    <w:proofErr w:type="spellStart"/>
    <w:r w:rsidRPr="009155AB">
      <w:rPr>
        <w:rFonts w:ascii="Arial" w:hAnsi="Arial" w:cs="Arial"/>
        <w:b/>
      </w:rPr>
      <w:t>Purchase</w:t>
    </w:r>
    <w:proofErr w:type="spellEnd"/>
    <w:r w:rsidRPr="009155AB">
      <w:rPr>
        <w:rFonts w:ascii="Arial" w:hAnsi="Arial" w:cs="Arial"/>
        <w:b/>
      </w:rPr>
      <w:t xml:space="preserve"> </w:t>
    </w:r>
    <w:proofErr w:type="spellStart"/>
    <w:r w:rsidRPr="009155AB">
      <w:rPr>
        <w:rFonts w:ascii="Arial" w:hAnsi="Arial" w:cs="Arial"/>
        <w:b/>
      </w:rPr>
      <w:t>Contract</w:t>
    </w:r>
    <w:proofErr w:type="spellEnd"/>
    <w:r w:rsidRPr="009155AB">
      <w:rPr>
        <w:rFonts w:ascii="Arial" w:hAnsi="Arial" w:cs="Arial"/>
        <w:b/>
      </w:rPr>
      <w:t xml:space="preserve"> No. 0</w:t>
    </w:r>
    <w:r w:rsidR="009155AB" w:rsidRPr="009155AB">
      <w:rPr>
        <w:rFonts w:ascii="Arial" w:hAnsi="Arial" w:cs="Arial"/>
        <w:b/>
      </w:rPr>
      <w:t>55</w:t>
    </w:r>
    <w:r w:rsidRPr="009155AB">
      <w:rPr>
        <w:rFonts w:ascii="Arial" w:hAnsi="Arial" w:cs="Arial"/>
        <w:b/>
      </w:rPr>
      <w:t>/OS/2020</w:t>
    </w:r>
  </w:p>
  <w:p w14:paraId="7E105EED" w14:textId="77777777" w:rsidR="00E90211" w:rsidRDefault="00E9021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85C59" w14:textId="77777777" w:rsidR="009155AB" w:rsidRDefault="009155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15FD"/>
    <w:multiLevelType w:val="hybridMultilevel"/>
    <w:tmpl w:val="5B80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1692C"/>
    <w:multiLevelType w:val="hybridMultilevel"/>
    <w:tmpl w:val="9BE2C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13131"/>
    <w:multiLevelType w:val="hybridMultilevel"/>
    <w:tmpl w:val="AD121E6A"/>
    <w:lvl w:ilvl="0" w:tplc="3BAEC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285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9005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E85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78E2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EEC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C74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C28A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BA9D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507FC1"/>
    <w:multiLevelType w:val="hybridMultilevel"/>
    <w:tmpl w:val="ACC6A28A"/>
    <w:lvl w:ilvl="0" w:tplc="040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ikar Petr">
    <w15:presenceInfo w15:providerId="None" w15:userId="Fikar Pet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C41"/>
    <w:rsid w:val="0000500B"/>
    <w:rsid w:val="00006BCC"/>
    <w:rsid w:val="0000744C"/>
    <w:rsid w:val="00007A31"/>
    <w:rsid w:val="00007F6D"/>
    <w:rsid w:val="0001076F"/>
    <w:rsid w:val="000122A8"/>
    <w:rsid w:val="00013AF3"/>
    <w:rsid w:val="000178E8"/>
    <w:rsid w:val="000204FC"/>
    <w:rsid w:val="00023771"/>
    <w:rsid w:val="00024775"/>
    <w:rsid w:val="00026B1C"/>
    <w:rsid w:val="00031547"/>
    <w:rsid w:val="00032185"/>
    <w:rsid w:val="0003243F"/>
    <w:rsid w:val="000333D3"/>
    <w:rsid w:val="0003491C"/>
    <w:rsid w:val="00035E5E"/>
    <w:rsid w:val="000364C9"/>
    <w:rsid w:val="00036985"/>
    <w:rsid w:val="0004029E"/>
    <w:rsid w:val="0004337B"/>
    <w:rsid w:val="0004370D"/>
    <w:rsid w:val="00045B2D"/>
    <w:rsid w:val="000473D7"/>
    <w:rsid w:val="0005252B"/>
    <w:rsid w:val="0005296A"/>
    <w:rsid w:val="0005353C"/>
    <w:rsid w:val="00053BF5"/>
    <w:rsid w:val="0005504C"/>
    <w:rsid w:val="00056B7E"/>
    <w:rsid w:val="00062D48"/>
    <w:rsid w:val="00062E65"/>
    <w:rsid w:val="000666CC"/>
    <w:rsid w:val="000666DC"/>
    <w:rsid w:val="00066A58"/>
    <w:rsid w:val="00067BE7"/>
    <w:rsid w:val="00070A36"/>
    <w:rsid w:val="00070F9A"/>
    <w:rsid w:val="00073C20"/>
    <w:rsid w:val="00080F29"/>
    <w:rsid w:val="000845B9"/>
    <w:rsid w:val="00084655"/>
    <w:rsid w:val="00086103"/>
    <w:rsid w:val="00090C1E"/>
    <w:rsid w:val="00092E69"/>
    <w:rsid w:val="00094A08"/>
    <w:rsid w:val="00094C64"/>
    <w:rsid w:val="000969AE"/>
    <w:rsid w:val="000A0582"/>
    <w:rsid w:val="000A08FC"/>
    <w:rsid w:val="000A311F"/>
    <w:rsid w:val="000A3B88"/>
    <w:rsid w:val="000A3BEC"/>
    <w:rsid w:val="000A7CD9"/>
    <w:rsid w:val="000B7BE1"/>
    <w:rsid w:val="000C3AA0"/>
    <w:rsid w:val="000C6619"/>
    <w:rsid w:val="000C7936"/>
    <w:rsid w:val="000C7B54"/>
    <w:rsid w:val="000E05C8"/>
    <w:rsid w:val="000E52A2"/>
    <w:rsid w:val="000E5864"/>
    <w:rsid w:val="000E7270"/>
    <w:rsid w:val="000F2BC6"/>
    <w:rsid w:val="000F43D2"/>
    <w:rsid w:val="000F488B"/>
    <w:rsid w:val="000F60FD"/>
    <w:rsid w:val="001022E6"/>
    <w:rsid w:val="0010565C"/>
    <w:rsid w:val="00105BD4"/>
    <w:rsid w:val="0011023F"/>
    <w:rsid w:val="001108E2"/>
    <w:rsid w:val="0011195A"/>
    <w:rsid w:val="0011207E"/>
    <w:rsid w:val="00116966"/>
    <w:rsid w:val="00116FB3"/>
    <w:rsid w:val="00121834"/>
    <w:rsid w:val="001240BF"/>
    <w:rsid w:val="00132393"/>
    <w:rsid w:val="00132438"/>
    <w:rsid w:val="0013252F"/>
    <w:rsid w:val="001334E1"/>
    <w:rsid w:val="00134E8F"/>
    <w:rsid w:val="00136727"/>
    <w:rsid w:val="00136B2C"/>
    <w:rsid w:val="0013700A"/>
    <w:rsid w:val="0014001B"/>
    <w:rsid w:val="0014096C"/>
    <w:rsid w:val="0014113F"/>
    <w:rsid w:val="001415C8"/>
    <w:rsid w:val="00142F51"/>
    <w:rsid w:val="00143A86"/>
    <w:rsid w:val="00144EC4"/>
    <w:rsid w:val="001503C0"/>
    <w:rsid w:val="00151CD1"/>
    <w:rsid w:val="00154739"/>
    <w:rsid w:val="00156A2F"/>
    <w:rsid w:val="0015772A"/>
    <w:rsid w:val="001637BD"/>
    <w:rsid w:val="001659A3"/>
    <w:rsid w:val="00166D2A"/>
    <w:rsid w:val="001717E5"/>
    <w:rsid w:val="001726C1"/>
    <w:rsid w:val="00173913"/>
    <w:rsid w:val="0017546A"/>
    <w:rsid w:val="00183158"/>
    <w:rsid w:val="00187A40"/>
    <w:rsid w:val="00191469"/>
    <w:rsid w:val="00196F4D"/>
    <w:rsid w:val="00196FEA"/>
    <w:rsid w:val="0019770E"/>
    <w:rsid w:val="001A1F65"/>
    <w:rsid w:val="001A21FF"/>
    <w:rsid w:val="001A79CF"/>
    <w:rsid w:val="001B171D"/>
    <w:rsid w:val="001B2C45"/>
    <w:rsid w:val="001B41AF"/>
    <w:rsid w:val="001B7075"/>
    <w:rsid w:val="001C15C8"/>
    <w:rsid w:val="001C570D"/>
    <w:rsid w:val="001C6DA1"/>
    <w:rsid w:val="001D26F3"/>
    <w:rsid w:val="001D49EF"/>
    <w:rsid w:val="001D57A9"/>
    <w:rsid w:val="001D6B98"/>
    <w:rsid w:val="001E3386"/>
    <w:rsid w:val="001E36B9"/>
    <w:rsid w:val="001E39C0"/>
    <w:rsid w:val="001F294E"/>
    <w:rsid w:val="001F4D90"/>
    <w:rsid w:val="001F5BAC"/>
    <w:rsid w:val="002010FB"/>
    <w:rsid w:val="0020154D"/>
    <w:rsid w:val="002041AC"/>
    <w:rsid w:val="00207ACE"/>
    <w:rsid w:val="00220A78"/>
    <w:rsid w:val="00221358"/>
    <w:rsid w:val="002247BA"/>
    <w:rsid w:val="002254B5"/>
    <w:rsid w:val="0022666E"/>
    <w:rsid w:val="002266B7"/>
    <w:rsid w:val="0022788A"/>
    <w:rsid w:val="00227AF6"/>
    <w:rsid w:val="0023127B"/>
    <w:rsid w:val="00231CD3"/>
    <w:rsid w:val="00234310"/>
    <w:rsid w:val="002364AF"/>
    <w:rsid w:val="00240BD0"/>
    <w:rsid w:val="002412B8"/>
    <w:rsid w:val="00241EDA"/>
    <w:rsid w:val="00242A3A"/>
    <w:rsid w:val="00242A5D"/>
    <w:rsid w:val="00243697"/>
    <w:rsid w:val="0024396C"/>
    <w:rsid w:val="00245BDB"/>
    <w:rsid w:val="002460CC"/>
    <w:rsid w:val="00246EC4"/>
    <w:rsid w:val="00252230"/>
    <w:rsid w:val="00252BB7"/>
    <w:rsid w:val="00253A4C"/>
    <w:rsid w:val="00261C7D"/>
    <w:rsid w:val="00262058"/>
    <w:rsid w:val="00262AE2"/>
    <w:rsid w:val="00262D5F"/>
    <w:rsid w:val="002634EA"/>
    <w:rsid w:val="00264358"/>
    <w:rsid w:val="0026465A"/>
    <w:rsid w:val="0026675B"/>
    <w:rsid w:val="0027198F"/>
    <w:rsid w:val="00272282"/>
    <w:rsid w:val="00272E82"/>
    <w:rsid w:val="00272FF2"/>
    <w:rsid w:val="00274E7D"/>
    <w:rsid w:val="00274FBE"/>
    <w:rsid w:val="00277716"/>
    <w:rsid w:val="00284CC0"/>
    <w:rsid w:val="00285841"/>
    <w:rsid w:val="00292075"/>
    <w:rsid w:val="00294E4D"/>
    <w:rsid w:val="00295CA4"/>
    <w:rsid w:val="00296CB8"/>
    <w:rsid w:val="002A0FBC"/>
    <w:rsid w:val="002A2872"/>
    <w:rsid w:val="002A5DB4"/>
    <w:rsid w:val="002B18DA"/>
    <w:rsid w:val="002B4EE7"/>
    <w:rsid w:val="002B76F4"/>
    <w:rsid w:val="002C2D6E"/>
    <w:rsid w:val="002C43A2"/>
    <w:rsid w:val="002C4DD6"/>
    <w:rsid w:val="002D15BA"/>
    <w:rsid w:val="002D2A50"/>
    <w:rsid w:val="002D3980"/>
    <w:rsid w:val="002E087F"/>
    <w:rsid w:val="002E09AC"/>
    <w:rsid w:val="002E3958"/>
    <w:rsid w:val="002F1CC4"/>
    <w:rsid w:val="002F20C3"/>
    <w:rsid w:val="002F25AA"/>
    <w:rsid w:val="002F2D20"/>
    <w:rsid w:val="002F5323"/>
    <w:rsid w:val="003002C9"/>
    <w:rsid w:val="00301987"/>
    <w:rsid w:val="00301A57"/>
    <w:rsid w:val="00301B18"/>
    <w:rsid w:val="00302574"/>
    <w:rsid w:val="00303A9B"/>
    <w:rsid w:val="00303C76"/>
    <w:rsid w:val="00304B7B"/>
    <w:rsid w:val="003055B8"/>
    <w:rsid w:val="00305EF5"/>
    <w:rsid w:val="00306240"/>
    <w:rsid w:val="003063E2"/>
    <w:rsid w:val="00306D76"/>
    <w:rsid w:val="00307A92"/>
    <w:rsid w:val="00307B2C"/>
    <w:rsid w:val="0031026C"/>
    <w:rsid w:val="00310C3A"/>
    <w:rsid w:val="00313E98"/>
    <w:rsid w:val="00316544"/>
    <w:rsid w:val="00317715"/>
    <w:rsid w:val="00317BF7"/>
    <w:rsid w:val="00320FDC"/>
    <w:rsid w:val="00321F68"/>
    <w:rsid w:val="00324AF0"/>
    <w:rsid w:val="0033112F"/>
    <w:rsid w:val="003319D7"/>
    <w:rsid w:val="003322A9"/>
    <w:rsid w:val="00334BD7"/>
    <w:rsid w:val="00335073"/>
    <w:rsid w:val="00336A14"/>
    <w:rsid w:val="00337507"/>
    <w:rsid w:val="00337C1C"/>
    <w:rsid w:val="00337C6C"/>
    <w:rsid w:val="00340DD4"/>
    <w:rsid w:val="00343E4E"/>
    <w:rsid w:val="0034566D"/>
    <w:rsid w:val="00346013"/>
    <w:rsid w:val="003505A8"/>
    <w:rsid w:val="00350810"/>
    <w:rsid w:val="00353CA2"/>
    <w:rsid w:val="00354C3D"/>
    <w:rsid w:val="003558E7"/>
    <w:rsid w:val="00364821"/>
    <w:rsid w:val="003656F8"/>
    <w:rsid w:val="003713F0"/>
    <w:rsid w:val="00371F3A"/>
    <w:rsid w:val="00373582"/>
    <w:rsid w:val="00374CBB"/>
    <w:rsid w:val="00374CFA"/>
    <w:rsid w:val="00375A3A"/>
    <w:rsid w:val="003772F6"/>
    <w:rsid w:val="003776DC"/>
    <w:rsid w:val="0038066C"/>
    <w:rsid w:val="00380D09"/>
    <w:rsid w:val="003810A9"/>
    <w:rsid w:val="00386D06"/>
    <w:rsid w:val="00395002"/>
    <w:rsid w:val="003A0BE6"/>
    <w:rsid w:val="003A33D3"/>
    <w:rsid w:val="003A40F7"/>
    <w:rsid w:val="003A5125"/>
    <w:rsid w:val="003A6926"/>
    <w:rsid w:val="003A7358"/>
    <w:rsid w:val="003B0B4F"/>
    <w:rsid w:val="003B131C"/>
    <w:rsid w:val="003B1AE7"/>
    <w:rsid w:val="003B6C6C"/>
    <w:rsid w:val="003B79E5"/>
    <w:rsid w:val="003B7A27"/>
    <w:rsid w:val="003C3707"/>
    <w:rsid w:val="003C389A"/>
    <w:rsid w:val="003C5B70"/>
    <w:rsid w:val="003C6A6B"/>
    <w:rsid w:val="003C6DC5"/>
    <w:rsid w:val="003C7194"/>
    <w:rsid w:val="003C75B8"/>
    <w:rsid w:val="003C7849"/>
    <w:rsid w:val="003D202E"/>
    <w:rsid w:val="003D233B"/>
    <w:rsid w:val="003D395E"/>
    <w:rsid w:val="003D3E59"/>
    <w:rsid w:val="003D543D"/>
    <w:rsid w:val="003D686E"/>
    <w:rsid w:val="003D6E33"/>
    <w:rsid w:val="003E0F14"/>
    <w:rsid w:val="003E248B"/>
    <w:rsid w:val="003E7230"/>
    <w:rsid w:val="003F1F01"/>
    <w:rsid w:val="004012C5"/>
    <w:rsid w:val="00403278"/>
    <w:rsid w:val="004033A6"/>
    <w:rsid w:val="00406274"/>
    <w:rsid w:val="004077FC"/>
    <w:rsid w:val="00412D41"/>
    <w:rsid w:val="00412F2C"/>
    <w:rsid w:val="0041363A"/>
    <w:rsid w:val="00414696"/>
    <w:rsid w:val="00416177"/>
    <w:rsid w:val="00420365"/>
    <w:rsid w:val="004218B8"/>
    <w:rsid w:val="004218E9"/>
    <w:rsid w:val="00424DF8"/>
    <w:rsid w:val="00424E51"/>
    <w:rsid w:val="004274A1"/>
    <w:rsid w:val="0043217D"/>
    <w:rsid w:val="00436736"/>
    <w:rsid w:val="004554BA"/>
    <w:rsid w:val="00456CF5"/>
    <w:rsid w:val="00457137"/>
    <w:rsid w:val="00460952"/>
    <w:rsid w:val="0046191D"/>
    <w:rsid w:val="00463463"/>
    <w:rsid w:val="004759DB"/>
    <w:rsid w:val="004771EF"/>
    <w:rsid w:val="00477590"/>
    <w:rsid w:val="004825B0"/>
    <w:rsid w:val="00482CDF"/>
    <w:rsid w:val="00485FD0"/>
    <w:rsid w:val="00487B57"/>
    <w:rsid w:val="00494EE0"/>
    <w:rsid w:val="0049579B"/>
    <w:rsid w:val="004A5E61"/>
    <w:rsid w:val="004A7F1F"/>
    <w:rsid w:val="004B098B"/>
    <w:rsid w:val="004B1F5E"/>
    <w:rsid w:val="004B3216"/>
    <w:rsid w:val="004B50C5"/>
    <w:rsid w:val="004B5BD3"/>
    <w:rsid w:val="004B64D7"/>
    <w:rsid w:val="004B6A13"/>
    <w:rsid w:val="004C14F5"/>
    <w:rsid w:val="004C6295"/>
    <w:rsid w:val="004D3504"/>
    <w:rsid w:val="004D4DCD"/>
    <w:rsid w:val="004E0362"/>
    <w:rsid w:val="004E1865"/>
    <w:rsid w:val="004E378E"/>
    <w:rsid w:val="004E46DC"/>
    <w:rsid w:val="004E4EA3"/>
    <w:rsid w:val="004E53E1"/>
    <w:rsid w:val="004E54A4"/>
    <w:rsid w:val="004F195C"/>
    <w:rsid w:val="004F1DA3"/>
    <w:rsid w:val="004F3D17"/>
    <w:rsid w:val="004F48EB"/>
    <w:rsid w:val="004F663D"/>
    <w:rsid w:val="00502C69"/>
    <w:rsid w:val="0050410A"/>
    <w:rsid w:val="00504464"/>
    <w:rsid w:val="005110EA"/>
    <w:rsid w:val="0051131B"/>
    <w:rsid w:val="00514FFA"/>
    <w:rsid w:val="005203CE"/>
    <w:rsid w:val="00520EBC"/>
    <w:rsid w:val="00525311"/>
    <w:rsid w:val="005253E6"/>
    <w:rsid w:val="005338DD"/>
    <w:rsid w:val="0054003B"/>
    <w:rsid w:val="00541EAF"/>
    <w:rsid w:val="00541F4E"/>
    <w:rsid w:val="00543BDD"/>
    <w:rsid w:val="0054516F"/>
    <w:rsid w:val="00550ACD"/>
    <w:rsid w:val="00551AD0"/>
    <w:rsid w:val="005639CD"/>
    <w:rsid w:val="0056471F"/>
    <w:rsid w:val="00565B81"/>
    <w:rsid w:val="00566241"/>
    <w:rsid w:val="005663B2"/>
    <w:rsid w:val="005663C8"/>
    <w:rsid w:val="00570DB3"/>
    <w:rsid w:val="00574AA5"/>
    <w:rsid w:val="00574F42"/>
    <w:rsid w:val="00575C78"/>
    <w:rsid w:val="005768BC"/>
    <w:rsid w:val="00585156"/>
    <w:rsid w:val="00586C64"/>
    <w:rsid w:val="00590353"/>
    <w:rsid w:val="0059216D"/>
    <w:rsid w:val="0059268C"/>
    <w:rsid w:val="005961CF"/>
    <w:rsid w:val="00596E8B"/>
    <w:rsid w:val="005A0FE7"/>
    <w:rsid w:val="005A315A"/>
    <w:rsid w:val="005A3AC0"/>
    <w:rsid w:val="005A508A"/>
    <w:rsid w:val="005A55E9"/>
    <w:rsid w:val="005B0CCB"/>
    <w:rsid w:val="005B394D"/>
    <w:rsid w:val="005B3F39"/>
    <w:rsid w:val="005C03DF"/>
    <w:rsid w:val="005C0710"/>
    <w:rsid w:val="005C6FDF"/>
    <w:rsid w:val="005C74E4"/>
    <w:rsid w:val="005C7972"/>
    <w:rsid w:val="005D3145"/>
    <w:rsid w:val="005E0530"/>
    <w:rsid w:val="005E076C"/>
    <w:rsid w:val="005E14BA"/>
    <w:rsid w:val="005E5791"/>
    <w:rsid w:val="005E76A3"/>
    <w:rsid w:val="005F1C03"/>
    <w:rsid w:val="005F276E"/>
    <w:rsid w:val="005F33CB"/>
    <w:rsid w:val="005F39EF"/>
    <w:rsid w:val="005F4169"/>
    <w:rsid w:val="005F7768"/>
    <w:rsid w:val="006001B6"/>
    <w:rsid w:val="0060382E"/>
    <w:rsid w:val="00603BF0"/>
    <w:rsid w:val="00604A64"/>
    <w:rsid w:val="0060600C"/>
    <w:rsid w:val="00613363"/>
    <w:rsid w:val="00615E9F"/>
    <w:rsid w:val="00616452"/>
    <w:rsid w:val="0061733A"/>
    <w:rsid w:val="00622754"/>
    <w:rsid w:val="006246A7"/>
    <w:rsid w:val="006248A9"/>
    <w:rsid w:val="006265E1"/>
    <w:rsid w:val="006334BC"/>
    <w:rsid w:val="00633EA8"/>
    <w:rsid w:val="0063716B"/>
    <w:rsid w:val="006416E5"/>
    <w:rsid w:val="006425A3"/>
    <w:rsid w:val="00644FF6"/>
    <w:rsid w:val="00653D64"/>
    <w:rsid w:val="00656698"/>
    <w:rsid w:val="00660420"/>
    <w:rsid w:val="00661558"/>
    <w:rsid w:val="006619AB"/>
    <w:rsid w:val="006623F9"/>
    <w:rsid w:val="0066368A"/>
    <w:rsid w:val="0067021A"/>
    <w:rsid w:val="006811D3"/>
    <w:rsid w:val="00683433"/>
    <w:rsid w:val="0068346C"/>
    <w:rsid w:val="00684237"/>
    <w:rsid w:val="0068539B"/>
    <w:rsid w:val="0069139B"/>
    <w:rsid w:val="00692CE3"/>
    <w:rsid w:val="00693761"/>
    <w:rsid w:val="006A31EB"/>
    <w:rsid w:val="006A5615"/>
    <w:rsid w:val="006B11FF"/>
    <w:rsid w:val="006B1F74"/>
    <w:rsid w:val="006B2DCA"/>
    <w:rsid w:val="006B3847"/>
    <w:rsid w:val="006B3E8A"/>
    <w:rsid w:val="006B7C19"/>
    <w:rsid w:val="006C2AC8"/>
    <w:rsid w:val="006C32D9"/>
    <w:rsid w:val="006C561F"/>
    <w:rsid w:val="006C5F64"/>
    <w:rsid w:val="006D443A"/>
    <w:rsid w:val="006D5371"/>
    <w:rsid w:val="006D5477"/>
    <w:rsid w:val="006E2915"/>
    <w:rsid w:val="006E34F5"/>
    <w:rsid w:val="006E60CD"/>
    <w:rsid w:val="006E782A"/>
    <w:rsid w:val="006F0173"/>
    <w:rsid w:val="006F66D0"/>
    <w:rsid w:val="00702FAD"/>
    <w:rsid w:val="00704CFE"/>
    <w:rsid w:val="007053EE"/>
    <w:rsid w:val="0070700F"/>
    <w:rsid w:val="00707413"/>
    <w:rsid w:val="00721CD7"/>
    <w:rsid w:val="00724F69"/>
    <w:rsid w:val="00725072"/>
    <w:rsid w:val="00726E11"/>
    <w:rsid w:val="0073106C"/>
    <w:rsid w:val="00731E74"/>
    <w:rsid w:val="00734265"/>
    <w:rsid w:val="007347B7"/>
    <w:rsid w:val="007359F8"/>
    <w:rsid w:val="00737CF9"/>
    <w:rsid w:val="00742E50"/>
    <w:rsid w:val="00744CED"/>
    <w:rsid w:val="00746195"/>
    <w:rsid w:val="00747AA3"/>
    <w:rsid w:val="00750ABD"/>
    <w:rsid w:val="00750FD9"/>
    <w:rsid w:val="00754060"/>
    <w:rsid w:val="00756655"/>
    <w:rsid w:val="007645FF"/>
    <w:rsid w:val="00766177"/>
    <w:rsid w:val="00770D39"/>
    <w:rsid w:val="007739E6"/>
    <w:rsid w:val="0077603D"/>
    <w:rsid w:val="00776F84"/>
    <w:rsid w:val="00777128"/>
    <w:rsid w:val="00777F04"/>
    <w:rsid w:val="007801E3"/>
    <w:rsid w:val="00780763"/>
    <w:rsid w:val="0078480C"/>
    <w:rsid w:val="007871FA"/>
    <w:rsid w:val="007905B1"/>
    <w:rsid w:val="00790FD3"/>
    <w:rsid w:val="00792A98"/>
    <w:rsid w:val="0079457A"/>
    <w:rsid w:val="007A0D5A"/>
    <w:rsid w:val="007A3C2D"/>
    <w:rsid w:val="007A5F7F"/>
    <w:rsid w:val="007A6AEF"/>
    <w:rsid w:val="007A7907"/>
    <w:rsid w:val="007B10F1"/>
    <w:rsid w:val="007B15AA"/>
    <w:rsid w:val="007B1F1B"/>
    <w:rsid w:val="007B2FB8"/>
    <w:rsid w:val="007B336D"/>
    <w:rsid w:val="007B4D5A"/>
    <w:rsid w:val="007B6709"/>
    <w:rsid w:val="007C2BBA"/>
    <w:rsid w:val="007C401B"/>
    <w:rsid w:val="007C60B8"/>
    <w:rsid w:val="007D04C8"/>
    <w:rsid w:val="007D3E1D"/>
    <w:rsid w:val="007D7753"/>
    <w:rsid w:val="007D7E85"/>
    <w:rsid w:val="007E22DE"/>
    <w:rsid w:val="007E25FC"/>
    <w:rsid w:val="007E2628"/>
    <w:rsid w:val="007E6156"/>
    <w:rsid w:val="007E7BA2"/>
    <w:rsid w:val="007F0936"/>
    <w:rsid w:val="007F7023"/>
    <w:rsid w:val="007F742B"/>
    <w:rsid w:val="00802E74"/>
    <w:rsid w:val="00803DE1"/>
    <w:rsid w:val="008065B2"/>
    <w:rsid w:val="00806B2F"/>
    <w:rsid w:val="0080750E"/>
    <w:rsid w:val="0081032F"/>
    <w:rsid w:val="00813143"/>
    <w:rsid w:val="00813A54"/>
    <w:rsid w:val="0081440C"/>
    <w:rsid w:val="008148B2"/>
    <w:rsid w:val="008153BE"/>
    <w:rsid w:val="0081694F"/>
    <w:rsid w:val="0081769E"/>
    <w:rsid w:val="008226F1"/>
    <w:rsid w:val="008230AD"/>
    <w:rsid w:val="00826F50"/>
    <w:rsid w:val="008272D6"/>
    <w:rsid w:val="00827BDF"/>
    <w:rsid w:val="00830349"/>
    <w:rsid w:val="0083276D"/>
    <w:rsid w:val="00833684"/>
    <w:rsid w:val="00833898"/>
    <w:rsid w:val="00841A10"/>
    <w:rsid w:val="00842130"/>
    <w:rsid w:val="00843176"/>
    <w:rsid w:val="00843574"/>
    <w:rsid w:val="00845C41"/>
    <w:rsid w:val="00846C1A"/>
    <w:rsid w:val="008527FA"/>
    <w:rsid w:val="008548B2"/>
    <w:rsid w:val="008550FD"/>
    <w:rsid w:val="008559CC"/>
    <w:rsid w:val="008608F6"/>
    <w:rsid w:val="00860F6B"/>
    <w:rsid w:val="00861117"/>
    <w:rsid w:val="00861B4B"/>
    <w:rsid w:val="00862D4F"/>
    <w:rsid w:val="008672FC"/>
    <w:rsid w:val="008673B3"/>
    <w:rsid w:val="00867F5B"/>
    <w:rsid w:val="008705C1"/>
    <w:rsid w:val="00876E67"/>
    <w:rsid w:val="00886026"/>
    <w:rsid w:val="00891037"/>
    <w:rsid w:val="00891C2A"/>
    <w:rsid w:val="0089279C"/>
    <w:rsid w:val="00893B9D"/>
    <w:rsid w:val="008958C2"/>
    <w:rsid w:val="00897331"/>
    <w:rsid w:val="00897C05"/>
    <w:rsid w:val="008A2058"/>
    <w:rsid w:val="008A51DF"/>
    <w:rsid w:val="008A65C5"/>
    <w:rsid w:val="008A72D9"/>
    <w:rsid w:val="008B1CC7"/>
    <w:rsid w:val="008B2B1B"/>
    <w:rsid w:val="008B5ABF"/>
    <w:rsid w:val="008B5D04"/>
    <w:rsid w:val="008B5D17"/>
    <w:rsid w:val="008B7F02"/>
    <w:rsid w:val="008C0277"/>
    <w:rsid w:val="008C13BF"/>
    <w:rsid w:val="008C4E84"/>
    <w:rsid w:val="008D09B8"/>
    <w:rsid w:val="008D1815"/>
    <w:rsid w:val="008D6810"/>
    <w:rsid w:val="008E0394"/>
    <w:rsid w:val="008E493C"/>
    <w:rsid w:val="008E5684"/>
    <w:rsid w:val="008E6465"/>
    <w:rsid w:val="008E7BF2"/>
    <w:rsid w:val="008F04F5"/>
    <w:rsid w:val="008F0E77"/>
    <w:rsid w:val="008F2C38"/>
    <w:rsid w:val="008F34C7"/>
    <w:rsid w:val="008F61EC"/>
    <w:rsid w:val="008F6249"/>
    <w:rsid w:val="00901E02"/>
    <w:rsid w:val="00905680"/>
    <w:rsid w:val="009061F7"/>
    <w:rsid w:val="009155AB"/>
    <w:rsid w:val="00916FAA"/>
    <w:rsid w:val="00920661"/>
    <w:rsid w:val="00921276"/>
    <w:rsid w:val="009256A4"/>
    <w:rsid w:val="009311F5"/>
    <w:rsid w:val="00937DF4"/>
    <w:rsid w:val="009423D5"/>
    <w:rsid w:val="00943D9C"/>
    <w:rsid w:val="00945F08"/>
    <w:rsid w:val="00946345"/>
    <w:rsid w:val="00951905"/>
    <w:rsid w:val="00952C41"/>
    <w:rsid w:val="00952CB6"/>
    <w:rsid w:val="009536DA"/>
    <w:rsid w:val="00953B83"/>
    <w:rsid w:val="009604DD"/>
    <w:rsid w:val="009623A0"/>
    <w:rsid w:val="00963798"/>
    <w:rsid w:val="009700D9"/>
    <w:rsid w:val="00970F3D"/>
    <w:rsid w:val="00971ECC"/>
    <w:rsid w:val="0097331D"/>
    <w:rsid w:val="00976BD4"/>
    <w:rsid w:val="00977558"/>
    <w:rsid w:val="00983314"/>
    <w:rsid w:val="00984F30"/>
    <w:rsid w:val="00987032"/>
    <w:rsid w:val="00991AB7"/>
    <w:rsid w:val="009956F8"/>
    <w:rsid w:val="00995BB7"/>
    <w:rsid w:val="00995C1C"/>
    <w:rsid w:val="00996317"/>
    <w:rsid w:val="009977C6"/>
    <w:rsid w:val="009A0289"/>
    <w:rsid w:val="009A0474"/>
    <w:rsid w:val="009A232E"/>
    <w:rsid w:val="009A6F58"/>
    <w:rsid w:val="009B3E08"/>
    <w:rsid w:val="009B5AE5"/>
    <w:rsid w:val="009C0818"/>
    <w:rsid w:val="009C3727"/>
    <w:rsid w:val="009C45B7"/>
    <w:rsid w:val="009C5974"/>
    <w:rsid w:val="009D5628"/>
    <w:rsid w:val="009D6477"/>
    <w:rsid w:val="009D7527"/>
    <w:rsid w:val="009E43FD"/>
    <w:rsid w:val="009F237B"/>
    <w:rsid w:val="009F3603"/>
    <w:rsid w:val="009F7C7B"/>
    <w:rsid w:val="009F7F40"/>
    <w:rsid w:val="00A05A03"/>
    <w:rsid w:val="00A06C0B"/>
    <w:rsid w:val="00A07526"/>
    <w:rsid w:val="00A111A3"/>
    <w:rsid w:val="00A126DD"/>
    <w:rsid w:val="00A1327A"/>
    <w:rsid w:val="00A16BC7"/>
    <w:rsid w:val="00A17A46"/>
    <w:rsid w:val="00A211BE"/>
    <w:rsid w:val="00A21EC1"/>
    <w:rsid w:val="00A22F87"/>
    <w:rsid w:val="00A239B5"/>
    <w:rsid w:val="00A254DB"/>
    <w:rsid w:val="00A33F82"/>
    <w:rsid w:val="00A44F35"/>
    <w:rsid w:val="00A55A9F"/>
    <w:rsid w:val="00A56DF7"/>
    <w:rsid w:val="00A65996"/>
    <w:rsid w:val="00A65DBE"/>
    <w:rsid w:val="00A66AEB"/>
    <w:rsid w:val="00A71B88"/>
    <w:rsid w:val="00A75A59"/>
    <w:rsid w:val="00A75EF3"/>
    <w:rsid w:val="00A7629E"/>
    <w:rsid w:val="00A7634C"/>
    <w:rsid w:val="00A764B5"/>
    <w:rsid w:val="00A77A35"/>
    <w:rsid w:val="00A77F07"/>
    <w:rsid w:val="00A81501"/>
    <w:rsid w:val="00A82B25"/>
    <w:rsid w:val="00A86162"/>
    <w:rsid w:val="00A867F3"/>
    <w:rsid w:val="00A922B3"/>
    <w:rsid w:val="00A9269C"/>
    <w:rsid w:val="00A93C95"/>
    <w:rsid w:val="00A9453D"/>
    <w:rsid w:val="00A947C7"/>
    <w:rsid w:val="00A94E2E"/>
    <w:rsid w:val="00A95CB4"/>
    <w:rsid w:val="00A97F13"/>
    <w:rsid w:val="00AA51F3"/>
    <w:rsid w:val="00AA52E0"/>
    <w:rsid w:val="00AA71D5"/>
    <w:rsid w:val="00AA7396"/>
    <w:rsid w:val="00AB51F4"/>
    <w:rsid w:val="00AB5865"/>
    <w:rsid w:val="00AB7A0B"/>
    <w:rsid w:val="00AC034F"/>
    <w:rsid w:val="00AC3E4B"/>
    <w:rsid w:val="00AC4F25"/>
    <w:rsid w:val="00AC553C"/>
    <w:rsid w:val="00AD1A3E"/>
    <w:rsid w:val="00AD3494"/>
    <w:rsid w:val="00AD34A8"/>
    <w:rsid w:val="00AE1A5A"/>
    <w:rsid w:val="00AE7D2F"/>
    <w:rsid w:val="00AF0EE1"/>
    <w:rsid w:val="00AF30F2"/>
    <w:rsid w:val="00AF6BD0"/>
    <w:rsid w:val="00B01549"/>
    <w:rsid w:val="00B02F11"/>
    <w:rsid w:val="00B05876"/>
    <w:rsid w:val="00B059AB"/>
    <w:rsid w:val="00B07C10"/>
    <w:rsid w:val="00B1085E"/>
    <w:rsid w:val="00B10868"/>
    <w:rsid w:val="00B12AE2"/>
    <w:rsid w:val="00B14756"/>
    <w:rsid w:val="00B170C2"/>
    <w:rsid w:val="00B23F85"/>
    <w:rsid w:val="00B25E04"/>
    <w:rsid w:val="00B268DA"/>
    <w:rsid w:val="00B31349"/>
    <w:rsid w:val="00B32C89"/>
    <w:rsid w:val="00B3507C"/>
    <w:rsid w:val="00B44DBB"/>
    <w:rsid w:val="00B462B8"/>
    <w:rsid w:val="00B4724F"/>
    <w:rsid w:val="00B547DC"/>
    <w:rsid w:val="00B55912"/>
    <w:rsid w:val="00B60459"/>
    <w:rsid w:val="00B6065C"/>
    <w:rsid w:val="00B60768"/>
    <w:rsid w:val="00B62B93"/>
    <w:rsid w:val="00B671B8"/>
    <w:rsid w:val="00B70EFB"/>
    <w:rsid w:val="00B70F9F"/>
    <w:rsid w:val="00B71E2A"/>
    <w:rsid w:val="00B723EB"/>
    <w:rsid w:val="00B7568A"/>
    <w:rsid w:val="00B75EFB"/>
    <w:rsid w:val="00B77F56"/>
    <w:rsid w:val="00B806B0"/>
    <w:rsid w:val="00B83828"/>
    <w:rsid w:val="00B95B65"/>
    <w:rsid w:val="00B97B9D"/>
    <w:rsid w:val="00BA0146"/>
    <w:rsid w:val="00BA0733"/>
    <w:rsid w:val="00BA1578"/>
    <w:rsid w:val="00BA213E"/>
    <w:rsid w:val="00BA27A6"/>
    <w:rsid w:val="00BA652F"/>
    <w:rsid w:val="00BB0C3D"/>
    <w:rsid w:val="00BB16CF"/>
    <w:rsid w:val="00BB1B95"/>
    <w:rsid w:val="00BB3E78"/>
    <w:rsid w:val="00BB58A8"/>
    <w:rsid w:val="00BC1E56"/>
    <w:rsid w:val="00BC2698"/>
    <w:rsid w:val="00BC31E0"/>
    <w:rsid w:val="00BC33B0"/>
    <w:rsid w:val="00BE2D97"/>
    <w:rsid w:val="00BE3DD0"/>
    <w:rsid w:val="00BE54D8"/>
    <w:rsid w:val="00BE6B81"/>
    <w:rsid w:val="00BE7411"/>
    <w:rsid w:val="00BE7D74"/>
    <w:rsid w:val="00BF4EF6"/>
    <w:rsid w:val="00BF7D46"/>
    <w:rsid w:val="00C04775"/>
    <w:rsid w:val="00C061D5"/>
    <w:rsid w:val="00C0697A"/>
    <w:rsid w:val="00C10637"/>
    <w:rsid w:val="00C11636"/>
    <w:rsid w:val="00C14365"/>
    <w:rsid w:val="00C14EE8"/>
    <w:rsid w:val="00C20C9E"/>
    <w:rsid w:val="00C23F14"/>
    <w:rsid w:val="00C26A59"/>
    <w:rsid w:val="00C27192"/>
    <w:rsid w:val="00C2748F"/>
    <w:rsid w:val="00C27779"/>
    <w:rsid w:val="00C356AF"/>
    <w:rsid w:val="00C42211"/>
    <w:rsid w:val="00C42515"/>
    <w:rsid w:val="00C42D30"/>
    <w:rsid w:val="00C45617"/>
    <w:rsid w:val="00C52EDA"/>
    <w:rsid w:val="00C52EF1"/>
    <w:rsid w:val="00C54BEA"/>
    <w:rsid w:val="00C55393"/>
    <w:rsid w:val="00C57482"/>
    <w:rsid w:val="00C60791"/>
    <w:rsid w:val="00C61ED4"/>
    <w:rsid w:val="00C64707"/>
    <w:rsid w:val="00C649A9"/>
    <w:rsid w:val="00C75F9B"/>
    <w:rsid w:val="00C80609"/>
    <w:rsid w:val="00C819F8"/>
    <w:rsid w:val="00C845CB"/>
    <w:rsid w:val="00C8476D"/>
    <w:rsid w:val="00C852ED"/>
    <w:rsid w:val="00C87D6F"/>
    <w:rsid w:val="00C90B01"/>
    <w:rsid w:val="00C9291A"/>
    <w:rsid w:val="00C92F2D"/>
    <w:rsid w:val="00C939CE"/>
    <w:rsid w:val="00C967A8"/>
    <w:rsid w:val="00CA0B11"/>
    <w:rsid w:val="00CA0D7F"/>
    <w:rsid w:val="00CA3565"/>
    <w:rsid w:val="00CA61B6"/>
    <w:rsid w:val="00CA6A13"/>
    <w:rsid w:val="00CB3B12"/>
    <w:rsid w:val="00CB633D"/>
    <w:rsid w:val="00CB6A8C"/>
    <w:rsid w:val="00CC1016"/>
    <w:rsid w:val="00CC1501"/>
    <w:rsid w:val="00CC1C22"/>
    <w:rsid w:val="00CC2959"/>
    <w:rsid w:val="00CC6360"/>
    <w:rsid w:val="00CD581B"/>
    <w:rsid w:val="00CD60F7"/>
    <w:rsid w:val="00CE2480"/>
    <w:rsid w:val="00CE5A41"/>
    <w:rsid w:val="00CF18F6"/>
    <w:rsid w:val="00CF4FC6"/>
    <w:rsid w:val="00CF6305"/>
    <w:rsid w:val="00D03725"/>
    <w:rsid w:val="00D03C0C"/>
    <w:rsid w:val="00D058EA"/>
    <w:rsid w:val="00D200D3"/>
    <w:rsid w:val="00D2112D"/>
    <w:rsid w:val="00D2245C"/>
    <w:rsid w:val="00D234CE"/>
    <w:rsid w:val="00D24A88"/>
    <w:rsid w:val="00D277B2"/>
    <w:rsid w:val="00D303F0"/>
    <w:rsid w:val="00D32027"/>
    <w:rsid w:val="00D324E1"/>
    <w:rsid w:val="00D3438E"/>
    <w:rsid w:val="00D35448"/>
    <w:rsid w:val="00D36522"/>
    <w:rsid w:val="00D37CEB"/>
    <w:rsid w:val="00D40DCC"/>
    <w:rsid w:val="00D44B77"/>
    <w:rsid w:val="00D45ED2"/>
    <w:rsid w:val="00D463AC"/>
    <w:rsid w:val="00D46936"/>
    <w:rsid w:val="00D47419"/>
    <w:rsid w:val="00D5245A"/>
    <w:rsid w:val="00D52618"/>
    <w:rsid w:val="00D57099"/>
    <w:rsid w:val="00D612B4"/>
    <w:rsid w:val="00D61880"/>
    <w:rsid w:val="00D642E0"/>
    <w:rsid w:val="00D64533"/>
    <w:rsid w:val="00D647C1"/>
    <w:rsid w:val="00D658C6"/>
    <w:rsid w:val="00D70E1B"/>
    <w:rsid w:val="00D71F84"/>
    <w:rsid w:val="00D72EF8"/>
    <w:rsid w:val="00D73FDF"/>
    <w:rsid w:val="00D75E36"/>
    <w:rsid w:val="00D8059D"/>
    <w:rsid w:val="00D80E6D"/>
    <w:rsid w:val="00D81FC0"/>
    <w:rsid w:val="00D84222"/>
    <w:rsid w:val="00D8562D"/>
    <w:rsid w:val="00D85DAC"/>
    <w:rsid w:val="00D904FA"/>
    <w:rsid w:val="00D91FC8"/>
    <w:rsid w:val="00D9246E"/>
    <w:rsid w:val="00D9350B"/>
    <w:rsid w:val="00D945B4"/>
    <w:rsid w:val="00D96B15"/>
    <w:rsid w:val="00DA10B0"/>
    <w:rsid w:val="00DA3978"/>
    <w:rsid w:val="00DA3D47"/>
    <w:rsid w:val="00DA4669"/>
    <w:rsid w:val="00DA6425"/>
    <w:rsid w:val="00DB1D72"/>
    <w:rsid w:val="00DB6A14"/>
    <w:rsid w:val="00DB703B"/>
    <w:rsid w:val="00DC09D2"/>
    <w:rsid w:val="00DC0E22"/>
    <w:rsid w:val="00DC258E"/>
    <w:rsid w:val="00DC2B97"/>
    <w:rsid w:val="00DC393D"/>
    <w:rsid w:val="00DD0471"/>
    <w:rsid w:val="00DD2EB0"/>
    <w:rsid w:val="00DD4F67"/>
    <w:rsid w:val="00DD6353"/>
    <w:rsid w:val="00DD63C4"/>
    <w:rsid w:val="00DE0159"/>
    <w:rsid w:val="00DE0DA1"/>
    <w:rsid w:val="00DE228E"/>
    <w:rsid w:val="00DE2A5C"/>
    <w:rsid w:val="00DF7710"/>
    <w:rsid w:val="00E013C8"/>
    <w:rsid w:val="00E02809"/>
    <w:rsid w:val="00E02CED"/>
    <w:rsid w:val="00E03FA7"/>
    <w:rsid w:val="00E069AE"/>
    <w:rsid w:val="00E10534"/>
    <w:rsid w:val="00E174B2"/>
    <w:rsid w:val="00E22C69"/>
    <w:rsid w:val="00E259D2"/>
    <w:rsid w:val="00E269E1"/>
    <w:rsid w:val="00E279E5"/>
    <w:rsid w:val="00E35367"/>
    <w:rsid w:val="00E37A39"/>
    <w:rsid w:val="00E445D2"/>
    <w:rsid w:val="00E5365A"/>
    <w:rsid w:val="00E53DBA"/>
    <w:rsid w:val="00E53F46"/>
    <w:rsid w:val="00E55899"/>
    <w:rsid w:val="00E56BAE"/>
    <w:rsid w:val="00E60BE7"/>
    <w:rsid w:val="00E63CEE"/>
    <w:rsid w:val="00E6589D"/>
    <w:rsid w:val="00E674D8"/>
    <w:rsid w:val="00E67D83"/>
    <w:rsid w:val="00E73000"/>
    <w:rsid w:val="00E73041"/>
    <w:rsid w:val="00E74D1B"/>
    <w:rsid w:val="00E75EAC"/>
    <w:rsid w:val="00E80127"/>
    <w:rsid w:val="00E821C2"/>
    <w:rsid w:val="00E83D24"/>
    <w:rsid w:val="00E84854"/>
    <w:rsid w:val="00E87971"/>
    <w:rsid w:val="00E90211"/>
    <w:rsid w:val="00E90A22"/>
    <w:rsid w:val="00E90A36"/>
    <w:rsid w:val="00E94305"/>
    <w:rsid w:val="00E9776D"/>
    <w:rsid w:val="00EA09AE"/>
    <w:rsid w:val="00EA1901"/>
    <w:rsid w:val="00EA4170"/>
    <w:rsid w:val="00EA4B4F"/>
    <w:rsid w:val="00EA63BE"/>
    <w:rsid w:val="00EB29B7"/>
    <w:rsid w:val="00EB59DF"/>
    <w:rsid w:val="00EC1DC1"/>
    <w:rsid w:val="00EC3FFB"/>
    <w:rsid w:val="00ED4D4C"/>
    <w:rsid w:val="00ED5DAF"/>
    <w:rsid w:val="00EE0906"/>
    <w:rsid w:val="00EE11A0"/>
    <w:rsid w:val="00EE2321"/>
    <w:rsid w:val="00EE4001"/>
    <w:rsid w:val="00EE5300"/>
    <w:rsid w:val="00EE54D5"/>
    <w:rsid w:val="00EF0FCE"/>
    <w:rsid w:val="00EF3829"/>
    <w:rsid w:val="00EF569C"/>
    <w:rsid w:val="00EF5AFF"/>
    <w:rsid w:val="00EF69F1"/>
    <w:rsid w:val="00EF6E13"/>
    <w:rsid w:val="00F02008"/>
    <w:rsid w:val="00F046D6"/>
    <w:rsid w:val="00F130B7"/>
    <w:rsid w:val="00F13CD5"/>
    <w:rsid w:val="00F2106F"/>
    <w:rsid w:val="00F2613F"/>
    <w:rsid w:val="00F3093A"/>
    <w:rsid w:val="00F30ACC"/>
    <w:rsid w:val="00F31385"/>
    <w:rsid w:val="00F36644"/>
    <w:rsid w:val="00F40DF0"/>
    <w:rsid w:val="00F4144F"/>
    <w:rsid w:val="00F424D2"/>
    <w:rsid w:val="00F50C18"/>
    <w:rsid w:val="00F552F5"/>
    <w:rsid w:val="00F555E9"/>
    <w:rsid w:val="00F55FE4"/>
    <w:rsid w:val="00F60785"/>
    <w:rsid w:val="00F61F29"/>
    <w:rsid w:val="00F664AC"/>
    <w:rsid w:val="00F66A03"/>
    <w:rsid w:val="00F6749A"/>
    <w:rsid w:val="00F6765F"/>
    <w:rsid w:val="00F70A0F"/>
    <w:rsid w:val="00F70DE5"/>
    <w:rsid w:val="00F72C66"/>
    <w:rsid w:val="00F77D9E"/>
    <w:rsid w:val="00F829DA"/>
    <w:rsid w:val="00F84E12"/>
    <w:rsid w:val="00F86FD7"/>
    <w:rsid w:val="00F9073F"/>
    <w:rsid w:val="00F93499"/>
    <w:rsid w:val="00F93CCF"/>
    <w:rsid w:val="00F93DAD"/>
    <w:rsid w:val="00F94151"/>
    <w:rsid w:val="00F96A2F"/>
    <w:rsid w:val="00FA0315"/>
    <w:rsid w:val="00FA1BDF"/>
    <w:rsid w:val="00FA5D8F"/>
    <w:rsid w:val="00FA6C0E"/>
    <w:rsid w:val="00FB2E35"/>
    <w:rsid w:val="00FB3066"/>
    <w:rsid w:val="00FB423D"/>
    <w:rsid w:val="00FB42AC"/>
    <w:rsid w:val="00FC3B69"/>
    <w:rsid w:val="00FC61DB"/>
    <w:rsid w:val="00FC6F0E"/>
    <w:rsid w:val="00FD2954"/>
    <w:rsid w:val="00FD502E"/>
    <w:rsid w:val="00FD6C3B"/>
    <w:rsid w:val="00FD73FA"/>
    <w:rsid w:val="00FE3641"/>
    <w:rsid w:val="00FF27F0"/>
    <w:rsid w:val="00FF4896"/>
    <w:rsid w:val="00FF7B3B"/>
    <w:rsid w:val="01162B48"/>
    <w:rsid w:val="011F4225"/>
    <w:rsid w:val="014F74D7"/>
    <w:rsid w:val="0176F86A"/>
    <w:rsid w:val="0183F901"/>
    <w:rsid w:val="01920E9A"/>
    <w:rsid w:val="01BDE6CF"/>
    <w:rsid w:val="01C45451"/>
    <w:rsid w:val="01CB0218"/>
    <w:rsid w:val="01CDE36F"/>
    <w:rsid w:val="01EEC758"/>
    <w:rsid w:val="01F54D4F"/>
    <w:rsid w:val="02560192"/>
    <w:rsid w:val="025EB304"/>
    <w:rsid w:val="02A6FFE9"/>
    <w:rsid w:val="02EA53EC"/>
    <w:rsid w:val="03103890"/>
    <w:rsid w:val="035616EF"/>
    <w:rsid w:val="037A0489"/>
    <w:rsid w:val="03A2CD27"/>
    <w:rsid w:val="03E9766A"/>
    <w:rsid w:val="040E8A6A"/>
    <w:rsid w:val="041F3F56"/>
    <w:rsid w:val="04DAFFE1"/>
    <w:rsid w:val="04E57341"/>
    <w:rsid w:val="04ED5425"/>
    <w:rsid w:val="04F4C996"/>
    <w:rsid w:val="0503CCF0"/>
    <w:rsid w:val="0532B153"/>
    <w:rsid w:val="057547DE"/>
    <w:rsid w:val="057E278A"/>
    <w:rsid w:val="05C824A6"/>
    <w:rsid w:val="05F2E58D"/>
    <w:rsid w:val="0609C596"/>
    <w:rsid w:val="0638665F"/>
    <w:rsid w:val="0645C823"/>
    <w:rsid w:val="065B5173"/>
    <w:rsid w:val="066CFF97"/>
    <w:rsid w:val="068A515E"/>
    <w:rsid w:val="06A3C378"/>
    <w:rsid w:val="06B47B86"/>
    <w:rsid w:val="06D43278"/>
    <w:rsid w:val="06F6A422"/>
    <w:rsid w:val="070111D6"/>
    <w:rsid w:val="071CCA3E"/>
    <w:rsid w:val="07584028"/>
    <w:rsid w:val="08161E05"/>
    <w:rsid w:val="081D3040"/>
    <w:rsid w:val="0822B6AD"/>
    <w:rsid w:val="083856F3"/>
    <w:rsid w:val="08467487"/>
    <w:rsid w:val="0853F54C"/>
    <w:rsid w:val="086174CD"/>
    <w:rsid w:val="0876D70A"/>
    <w:rsid w:val="08963AA5"/>
    <w:rsid w:val="08B3494F"/>
    <w:rsid w:val="08C15C50"/>
    <w:rsid w:val="08ED7D15"/>
    <w:rsid w:val="0919BEBD"/>
    <w:rsid w:val="095F7D8A"/>
    <w:rsid w:val="0974324C"/>
    <w:rsid w:val="0989D3F7"/>
    <w:rsid w:val="09981079"/>
    <w:rsid w:val="09BE4529"/>
    <w:rsid w:val="09CDAC24"/>
    <w:rsid w:val="0A38BD9D"/>
    <w:rsid w:val="0B02A83A"/>
    <w:rsid w:val="0B2E2029"/>
    <w:rsid w:val="0B45FBE2"/>
    <w:rsid w:val="0B8F4D45"/>
    <w:rsid w:val="0B9B340B"/>
    <w:rsid w:val="0BC0C3E4"/>
    <w:rsid w:val="0C10B2CD"/>
    <w:rsid w:val="0C8D42C0"/>
    <w:rsid w:val="0CA6BB44"/>
    <w:rsid w:val="0CF1906C"/>
    <w:rsid w:val="0D3B0891"/>
    <w:rsid w:val="0D4FF1E0"/>
    <w:rsid w:val="0DA05292"/>
    <w:rsid w:val="0DBC2CE2"/>
    <w:rsid w:val="0DBE79C2"/>
    <w:rsid w:val="0DC82172"/>
    <w:rsid w:val="0DFD34BD"/>
    <w:rsid w:val="0EB20025"/>
    <w:rsid w:val="0EB5C886"/>
    <w:rsid w:val="0EBD6FF3"/>
    <w:rsid w:val="0EF9A811"/>
    <w:rsid w:val="0F17FD58"/>
    <w:rsid w:val="0F44552F"/>
    <w:rsid w:val="0F58BAE5"/>
    <w:rsid w:val="0F846762"/>
    <w:rsid w:val="0F90D60B"/>
    <w:rsid w:val="101FF6DA"/>
    <w:rsid w:val="103C8506"/>
    <w:rsid w:val="104E05DC"/>
    <w:rsid w:val="10D62574"/>
    <w:rsid w:val="10D7169F"/>
    <w:rsid w:val="111E8AF6"/>
    <w:rsid w:val="11235132"/>
    <w:rsid w:val="11244693"/>
    <w:rsid w:val="1127F9EE"/>
    <w:rsid w:val="11374815"/>
    <w:rsid w:val="116EC20A"/>
    <w:rsid w:val="1175CAD0"/>
    <w:rsid w:val="117DBA12"/>
    <w:rsid w:val="1186CDD2"/>
    <w:rsid w:val="118C67D0"/>
    <w:rsid w:val="12320C87"/>
    <w:rsid w:val="12A819AD"/>
    <w:rsid w:val="12A9C36F"/>
    <w:rsid w:val="13074BC3"/>
    <w:rsid w:val="13204F41"/>
    <w:rsid w:val="13B5FC1D"/>
    <w:rsid w:val="13BCB83C"/>
    <w:rsid w:val="13EA01B2"/>
    <w:rsid w:val="13FAA0B2"/>
    <w:rsid w:val="140D4EFD"/>
    <w:rsid w:val="145B2BB0"/>
    <w:rsid w:val="145C9024"/>
    <w:rsid w:val="14C22D2B"/>
    <w:rsid w:val="14D66A08"/>
    <w:rsid w:val="14D7DE30"/>
    <w:rsid w:val="151F99AB"/>
    <w:rsid w:val="153C19BA"/>
    <w:rsid w:val="1542C41E"/>
    <w:rsid w:val="159E9811"/>
    <w:rsid w:val="15C5C169"/>
    <w:rsid w:val="164565C5"/>
    <w:rsid w:val="168CF358"/>
    <w:rsid w:val="16B3702F"/>
    <w:rsid w:val="17283F33"/>
    <w:rsid w:val="177BAA0A"/>
    <w:rsid w:val="1789A46E"/>
    <w:rsid w:val="17993497"/>
    <w:rsid w:val="17B2A248"/>
    <w:rsid w:val="17E98DA2"/>
    <w:rsid w:val="1841D94B"/>
    <w:rsid w:val="18766523"/>
    <w:rsid w:val="194DB40E"/>
    <w:rsid w:val="194EB769"/>
    <w:rsid w:val="197C65C8"/>
    <w:rsid w:val="1980B7EC"/>
    <w:rsid w:val="199B7327"/>
    <w:rsid w:val="1A30CB7A"/>
    <w:rsid w:val="1A9238B8"/>
    <w:rsid w:val="1A981037"/>
    <w:rsid w:val="1AACCDE2"/>
    <w:rsid w:val="1AD39B39"/>
    <w:rsid w:val="1B465988"/>
    <w:rsid w:val="1B53ADB5"/>
    <w:rsid w:val="1B5B410F"/>
    <w:rsid w:val="1B6FFDCA"/>
    <w:rsid w:val="1BB81806"/>
    <w:rsid w:val="1C184761"/>
    <w:rsid w:val="1C733E68"/>
    <w:rsid w:val="1C8ADED4"/>
    <w:rsid w:val="1C975345"/>
    <w:rsid w:val="1CB9CA52"/>
    <w:rsid w:val="1D1A2753"/>
    <w:rsid w:val="1D2A3319"/>
    <w:rsid w:val="1D498A5C"/>
    <w:rsid w:val="1D8117BF"/>
    <w:rsid w:val="1DA42276"/>
    <w:rsid w:val="1DAD14B5"/>
    <w:rsid w:val="1E815449"/>
    <w:rsid w:val="1EE26177"/>
    <w:rsid w:val="1F79D174"/>
    <w:rsid w:val="1F82ACE2"/>
    <w:rsid w:val="1F981C68"/>
    <w:rsid w:val="1F9F709C"/>
    <w:rsid w:val="2011448D"/>
    <w:rsid w:val="202801DE"/>
    <w:rsid w:val="20A1BAD4"/>
    <w:rsid w:val="20EA764D"/>
    <w:rsid w:val="21268EA5"/>
    <w:rsid w:val="21466BC1"/>
    <w:rsid w:val="2184878F"/>
    <w:rsid w:val="21BE05C2"/>
    <w:rsid w:val="2227DB4A"/>
    <w:rsid w:val="2242A540"/>
    <w:rsid w:val="22D51D29"/>
    <w:rsid w:val="232AFF0B"/>
    <w:rsid w:val="2335DD5F"/>
    <w:rsid w:val="2367D801"/>
    <w:rsid w:val="237D38CF"/>
    <w:rsid w:val="23A231A9"/>
    <w:rsid w:val="23DD16DA"/>
    <w:rsid w:val="23E0FCBE"/>
    <w:rsid w:val="244443F3"/>
    <w:rsid w:val="2457ADF6"/>
    <w:rsid w:val="2459ED42"/>
    <w:rsid w:val="24930CD9"/>
    <w:rsid w:val="24CBA5DC"/>
    <w:rsid w:val="24E6B93E"/>
    <w:rsid w:val="2515F059"/>
    <w:rsid w:val="25298039"/>
    <w:rsid w:val="257F2872"/>
    <w:rsid w:val="25A8560E"/>
    <w:rsid w:val="26416418"/>
    <w:rsid w:val="268C9228"/>
    <w:rsid w:val="26EDF909"/>
    <w:rsid w:val="270A9551"/>
    <w:rsid w:val="272A1A7F"/>
    <w:rsid w:val="272C8C75"/>
    <w:rsid w:val="2761DD29"/>
    <w:rsid w:val="2776F745"/>
    <w:rsid w:val="278F4300"/>
    <w:rsid w:val="27AF2A18"/>
    <w:rsid w:val="27AFFECC"/>
    <w:rsid w:val="28123186"/>
    <w:rsid w:val="28148AAA"/>
    <w:rsid w:val="2847F8D4"/>
    <w:rsid w:val="2882F793"/>
    <w:rsid w:val="28BB1392"/>
    <w:rsid w:val="28CC8CE5"/>
    <w:rsid w:val="290023C0"/>
    <w:rsid w:val="293C376E"/>
    <w:rsid w:val="293E0379"/>
    <w:rsid w:val="295B5C28"/>
    <w:rsid w:val="2A2F2580"/>
    <w:rsid w:val="2A804B05"/>
    <w:rsid w:val="2B142B01"/>
    <w:rsid w:val="2B69AD91"/>
    <w:rsid w:val="2BA626FC"/>
    <w:rsid w:val="2BB95E41"/>
    <w:rsid w:val="2BCC6CD2"/>
    <w:rsid w:val="2BCF176F"/>
    <w:rsid w:val="2BF65534"/>
    <w:rsid w:val="2C0AC120"/>
    <w:rsid w:val="2C29FA3D"/>
    <w:rsid w:val="2C61C500"/>
    <w:rsid w:val="2C766221"/>
    <w:rsid w:val="2C785D10"/>
    <w:rsid w:val="2C9FB62F"/>
    <w:rsid w:val="2CA11688"/>
    <w:rsid w:val="2CB96C0C"/>
    <w:rsid w:val="2CBABDDD"/>
    <w:rsid w:val="2CDE32AF"/>
    <w:rsid w:val="2CF30244"/>
    <w:rsid w:val="2CF95BE0"/>
    <w:rsid w:val="2D187F8E"/>
    <w:rsid w:val="2D34817C"/>
    <w:rsid w:val="2D467F1E"/>
    <w:rsid w:val="2D52BF59"/>
    <w:rsid w:val="2D8E19EF"/>
    <w:rsid w:val="2DEEDB1F"/>
    <w:rsid w:val="2DEF6C64"/>
    <w:rsid w:val="2ECD39A2"/>
    <w:rsid w:val="2ED42B09"/>
    <w:rsid w:val="2F0C9E22"/>
    <w:rsid w:val="2F88D44D"/>
    <w:rsid w:val="2FB92F89"/>
    <w:rsid w:val="2FCA4CFC"/>
    <w:rsid w:val="2FD450EE"/>
    <w:rsid w:val="3004E1EE"/>
    <w:rsid w:val="3039CDBE"/>
    <w:rsid w:val="3074D59E"/>
    <w:rsid w:val="30B768AD"/>
    <w:rsid w:val="30E46DE2"/>
    <w:rsid w:val="30F14A1B"/>
    <w:rsid w:val="311B87B7"/>
    <w:rsid w:val="31242148"/>
    <w:rsid w:val="31676497"/>
    <w:rsid w:val="3191F1D5"/>
    <w:rsid w:val="31A531C5"/>
    <w:rsid w:val="31BF8926"/>
    <w:rsid w:val="3238C72D"/>
    <w:rsid w:val="327BFBE7"/>
    <w:rsid w:val="32CE44F3"/>
    <w:rsid w:val="32EC66F3"/>
    <w:rsid w:val="33156BD7"/>
    <w:rsid w:val="337C49E8"/>
    <w:rsid w:val="338E5E2D"/>
    <w:rsid w:val="339CB6C9"/>
    <w:rsid w:val="33A9733E"/>
    <w:rsid w:val="33BB380B"/>
    <w:rsid w:val="33C3369E"/>
    <w:rsid w:val="3406BE5E"/>
    <w:rsid w:val="343BCD30"/>
    <w:rsid w:val="3455F524"/>
    <w:rsid w:val="345A316E"/>
    <w:rsid w:val="34613C25"/>
    <w:rsid w:val="34A99709"/>
    <w:rsid w:val="34C92B1B"/>
    <w:rsid w:val="3513C021"/>
    <w:rsid w:val="3527662B"/>
    <w:rsid w:val="35561FD1"/>
    <w:rsid w:val="358ABC2E"/>
    <w:rsid w:val="358C2418"/>
    <w:rsid w:val="35A94E83"/>
    <w:rsid w:val="3603642B"/>
    <w:rsid w:val="361D3214"/>
    <w:rsid w:val="36227BFE"/>
    <w:rsid w:val="3644C2FC"/>
    <w:rsid w:val="36866B23"/>
    <w:rsid w:val="371003AE"/>
    <w:rsid w:val="373C43F6"/>
    <w:rsid w:val="379DE67C"/>
    <w:rsid w:val="37C74A5E"/>
    <w:rsid w:val="383F9F8B"/>
    <w:rsid w:val="384A56FF"/>
    <w:rsid w:val="38576C4B"/>
    <w:rsid w:val="38744233"/>
    <w:rsid w:val="387AD4CF"/>
    <w:rsid w:val="3894C75F"/>
    <w:rsid w:val="38B625BF"/>
    <w:rsid w:val="38D119E5"/>
    <w:rsid w:val="39308477"/>
    <w:rsid w:val="39E49B4E"/>
    <w:rsid w:val="3A1D56AF"/>
    <w:rsid w:val="3A700ED0"/>
    <w:rsid w:val="3AD40D55"/>
    <w:rsid w:val="3ADE7F5A"/>
    <w:rsid w:val="3AEF41A2"/>
    <w:rsid w:val="3B2612B7"/>
    <w:rsid w:val="3B6F157E"/>
    <w:rsid w:val="3B878569"/>
    <w:rsid w:val="3BE915A3"/>
    <w:rsid w:val="3C023263"/>
    <w:rsid w:val="3C106479"/>
    <w:rsid w:val="3C3DD36E"/>
    <w:rsid w:val="3CCCF7AE"/>
    <w:rsid w:val="3CE73832"/>
    <w:rsid w:val="3D29613C"/>
    <w:rsid w:val="3D5691E5"/>
    <w:rsid w:val="3D896AED"/>
    <w:rsid w:val="3D8AFC0B"/>
    <w:rsid w:val="3D9C01B2"/>
    <w:rsid w:val="3DC12019"/>
    <w:rsid w:val="3DCB0E3C"/>
    <w:rsid w:val="3E08083D"/>
    <w:rsid w:val="3E0A3F77"/>
    <w:rsid w:val="3E6A5043"/>
    <w:rsid w:val="3E955652"/>
    <w:rsid w:val="3EF8C288"/>
    <w:rsid w:val="3F0ECDEB"/>
    <w:rsid w:val="3F45173C"/>
    <w:rsid w:val="3F5657B8"/>
    <w:rsid w:val="3F98E9EA"/>
    <w:rsid w:val="3F9A9387"/>
    <w:rsid w:val="3FFA71C5"/>
    <w:rsid w:val="404ACDA3"/>
    <w:rsid w:val="404C9ADF"/>
    <w:rsid w:val="4069B2C0"/>
    <w:rsid w:val="409A6A90"/>
    <w:rsid w:val="40B04DD1"/>
    <w:rsid w:val="40FBA354"/>
    <w:rsid w:val="41206C1F"/>
    <w:rsid w:val="412C28EA"/>
    <w:rsid w:val="416293EC"/>
    <w:rsid w:val="41A2872D"/>
    <w:rsid w:val="41D0CEFB"/>
    <w:rsid w:val="41E0E02E"/>
    <w:rsid w:val="425AF94C"/>
    <w:rsid w:val="426624AD"/>
    <w:rsid w:val="42B4357C"/>
    <w:rsid w:val="42C4041C"/>
    <w:rsid w:val="432D81A9"/>
    <w:rsid w:val="4358F39C"/>
    <w:rsid w:val="43E34634"/>
    <w:rsid w:val="43F8D10F"/>
    <w:rsid w:val="440C03F3"/>
    <w:rsid w:val="441851D3"/>
    <w:rsid w:val="444C9A6B"/>
    <w:rsid w:val="44546EDD"/>
    <w:rsid w:val="449AEA42"/>
    <w:rsid w:val="44D06B84"/>
    <w:rsid w:val="44D4FE93"/>
    <w:rsid w:val="4525439E"/>
    <w:rsid w:val="4527DFAB"/>
    <w:rsid w:val="4539FDEC"/>
    <w:rsid w:val="45782F21"/>
    <w:rsid w:val="45793D46"/>
    <w:rsid w:val="457E05E4"/>
    <w:rsid w:val="4586A95B"/>
    <w:rsid w:val="45B24D44"/>
    <w:rsid w:val="4607CA61"/>
    <w:rsid w:val="461870D8"/>
    <w:rsid w:val="464301A3"/>
    <w:rsid w:val="4673EAD4"/>
    <w:rsid w:val="46D5E0A0"/>
    <w:rsid w:val="46DC805C"/>
    <w:rsid w:val="4701A784"/>
    <w:rsid w:val="4732A9B5"/>
    <w:rsid w:val="4766EBC6"/>
    <w:rsid w:val="476EA171"/>
    <w:rsid w:val="4790968F"/>
    <w:rsid w:val="4794CA3D"/>
    <w:rsid w:val="47B35577"/>
    <w:rsid w:val="47B59C9D"/>
    <w:rsid w:val="481F77FF"/>
    <w:rsid w:val="4826E9D7"/>
    <w:rsid w:val="48441C60"/>
    <w:rsid w:val="4898CB38"/>
    <w:rsid w:val="48FDC8C8"/>
    <w:rsid w:val="490D2458"/>
    <w:rsid w:val="4961A260"/>
    <w:rsid w:val="4974865D"/>
    <w:rsid w:val="49C3DDB9"/>
    <w:rsid w:val="4A317DEF"/>
    <w:rsid w:val="4A5C4422"/>
    <w:rsid w:val="4AF52BCE"/>
    <w:rsid w:val="4B31231E"/>
    <w:rsid w:val="4B59434C"/>
    <w:rsid w:val="4B9F876C"/>
    <w:rsid w:val="4BB3A08E"/>
    <w:rsid w:val="4BEBD843"/>
    <w:rsid w:val="4C10DB72"/>
    <w:rsid w:val="4C17EF19"/>
    <w:rsid w:val="4C249D40"/>
    <w:rsid w:val="4C7411AB"/>
    <w:rsid w:val="4CCA82F8"/>
    <w:rsid w:val="4D762015"/>
    <w:rsid w:val="4DDCED43"/>
    <w:rsid w:val="4E1DC55E"/>
    <w:rsid w:val="4E4F003C"/>
    <w:rsid w:val="4E57131E"/>
    <w:rsid w:val="4EFBA5CA"/>
    <w:rsid w:val="4F03BDE2"/>
    <w:rsid w:val="4F2579C0"/>
    <w:rsid w:val="4F33BC83"/>
    <w:rsid w:val="4F696C20"/>
    <w:rsid w:val="4FB8E465"/>
    <w:rsid w:val="4FC9AE9C"/>
    <w:rsid w:val="4FD9638A"/>
    <w:rsid w:val="4FF315E2"/>
    <w:rsid w:val="5006DC2E"/>
    <w:rsid w:val="503BD7E1"/>
    <w:rsid w:val="5064A69B"/>
    <w:rsid w:val="509092CE"/>
    <w:rsid w:val="50910660"/>
    <w:rsid w:val="50DB7ACF"/>
    <w:rsid w:val="50E864D8"/>
    <w:rsid w:val="51070FD9"/>
    <w:rsid w:val="51343F86"/>
    <w:rsid w:val="5137C269"/>
    <w:rsid w:val="51A22F79"/>
    <w:rsid w:val="51CB3323"/>
    <w:rsid w:val="51D527F8"/>
    <w:rsid w:val="51D9D9E7"/>
    <w:rsid w:val="52099A30"/>
    <w:rsid w:val="523236FC"/>
    <w:rsid w:val="52389886"/>
    <w:rsid w:val="5276A10B"/>
    <w:rsid w:val="52883621"/>
    <w:rsid w:val="53039B30"/>
    <w:rsid w:val="5323C17A"/>
    <w:rsid w:val="5323F61E"/>
    <w:rsid w:val="532DF28E"/>
    <w:rsid w:val="5362A248"/>
    <w:rsid w:val="53745942"/>
    <w:rsid w:val="537933BC"/>
    <w:rsid w:val="53A36D3B"/>
    <w:rsid w:val="543E1703"/>
    <w:rsid w:val="54BCDE36"/>
    <w:rsid w:val="54C08600"/>
    <w:rsid w:val="54ECA75B"/>
    <w:rsid w:val="5548C499"/>
    <w:rsid w:val="55732A7D"/>
    <w:rsid w:val="5574A6B1"/>
    <w:rsid w:val="55B5221F"/>
    <w:rsid w:val="55CB1998"/>
    <w:rsid w:val="55D72805"/>
    <w:rsid w:val="56065313"/>
    <w:rsid w:val="561B2E98"/>
    <w:rsid w:val="5638B6D4"/>
    <w:rsid w:val="563B4241"/>
    <w:rsid w:val="5647D35E"/>
    <w:rsid w:val="566D55C8"/>
    <w:rsid w:val="5673B9A0"/>
    <w:rsid w:val="56B52624"/>
    <w:rsid w:val="56C56E09"/>
    <w:rsid w:val="56C64B1E"/>
    <w:rsid w:val="56CBC02D"/>
    <w:rsid w:val="56DA4EA8"/>
    <w:rsid w:val="578F7D18"/>
    <w:rsid w:val="579BEB5D"/>
    <w:rsid w:val="57D9B2F7"/>
    <w:rsid w:val="57E7B92A"/>
    <w:rsid w:val="57F71BFC"/>
    <w:rsid w:val="57FD0558"/>
    <w:rsid w:val="580789C3"/>
    <w:rsid w:val="58574959"/>
    <w:rsid w:val="588463F3"/>
    <w:rsid w:val="58B11E13"/>
    <w:rsid w:val="58C53F61"/>
    <w:rsid w:val="58DCC675"/>
    <w:rsid w:val="593CF55D"/>
    <w:rsid w:val="593EAA92"/>
    <w:rsid w:val="5996467C"/>
    <w:rsid w:val="599E3421"/>
    <w:rsid w:val="59A09951"/>
    <w:rsid w:val="59CB50ED"/>
    <w:rsid w:val="59CEA070"/>
    <w:rsid w:val="5A2780FE"/>
    <w:rsid w:val="5A943E83"/>
    <w:rsid w:val="5B28332C"/>
    <w:rsid w:val="5B3B56B1"/>
    <w:rsid w:val="5B4589FA"/>
    <w:rsid w:val="5B480880"/>
    <w:rsid w:val="5B539A37"/>
    <w:rsid w:val="5BCB69FD"/>
    <w:rsid w:val="5BD1A601"/>
    <w:rsid w:val="5BFA3433"/>
    <w:rsid w:val="5C4DEE43"/>
    <w:rsid w:val="5C9538FB"/>
    <w:rsid w:val="5CE4AA29"/>
    <w:rsid w:val="5CED8C59"/>
    <w:rsid w:val="5D00B72F"/>
    <w:rsid w:val="5D09F331"/>
    <w:rsid w:val="5D527EAC"/>
    <w:rsid w:val="5DE0566A"/>
    <w:rsid w:val="5DEB4E1E"/>
    <w:rsid w:val="5DF6F1E8"/>
    <w:rsid w:val="5E08CBB4"/>
    <w:rsid w:val="5E13371D"/>
    <w:rsid w:val="5E4AA356"/>
    <w:rsid w:val="5EF16361"/>
    <w:rsid w:val="5EF58ECB"/>
    <w:rsid w:val="5F2145EC"/>
    <w:rsid w:val="5F23FA6B"/>
    <w:rsid w:val="5F30855A"/>
    <w:rsid w:val="5F6820AE"/>
    <w:rsid w:val="5FE27ADB"/>
    <w:rsid w:val="6019E382"/>
    <w:rsid w:val="60237E58"/>
    <w:rsid w:val="60494633"/>
    <w:rsid w:val="6054CF5D"/>
    <w:rsid w:val="607A8EEC"/>
    <w:rsid w:val="60ED3E3F"/>
    <w:rsid w:val="61050044"/>
    <w:rsid w:val="61163EE4"/>
    <w:rsid w:val="613B952E"/>
    <w:rsid w:val="61759E38"/>
    <w:rsid w:val="61BEF0BC"/>
    <w:rsid w:val="61E54AFC"/>
    <w:rsid w:val="621977F1"/>
    <w:rsid w:val="621B66FA"/>
    <w:rsid w:val="62393DAC"/>
    <w:rsid w:val="624F131F"/>
    <w:rsid w:val="624FD55E"/>
    <w:rsid w:val="62DB2F9E"/>
    <w:rsid w:val="62FC694A"/>
    <w:rsid w:val="6309FCF0"/>
    <w:rsid w:val="637EF61D"/>
    <w:rsid w:val="63ADA7CC"/>
    <w:rsid w:val="63EBD11A"/>
    <w:rsid w:val="64356252"/>
    <w:rsid w:val="64452892"/>
    <w:rsid w:val="645FC798"/>
    <w:rsid w:val="64B1B0D0"/>
    <w:rsid w:val="64F300BB"/>
    <w:rsid w:val="65391B76"/>
    <w:rsid w:val="65661432"/>
    <w:rsid w:val="65B8C91B"/>
    <w:rsid w:val="65DC084A"/>
    <w:rsid w:val="65E531DF"/>
    <w:rsid w:val="662E3A69"/>
    <w:rsid w:val="6652588D"/>
    <w:rsid w:val="66C7719E"/>
    <w:rsid w:val="66F767F9"/>
    <w:rsid w:val="6729ADE0"/>
    <w:rsid w:val="6736B2F5"/>
    <w:rsid w:val="6737B7ED"/>
    <w:rsid w:val="67401B5B"/>
    <w:rsid w:val="675A6103"/>
    <w:rsid w:val="67F8D467"/>
    <w:rsid w:val="67FA417A"/>
    <w:rsid w:val="67FDD748"/>
    <w:rsid w:val="6805F536"/>
    <w:rsid w:val="686FD165"/>
    <w:rsid w:val="6876FF14"/>
    <w:rsid w:val="689B78B9"/>
    <w:rsid w:val="68C1F379"/>
    <w:rsid w:val="696F5AA0"/>
    <w:rsid w:val="697E406D"/>
    <w:rsid w:val="69C0AFCC"/>
    <w:rsid w:val="69C57FA3"/>
    <w:rsid w:val="69D99604"/>
    <w:rsid w:val="6A364A9D"/>
    <w:rsid w:val="6A53E749"/>
    <w:rsid w:val="6AAF4721"/>
    <w:rsid w:val="6AC32E53"/>
    <w:rsid w:val="6B38B7BB"/>
    <w:rsid w:val="6B4F9157"/>
    <w:rsid w:val="6BA606C1"/>
    <w:rsid w:val="6BB4FB0B"/>
    <w:rsid w:val="6BD7A785"/>
    <w:rsid w:val="6C42591B"/>
    <w:rsid w:val="6C4BCB03"/>
    <w:rsid w:val="6C8F1037"/>
    <w:rsid w:val="6CB83325"/>
    <w:rsid w:val="6CC68B36"/>
    <w:rsid w:val="6CF95503"/>
    <w:rsid w:val="6D162763"/>
    <w:rsid w:val="6D1D02BA"/>
    <w:rsid w:val="6D35EAF4"/>
    <w:rsid w:val="6D45398C"/>
    <w:rsid w:val="6DB3BDAA"/>
    <w:rsid w:val="6DC2509E"/>
    <w:rsid w:val="6DEC64C5"/>
    <w:rsid w:val="6E0C6BD3"/>
    <w:rsid w:val="6E165160"/>
    <w:rsid w:val="6E266639"/>
    <w:rsid w:val="6E427796"/>
    <w:rsid w:val="6E5079F7"/>
    <w:rsid w:val="6E696E5C"/>
    <w:rsid w:val="6E79A15B"/>
    <w:rsid w:val="6E9BA714"/>
    <w:rsid w:val="6EBE0899"/>
    <w:rsid w:val="6ED439EB"/>
    <w:rsid w:val="6F0AF9C1"/>
    <w:rsid w:val="6F240CFF"/>
    <w:rsid w:val="6F68D8EA"/>
    <w:rsid w:val="6F8AA776"/>
    <w:rsid w:val="6F8CD62F"/>
    <w:rsid w:val="6FC034A5"/>
    <w:rsid w:val="6FCD56B2"/>
    <w:rsid w:val="6FDF6B7A"/>
    <w:rsid w:val="6FE65988"/>
    <w:rsid w:val="6FF4C3C2"/>
    <w:rsid w:val="6FF90E2E"/>
    <w:rsid w:val="70065F23"/>
    <w:rsid w:val="702E1519"/>
    <w:rsid w:val="706E4FDE"/>
    <w:rsid w:val="70798ABE"/>
    <w:rsid w:val="70ADA71D"/>
    <w:rsid w:val="70D8B6F9"/>
    <w:rsid w:val="70E9744B"/>
    <w:rsid w:val="70F7EA68"/>
    <w:rsid w:val="7136565D"/>
    <w:rsid w:val="71AE87B9"/>
    <w:rsid w:val="71B346F7"/>
    <w:rsid w:val="71EB8944"/>
    <w:rsid w:val="71F4D7A4"/>
    <w:rsid w:val="726338B2"/>
    <w:rsid w:val="727A94F5"/>
    <w:rsid w:val="727E03BB"/>
    <w:rsid w:val="7294F1CC"/>
    <w:rsid w:val="7341DF36"/>
    <w:rsid w:val="7360954D"/>
    <w:rsid w:val="73B440FC"/>
    <w:rsid w:val="73FAB99D"/>
    <w:rsid w:val="7416E0F1"/>
    <w:rsid w:val="742F526E"/>
    <w:rsid w:val="7433E264"/>
    <w:rsid w:val="7447E0EE"/>
    <w:rsid w:val="750F65F0"/>
    <w:rsid w:val="751DB321"/>
    <w:rsid w:val="7556603B"/>
    <w:rsid w:val="756589C0"/>
    <w:rsid w:val="75720EFD"/>
    <w:rsid w:val="757A6B19"/>
    <w:rsid w:val="757E4F3E"/>
    <w:rsid w:val="75CAD8E1"/>
    <w:rsid w:val="75CE74CD"/>
    <w:rsid w:val="75D96AD7"/>
    <w:rsid w:val="75F2BC5E"/>
    <w:rsid w:val="760B3FBF"/>
    <w:rsid w:val="761B3453"/>
    <w:rsid w:val="7645ED51"/>
    <w:rsid w:val="76727278"/>
    <w:rsid w:val="768963D7"/>
    <w:rsid w:val="76C70C71"/>
    <w:rsid w:val="77141B7B"/>
    <w:rsid w:val="7753F0E1"/>
    <w:rsid w:val="77557655"/>
    <w:rsid w:val="775A098B"/>
    <w:rsid w:val="77B4B598"/>
    <w:rsid w:val="77BE3036"/>
    <w:rsid w:val="78225343"/>
    <w:rsid w:val="78BF3573"/>
    <w:rsid w:val="78DC4887"/>
    <w:rsid w:val="78E4C1B7"/>
    <w:rsid w:val="78F45699"/>
    <w:rsid w:val="78FF85FB"/>
    <w:rsid w:val="79499E28"/>
    <w:rsid w:val="79A4CC1B"/>
    <w:rsid w:val="79F61D7D"/>
    <w:rsid w:val="7A0A867C"/>
    <w:rsid w:val="7A0AEBBF"/>
    <w:rsid w:val="7A204E5C"/>
    <w:rsid w:val="7A5C68E5"/>
    <w:rsid w:val="7A751E3F"/>
    <w:rsid w:val="7ACAFF71"/>
    <w:rsid w:val="7B0CC563"/>
    <w:rsid w:val="7B33B643"/>
    <w:rsid w:val="7B35DD04"/>
    <w:rsid w:val="7BDFEC9B"/>
    <w:rsid w:val="7C021B17"/>
    <w:rsid w:val="7C07F965"/>
    <w:rsid w:val="7C1323DE"/>
    <w:rsid w:val="7C16AFFA"/>
    <w:rsid w:val="7C8A4905"/>
    <w:rsid w:val="7CB6E280"/>
    <w:rsid w:val="7CFCA953"/>
    <w:rsid w:val="7D152C77"/>
    <w:rsid w:val="7D16FF48"/>
    <w:rsid w:val="7D28F69C"/>
    <w:rsid w:val="7D3A06BD"/>
    <w:rsid w:val="7D687676"/>
    <w:rsid w:val="7D6CDAE5"/>
    <w:rsid w:val="7D858128"/>
    <w:rsid w:val="7D910D2D"/>
    <w:rsid w:val="7D9F5D85"/>
    <w:rsid w:val="7E0A024C"/>
    <w:rsid w:val="7E15BAF7"/>
    <w:rsid w:val="7E17FDB8"/>
    <w:rsid w:val="7E2F688A"/>
    <w:rsid w:val="7E350E63"/>
    <w:rsid w:val="7E36257C"/>
    <w:rsid w:val="7E75B491"/>
    <w:rsid w:val="7E834F66"/>
    <w:rsid w:val="7E9DC7A9"/>
    <w:rsid w:val="7EF2D428"/>
    <w:rsid w:val="7F147495"/>
    <w:rsid w:val="7F743E03"/>
    <w:rsid w:val="7F80245C"/>
    <w:rsid w:val="7F83DC9F"/>
    <w:rsid w:val="7F8C21BB"/>
    <w:rsid w:val="7F926848"/>
    <w:rsid w:val="7FAA2734"/>
    <w:rsid w:val="7FC9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3A5C"/>
  <w15:docId w15:val="{0292B127-0EDE-4379-9A11-221B55AA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741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2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2AE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953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90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211"/>
  </w:style>
  <w:style w:type="paragraph" w:styleId="Zpat">
    <w:name w:val="footer"/>
    <w:basedOn w:val="Normln"/>
    <w:link w:val="ZpatChar"/>
    <w:uiPriority w:val="99"/>
    <w:unhideWhenUsed/>
    <w:rsid w:val="00E90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211"/>
  </w:style>
  <w:style w:type="character" w:styleId="Odkaznakoment">
    <w:name w:val="annotation reference"/>
    <w:basedOn w:val="Standardnpsmoodstavce"/>
    <w:uiPriority w:val="99"/>
    <w:semiHidden/>
    <w:unhideWhenUsed/>
    <w:rsid w:val="00D211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11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11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11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11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8B06944FA4EE44B4582664E35ECEE2" ma:contentTypeVersion="0" ma:contentTypeDescription="Vytvoří nový dokument" ma:contentTypeScope="" ma:versionID="ed0ded5c346fc3f921111b62df34895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7a25ffc5121d5c741e8e5f0a46169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18DFF1-8932-4910-B5C6-D179BA4311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B76FE-68F7-46CD-8768-98072B076F9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47F5FC7-E246-4797-AB13-6E7565DEF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860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Fikar Petr</dc:creator>
  <cp:keywords/>
  <dc:description/>
  <cp:lastModifiedBy>Pernicová Martina</cp:lastModifiedBy>
  <cp:revision>13</cp:revision>
  <cp:lastPrinted>2014-01-22T06:23:00Z</cp:lastPrinted>
  <dcterms:created xsi:type="dcterms:W3CDTF">2020-05-12T06:47:00Z</dcterms:created>
  <dcterms:modified xsi:type="dcterms:W3CDTF">2020-06-04T10:41:00Z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0x010100478B06944FA4EE44B4582664E35ECEE2</vt:lpwstr>
  </property>
  <property fmtid="{D5CDD505-2E9C-101B-9397-08002B2CF9AE}" pid="3" name="HashAlgorithm">
    <vt:lpwstr>SHA256</vt:lpwstr>
  </property>
  <property fmtid="{D5CDD505-2E9C-101B-9397-08002B2CF9AE}" pid="4" name="SIPFileSec">
    <vt:lpwstr>Input</vt:lpwstr>
  </property>
  <property fmtid="{D5CDD505-2E9C-101B-9397-08002B2CF9AE}" pid="5" name="HashValue">
    <vt:lpwstr>c3444c5a1d085a9414d2673dbd77eba14ad63d2fcfa452ae2eee00ab6fe2156b</vt:lpwstr>
  </property>
  <property fmtid="{D5CDD505-2E9C-101B-9397-08002B2CF9AE}" pid="6" name="HashInit">
    <vt:lpwstr>c3444c5a1d085a9414d2673dbd77eba14ad63d2fcfa452ae2eee00ab6fe2156b</vt:lpwstr>
  </property>
</Properties>
</file>