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0E8" w14:textId="4D22C0DE" w:rsidR="00CC0333" w:rsidRPr="00452BDD" w:rsidRDefault="006B5768" w:rsidP="006B5768">
      <w:pPr>
        <w:pStyle w:val="Styl2"/>
        <w:jc w:val="center"/>
      </w:pPr>
      <w:r w:rsidRPr="00452BDD">
        <w:t>Krycí list nabídky</w:t>
      </w:r>
    </w:p>
    <w:p w14:paraId="40D5369F" w14:textId="77777777"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14:paraId="17E67C83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9D52A5" w14:textId="2F93544A" w:rsidR="003D2BE6" w:rsidRPr="006B5768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4785877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14:paraId="3AB89BC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4378AC" w14:textId="4834FC88"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779121C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DA1A9F7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614C62" w14:textId="33C8C3BA" w:rsidR="006B5768" w:rsidRPr="003A7D69" w:rsidRDefault="006B5768" w:rsidP="003968EC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0BC29F1" w14:textId="77777777" w:rsidR="006B5768" w:rsidRPr="005A2761" w:rsidRDefault="006B5768" w:rsidP="003968EC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0951D118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023109" w14:textId="380973A3" w:rsidR="006B5768" w:rsidRPr="003A7D69" w:rsidRDefault="006B5768" w:rsidP="003968EC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5200AFA" w14:textId="77777777" w:rsidR="006B5768" w:rsidRPr="005A2761" w:rsidRDefault="006B5768" w:rsidP="003968EC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C370C4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3D2730" w14:textId="5DA60F7A" w:rsidR="002F7B53" w:rsidRPr="003A7D69" w:rsidRDefault="002F7B53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0154CFA" w14:textId="77777777" w:rsidR="002F7B53" w:rsidRPr="00AB6F81" w:rsidRDefault="002F7B53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3E7173FB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DEEA7D" w14:textId="46AC9E4D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40D6B06D" w14:textId="77777777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073B1879" w14:textId="77777777" w:rsidR="002F7B53" w:rsidRPr="00CC0FF0" w:rsidRDefault="00374BB9" w:rsidP="002F7B53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01268964" w14:textId="77777777" w:rsidR="002F7B53" w:rsidRPr="00CC0FF0" w:rsidRDefault="00374BB9" w:rsidP="002F7B53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7B53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2F7B53" w:rsidRPr="005F2A7F" w14:paraId="7CDFCD9A" w14:textId="77777777" w:rsidTr="009A1B49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7B35EF" w14:textId="6741C7C9" w:rsidR="002F7B53" w:rsidRPr="003A7D69" w:rsidRDefault="002F7B53" w:rsidP="009A1B49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D0D749" w14:textId="77777777" w:rsidR="002F7B53" w:rsidRPr="005A2761" w:rsidRDefault="002F7B53" w:rsidP="009A1B4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771425FD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DF9517" w14:textId="619A65B9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C676ED9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EFB7B34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5DA5DC" w14:textId="7B3D6623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B0C829" w14:textId="14687788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C8F481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024CBA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246521E" w14:textId="77777777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AE01107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82D0A2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88AAB73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D4AE2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FA0081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31F208DD" w14:textId="77777777" w:rsidR="006B5768" w:rsidRPr="005A2761" w:rsidRDefault="006B5768" w:rsidP="006B576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50E024F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DB396B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1368EB7" w14:textId="77777777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7D843CA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7B660C" w14:textId="1F05904B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A068991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AF40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AD5421" w14:textId="55417223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A815539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2CAA637F" w14:textId="77777777" w:rsidR="00EF4D03" w:rsidRPr="00A75F6E" w:rsidRDefault="00EF4D03" w:rsidP="00452BDD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14:paraId="0415D338" w14:textId="77777777" w:rsidTr="00D524A7">
        <w:tc>
          <w:tcPr>
            <w:tcW w:w="401" w:type="dxa"/>
          </w:tcPr>
          <w:p w14:paraId="1FB7CA71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8DE1994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2B883C60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4810126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14:paraId="513ABAB2" w14:textId="77777777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454B899" w14:textId="77777777"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14:paraId="5F64C284" w14:textId="77777777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51914D5" w14:textId="77777777" w:rsidR="000B3781" w:rsidRDefault="000B3781" w:rsidP="000B3781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E4104DF" w14:textId="77777777" w:rsidR="00EF4D03" w:rsidRPr="00D82C7B" w:rsidRDefault="000B3781" w:rsidP="000B3781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787242F" w14:textId="0F11FDA6" w:rsidR="00A700F7" w:rsidRPr="00D5036E" w:rsidRDefault="00A700F7" w:rsidP="00285B6A">
      <w:pPr>
        <w:spacing w:after="200" w:line="276" w:lineRule="auto"/>
      </w:pPr>
    </w:p>
    <w:sectPr w:rsidR="00A700F7" w:rsidRPr="00D5036E" w:rsidSect="00EF4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3F48" w14:textId="77777777" w:rsidR="00505684" w:rsidRDefault="00505684" w:rsidP="003A4756">
      <w:r>
        <w:separator/>
      </w:r>
    </w:p>
  </w:endnote>
  <w:endnote w:type="continuationSeparator" w:id="0">
    <w:p w14:paraId="0AD95C3F" w14:textId="77777777" w:rsidR="00505684" w:rsidRDefault="0050568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8410" w14:textId="77777777" w:rsidR="00EA5B69" w:rsidRDefault="00EA5B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4B12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26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15714C22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4D0E" w14:textId="77777777" w:rsidR="00505684" w:rsidRDefault="00505684" w:rsidP="003A4756">
      <w:r>
        <w:separator/>
      </w:r>
    </w:p>
  </w:footnote>
  <w:footnote w:type="continuationSeparator" w:id="0">
    <w:p w14:paraId="1E7FF61F" w14:textId="77777777" w:rsidR="00505684" w:rsidRDefault="00505684" w:rsidP="003A4756">
      <w:r>
        <w:continuationSeparator/>
      </w:r>
    </w:p>
  </w:footnote>
  <w:footnote w:id="1">
    <w:p w14:paraId="73E9956A" w14:textId="15A14938" w:rsidR="00D933CD" w:rsidRDefault="006B57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933CD">
        <w:rPr>
          <w:i/>
          <w:iCs/>
          <w:sz w:val="16"/>
          <w:szCs w:val="16"/>
        </w:rPr>
        <w:t>Informace podléhající povinnosti oznámení o výsledku zadávacího řízení</w:t>
      </w:r>
      <w:r w:rsidR="00D933CD" w:rsidRPr="00D933CD">
        <w:rPr>
          <w:i/>
          <w:iCs/>
          <w:sz w:val="16"/>
          <w:szCs w:val="16"/>
        </w:rPr>
        <w:t xml:space="preserve"> ve Věstníku veřejných zakázek dle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§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169D" w14:textId="77777777" w:rsidR="00EA5B69" w:rsidRDefault="00EA5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78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900"/>
    </w:tblGrid>
    <w:tr w:rsidR="00A054A3" w:rsidRPr="003A2AB0" w14:paraId="1517E790" w14:textId="77777777" w:rsidTr="00452BDD">
      <w:trPr>
        <w:trHeight w:val="555"/>
      </w:trPr>
      <w:tc>
        <w:tcPr>
          <w:tcW w:w="2355" w:type="dxa"/>
          <w:vMerge w:val="restart"/>
          <w:vAlign w:val="center"/>
        </w:tcPr>
        <w:p w14:paraId="7F2902A7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81798AC" wp14:editId="0C48B6F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6357CECE" w14:textId="77777777" w:rsidR="00EF4D03" w:rsidRDefault="00EF4D03" w:rsidP="00183F38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3AA5A4B4" w14:textId="06886BFD" w:rsidR="00A054A3" w:rsidRPr="003A2AB0" w:rsidRDefault="00EF4D03" w:rsidP="00183F38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Příloha č.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51E44">
            <w:rPr>
              <w:rFonts w:cs="Calibri"/>
              <w:b/>
              <w:bCs/>
              <w:color w:val="004666"/>
              <w:szCs w:val="18"/>
            </w:rPr>
            <w:t>4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–</w:t>
          </w:r>
          <w:r w:rsidR="00BA535B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EA5B69">
            <w:rPr>
              <w:rFonts w:cs="Calibri"/>
              <w:b/>
              <w:bCs/>
              <w:color w:val="004666"/>
              <w:szCs w:val="18"/>
            </w:rPr>
            <w:t>Vzor</w:t>
          </w:r>
          <w:r w:rsidR="009A7BCA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A535B">
            <w:rPr>
              <w:rFonts w:cs="Calibri"/>
              <w:b/>
              <w:bCs/>
              <w:color w:val="004666"/>
              <w:szCs w:val="18"/>
            </w:rPr>
            <w:t xml:space="preserve">– </w:t>
          </w:r>
          <w:r w:rsidR="002F7B53">
            <w:rPr>
              <w:rFonts w:cs="Calibri"/>
              <w:b/>
              <w:bCs/>
              <w:color w:val="004666"/>
              <w:szCs w:val="18"/>
            </w:rPr>
            <w:t>Krycí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 xml:space="preserve"> list nabídky</w:t>
          </w:r>
        </w:p>
      </w:tc>
      <w:tc>
        <w:tcPr>
          <w:tcW w:w="1900" w:type="dxa"/>
          <w:vMerge w:val="restart"/>
          <w:vAlign w:val="center"/>
        </w:tcPr>
        <w:p w14:paraId="7FAC6E7E" w14:textId="29A90589" w:rsidR="00A054A3" w:rsidRPr="003A2AB0" w:rsidRDefault="00763F85" w:rsidP="00C438C3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0B6955">
            <w:rPr>
              <w:rFonts w:cs="Calibri"/>
              <w:b/>
              <w:bCs/>
              <w:color w:val="004666"/>
              <w:szCs w:val="18"/>
            </w:rPr>
            <w:t>20200</w:t>
          </w:r>
          <w:r w:rsidR="00F04E6E">
            <w:rPr>
              <w:rFonts w:cs="Calibri"/>
              <w:b/>
              <w:bCs/>
              <w:color w:val="004666"/>
              <w:szCs w:val="18"/>
            </w:rPr>
            <w:t>7</w:t>
          </w:r>
          <w:r w:rsidR="00BA535B">
            <w:rPr>
              <w:rFonts w:cs="Calibri"/>
              <w:b/>
              <w:bCs/>
              <w:color w:val="004666"/>
              <w:szCs w:val="18"/>
            </w:rPr>
            <w:t>1</w:t>
          </w:r>
        </w:p>
      </w:tc>
    </w:tr>
    <w:tr w:rsidR="00A054A3" w:rsidRPr="003A2AB0" w14:paraId="42EC84C1" w14:textId="77777777" w:rsidTr="00452BDD">
      <w:trPr>
        <w:trHeight w:val="555"/>
      </w:trPr>
      <w:tc>
        <w:tcPr>
          <w:tcW w:w="2355" w:type="dxa"/>
          <w:vMerge/>
          <w:vAlign w:val="center"/>
        </w:tcPr>
        <w:p w14:paraId="511B48AB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1EBF9B4B" w14:textId="5AEDE17D" w:rsidR="00A054A3" w:rsidRPr="00D524A7" w:rsidRDefault="00BA535B" w:rsidP="00183F38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technologií </w:t>
          </w:r>
          <w:r w:rsidR="00374BB9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UPS </w:t>
          </w: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Datového centra</w:t>
          </w:r>
        </w:p>
      </w:tc>
      <w:tc>
        <w:tcPr>
          <w:tcW w:w="1900" w:type="dxa"/>
          <w:vMerge/>
          <w:vAlign w:val="center"/>
        </w:tcPr>
        <w:p w14:paraId="37B5578D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6ADB35D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CC25" w14:textId="77777777" w:rsidR="00EA5B69" w:rsidRDefault="00EA5B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3781"/>
    <w:rsid w:val="000B6454"/>
    <w:rsid w:val="000B6955"/>
    <w:rsid w:val="000D2DCD"/>
    <w:rsid w:val="000E06F4"/>
    <w:rsid w:val="000E0C99"/>
    <w:rsid w:val="000F18E1"/>
    <w:rsid w:val="00104C2F"/>
    <w:rsid w:val="00104EA7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3F38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57F6"/>
    <w:rsid w:val="002B7B4F"/>
    <w:rsid w:val="002C47A4"/>
    <w:rsid w:val="002C47B1"/>
    <w:rsid w:val="002C7955"/>
    <w:rsid w:val="002C7AAD"/>
    <w:rsid w:val="002D1524"/>
    <w:rsid w:val="002E35E2"/>
    <w:rsid w:val="002F3221"/>
    <w:rsid w:val="002F7B53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4BB9"/>
    <w:rsid w:val="00375CB7"/>
    <w:rsid w:val="00377C1F"/>
    <w:rsid w:val="003827F4"/>
    <w:rsid w:val="00387345"/>
    <w:rsid w:val="003A2AB0"/>
    <w:rsid w:val="003A4756"/>
    <w:rsid w:val="003A6D08"/>
    <w:rsid w:val="003A7D69"/>
    <w:rsid w:val="003D2BE6"/>
    <w:rsid w:val="003E2BE7"/>
    <w:rsid w:val="003F36A4"/>
    <w:rsid w:val="003F391D"/>
    <w:rsid w:val="004070B8"/>
    <w:rsid w:val="00427AE1"/>
    <w:rsid w:val="004327F7"/>
    <w:rsid w:val="0044538B"/>
    <w:rsid w:val="00452BDD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05684"/>
    <w:rsid w:val="00523AA8"/>
    <w:rsid w:val="00531F59"/>
    <w:rsid w:val="00546FCB"/>
    <w:rsid w:val="0055755D"/>
    <w:rsid w:val="005814CA"/>
    <w:rsid w:val="00581976"/>
    <w:rsid w:val="00582D22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7A63"/>
    <w:rsid w:val="006A691A"/>
    <w:rsid w:val="006B5768"/>
    <w:rsid w:val="006C00DB"/>
    <w:rsid w:val="006C0B5B"/>
    <w:rsid w:val="006C0FBC"/>
    <w:rsid w:val="006C3BE6"/>
    <w:rsid w:val="006C4FC3"/>
    <w:rsid w:val="006E7B70"/>
    <w:rsid w:val="00723E1C"/>
    <w:rsid w:val="00724AA0"/>
    <w:rsid w:val="00724C12"/>
    <w:rsid w:val="00724C89"/>
    <w:rsid w:val="00740C59"/>
    <w:rsid w:val="00741898"/>
    <w:rsid w:val="00745FB7"/>
    <w:rsid w:val="00763F85"/>
    <w:rsid w:val="00771FB7"/>
    <w:rsid w:val="00781796"/>
    <w:rsid w:val="007819B4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4E35"/>
    <w:rsid w:val="0088573C"/>
    <w:rsid w:val="00895639"/>
    <w:rsid w:val="00896733"/>
    <w:rsid w:val="008A0944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1180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A7BCA"/>
    <w:rsid w:val="009B4B4B"/>
    <w:rsid w:val="009C6E28"/>
    <w:rsid w:val="009E645C"/>
    <w:rsid w:val="009F251A"/>
    <w:rsid w:val="009F324E"/>
    <w:rsid w:val="00A054A3"/>
    <w:rsid w:val="00A07E82"/>
    <w:rsid w:val="00A07FEF"/>
    <w:rsid w:val="00A10805"/>
    <w:rsid w:val="00A10C9E"/>
    <w:rsid w:val="00A10DEB"/>
    <w:rsid w:val="00A16ADE"/>
    <w:rsid w:val="00A225DD"/>
    <w:rsid w:val="00A32E4A"/>
    <w:rsid w:val="00A354D3"/>
    <w:rsid w:val="00A358AC"/>
    <w:rsid w:val="00A412C5"/>
    <w:rsid w:val="00A474AB"/>
    <w:rsid w:val="00A521C3"/>
    <w:rsid w:val="00A54D86"/>
    <w:rsid w:val="00A700F7"/>
    <w:rsid w:val="00A7316F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2EF2"/>
    <w:rsid w:val="00B358CF"/>
    <w:rsid w:val="00B51E44"/>
    <w:rsid w:val="00B5603E"/>
    <w:rsid w:val="00B61616"/>
    <w:rsid w:val="00B8146C"/>
    <w:rsid w:val="00B84D4F"/>
    <w:rsid w:val="00B95520"/>
    <w:rsid w:val="00B97211"/>
    <w:rsid w:val="00BA23B5"/>
    <w:rsid w:val="00BA3815"/>
    <w:rsid w:val="00BA535B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5AFF"/>
    <w:rsid w:val="00C2678F"/>
    <w:rsid w:val="00C2768D"/>
    <w:rsid w:val="00C32170"/>
    <w:rsid w:val="00C3222D"/>
    <w:rsid w:val="00C35CE1"/>
    <w:rsid w:val="00C438C3"/>
    <w:rsid w:val="00C62C44"/>
    <w:rsid w:val="00C62C8A"/>
    <w:rsid w:val="00C63658"/>
    <w:rsid w:val="00C6521F"/>
    <w:rsid w:val="00C65D8C"/>
    <w:rsid w:val="00C71B68"/>
    <w:rsid w:val="00C740F3"/>
    <w:rsid w:val="00C764D2"/>
    <w:rsid w:val="00C76A8F"/>
    <w:rsid w:val="00C86266"/>
    <w:rsid w:val="00C920AD"/>
    <w:rsid w:val="00C94425"/>
    <w:rsid w:val="00CB19E1"/>
    <w:rsid w:val="00CB5640"/>
    <w:rsid w:val="00CC0333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3CD"/>
    <w:rsid w:val="00D93788"/>
    <w:rsid w:val="00DB14DD"/>
    <w:rsid w:val="00DB5BA9"/>
    <w:rsid w:val="00DC0BF4"/>
    <w:rsid w:val="00DC6660"/>
    <w:rsid w:val="00DD2A64"/>
    <w:rsid w:val="00DD4D88"/>
    <w:rsid w:val="00DE7D1D"/>
    <w:rsid w:val="00DF4B33"/>
    <w:rsid w:val="00E0569F"/>
    <w:rsid w:val="00E07B85"/>
    <w:rsid w:val="00E116FA"/>
    <w:rsid w:val="00E1202A"/>
    <w:rsid w:val="00E35928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A5B69"/>
    <w:rsid w:val="00ED1613"/>
    <w:rsid w:val="00EE6EFE"/>
    <w:rsid w:val="00EE775C"/>
    <w:rsid w:val="00EF3A8E"/>
    <w:rsid w:val="00EF4D03"/>
    <w:rsid w:val="00F04E6E"/>
    <w:rsid w:val="00F263FB"/>
    <w:rsid w:val="00F42F9B"/>
    <w:rsid w:val="00F43941"/>
    <w:rsid w:val="00F451AF"/>
    <w:rsid w:val="00F57503"/>
    <w:rsid w:val="00F62995"/>
    <w:rsid w:val="00F758A2"/>
    <w:rsid w:val="00F91304"/>
    <w:rsid w:val="00F936C9"/>
    <w:rsid w:val="00F97D84"/>
    <w:rsid w:val="00F97D87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2668D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2F7B53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F7B53"/>
    <w:rPr>
      <w:rFonts w:ascii="Arial" w:eastAsia="Times New Roman" w:hAnsi="Arial" w:cs="Tahoma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0333"/>
    <w:pPr>
      <w:spacing w:after="0" w:line="240" w:lineRule="auto"/>
    </w:pPr>
    <w:rPr>
      <w:rFonts w:ascii="Verdana" w:hAnsi="Verdana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576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768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5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5A554-FB68-495B-A313-E1E50AAEB5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177F2-B221-4420-884B-9B22A7067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A7B66-C7F4-4277-8112-F1C42CD05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4448E4-A7CA-4428-8AF8-B39C9F367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785</Characters>
  <Application>Microsoft Office Word</Application>
  <DocSecurity>0</DocSecurity>
  <Lines>16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7</cp:revision>
  <cp:lastPrinted>2017-05-24T08:10:00Z</cp:lastPrinted>
  <dcterms:created xsi:type="dcterms:W3CDTF">2020-06-05T20:20:00Z</dcterms:created>
  <dcterms:modified xsi:type="dcterms:W3CDTF">2020-12-29T12:41:00Z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2505800</vt:r8>
  </property>
</Properties>
</file>