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EAB3" w14:textId="51F3F46A" w:rsidR="00A50F5D" w:rsidRPr="004C1C41" w:rsidRDefault="00C82038" w:rsidP="008B7927">
      <w:pPr>
        <w:pStyle w:val="Nadpis6"/>
        <w:rPr>
          <w:rFonts w:cs="Arial"/>
          <w:sz w:val="40"/>
          <w:szCs w:val="40"/>
          <w:lang w:val="en-GB"/>
        </w:rPr>
      </w:pPr>
      <w:r w:rsidRPr="004C1C41">
        <w:rPr>
          <w:rFonts w:cs="Arial"/>
          <w:sz w:val="40"/>
          <w:szCs w:val="40"/>
          <w:lang w:val="en-GB"/>
        </w:rPr>
        <w:t>CONTRACT</w:t>
      </w:r>
      <w:r w:rsidR="00DA7487" w:rsidRPr="004C1C41">
        <w:rPr>
          <w:rFonts w:cs="Arial"/>
          <w:sz w:val="40"/>
          <w:szCs w:val="40"/>
          <w:lang w:val="en-GB"/>
        </w:rPr>
        <w:t xml:space="preserve"> </w:t>
      </w:r>
      <w:r w:rsidR="00DA7487" w:rsidRPr="00410937">
        <w:rPr>
          <w:rFonts w:cs="Arial"/>
          <w:sz w:val="40"/>
          <w:szCs w:val="40"/>
          <w:lang w:val="en-GB"/>
        </w:rPr>
        <w:t xml:space="preserve">FOR </w:t>
      </w:r>
      <w:r w:rsidR="00A77909" w:rsidRPr="00410937">
        <w:rPr>
          <w:rFonts w:cs="Arial"/>
          <w:sz w:val="40"/>
          <w:szCs w:val="40"/>
          <w:lang w:val="en-GB"/>
        </w:rPr>
        <w:t xml:space="preserve">SUPPLY </w:t>
      </w:r>
      <w:r w:rsidR="00255A72" w:rsidRPr="00410937">
        <w:rPr>
          <w:rFonts w:cs="Arial"/>
          <w:sz w:val="40"/>
          <w:szCs w:val="40"/>
          <w:lang w:val="en-GB"/>
        </w:rPr>
        <w:t xml:space="preserve">of security design software </w:t>
      </w:r>
      <w:r w:rsidR="00A77909" w:rsidRPr="00410937">
        <w:rPr>
          <w:rFonts w:cs="Arial"/>
          <w:sz w:val="40"/>
          <w:szCs w:val="40"/>
          <w:lang w:val="en-GB"/>
        </w:rPr>
        <w:t>AND</w:t>
      </w:r>
      <w:r w:rsidR="00A77909" w:rsidRPr="0003444E">
        <w:rPr>
          <w:rFonts w:cs="Arial"/>
          <w:sz w:val="40"/>
          <w:szCs w:val="40"/>
          <w:lang w:val="en-GB"/>
        </w:rPr>
        <w:t xml:space="preserve"> </w:t>
      </w:r>
      <w:r w:rsidR="00815F9A" w:rsidRPr="0003444E">
        <w:rPr>
          <w:rFonts w:cs="Arial"/>
          <w:sz w:val="40"/>
          <w:szCs w:val="40"/>
          <w:lang w:val="en-GB"/>
        </w:rPr>
        <w:t>maintenance</w:t>
      </w:r>
    </w:p>
    <w:p w14:paraId="556770B7" w14:textId="77777777" w:rsidR="00632133" w:rsidRPr="00734C9A" w:rsidRDefault="00632133" w:rsidP="00757EBD">
      <w:pPr>
        <w:tabs>
          <w:tab w:val="left" w:pos="284"/>
          <w:tab w:val="left" w:pos="567"/>
          <w:tab w:val="left" w:pos="4820"/>
        </w:tabs>
        <w:ind w:left="567" w:hanging="567"/>
        <w:jc w:val="center"/>
        <w:rPr>
          <w:rFonts w:ascii="Arial" w:hAnsi="Arial" w:cs="Arial"/>
          <w:sz w:val="22"/>
          <w:szCs w:val="22"/>
          <w:lang w:val="en-GB"/>
        </w:rPr>
      </w:pPr>
    </w:p>
    <w:p w14:paraId="6B64489D" w14:textId="49E617B5"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Client</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w:t>
      </w:r>
      <w:r w:rsidR="007176A3">
        <w:rPr>
          <w:rFonts w:ascii="Arial" w:hAnsi="Arial" w:cs="Arial"/>
          <w:sz w:val="22"/>
          <w:szCs w:val="22"/>
        </w:rPr>
        <w:t xml:space="preserve"> </w:t>
      </w:r>
      <w:r w:rsidR="00815F9A" w:rsidRPr="00815F9A">
        <w:rPr>
          <w:rFonts w:ascii="Arial" w:hAnsi="Arial" w:cs="Arial"/>
          <w:sz w:val="22"/>
          <w:szCs w:val="22"/>
        </w:rPr>
        <w:t>03</w:t>
      </w:r>
      <w:r w:rsidR="00E87449">
        <w:rPr>
          <w:rFonts w:ascii="Arial" w:hAnsi="Arial" w:cs="Arial"/>
          <w:sz w:val="22"/>
          <w:szCs w:val="22"/>
        </w:rPr>
        <w:t>6</w:t>
      </w:r>
      <w:r w:rsidR="00815F9A" w:rsidRPr="00815F9A">
        <w:rPr>
          <w:rFonts w:ascii="Arial" w:hAnsi="Arial" w:cs="Arial"/>
          <w:sz w:val="22"/>
          <w:szCs w:val="22"/>
        </w:rPr>
        <w:t>/OS/2023</w:t>
      </w:r>
    </w:p>
    <w:p w14:paraId="0142B0AA" w14:textId="10840DD6"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 </w:t>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w:t>
      </w:r>
      <w:proofErr w:type="spellStart"/>
      <w:r w:rsidRPr="005903EF">
        <w:rPr>
          <w:rFonts w:ascii="Arial" w:hAnsi="Arial" w:cs="Arial"/>
          <w:bCs/>
          <w:sz w:val="22"/>
          <w:szCs w:val="22"/>
          <w:highlight w:val="yellow"/>
        </w:rPr>
        <w:t>may</w:t>
      </w:r>
      <w:proofErr w:type="spellEnd"/>
      <w:r w:rsidRPr="005903EF">
        <w:rPr>
          <w:rFonts w:ascii="Arial" w:hAnsi="Arial" w:cs="Arial"/>
          <w:bCs/>
          <w:sz w:val="22"/>
          <w:szCs w:val="22"/>
          <w:highlight w:val="yellow"/>
        </w:rPr>
        <w:t xml:space="preserve">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its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internal</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number</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contract</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or</w:t>
      </w:r>
      <w:proofErr w:type="spellEnd"/>
      <w:r w:rsidRPr="00734C9A">
        <w:rPr>
          <w:rFonts w:ascii="Arial" w:hAnsi="Arial" w:cs="Arial"/>
          <w:bCs/>
          <w:sz w:val="22"/>
          <w:szCs w:val="22"/>
          <w:highlight w:val="yellow"/>
        </w:rPr>
        <w:t xml:space="preserve"> not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any]</w:t>
      </w:r>
    </w:p>
    <w:p w14:paraId="76802686" w14:textId="77777777" w:rsidR="003C0788" w:rsidRPr="00734C9A" w:rsidRDefault="003C0788" w:rsidP="003C0788">
      <w:pPr>
        <w:jc w:val="center"/>
        <w:rPr>
          <w:rFonts w:ascii="Arial" w:hAnsi="Arial" w:cs="Arial"/>
          <w:b/>
          <w:sz w:val="22"/>
          <w:szCs w:val="22"/>
        </w:rPr>
      </w:pPr>
    </w:p>
    <w:p w14:paraId="2D52C86F" w14:textId="24381B76" w:rsidR="003C0788" w:rsidRPr="00734C9A" w:rsidRDefault="003C0788" w:rsidP="003C0788">
      <w:pPr>
        <w:jc w:val="center"/>
        <w:rPr>
          <w:rFonts w:ascii="Arial" w:hAnsi="Arial" w:cs="Arial"/>
          <w:bCs/>
          <w:sz w:val="22"/>
          <w:szCs w:val="22"/>
        </w:rPr>
      </w:pPr>
      <w:r w:rsidRPr="00734C9A">
        <w:rPr>
          <w:rFonts w:ascii="Arial" w:hAnsi="Arial" w:cs="Arial"/>
          <w:bCs/>
          <w:sz w:val="22"/>
          <w:szCs w:val="22"/>
        </w:rPr>
        <w:t>(</w:t>
      </w:r>
      <w:proofErr w:type="spellStart"/>
      <w:r w:rsidRPr="00734C9A">
        <w:rPr>
          <w:rFonts w:ascii="Arial" w:hAnsi="Arial" w:cs="Arial"/>
          <w:bCs/>
          <w:sz w:val="22"/>
          <w:szCs w:val="22"/>
        </w:rPr>
        <w:t>hereinafter</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referred</w:t>
      </w:r>
      <w:proofErr w:type="spellEnd"/>
      <w:r w:rsidRPr="00734C9A">
        <w:rPr>
          <w:rFonts w:ascii="Arial" w:hAnsi="Arial" w:cs="Arial"/>
          <w:bCs/>
          <w:sz w:val="22"/>
          <w:szCs w:val="22"/>
        </w:rPr>
        <w:t xml:space="preserve"> to as "</w:t>
      </w:r>
      <w:proofErr w:type="spellStart"/>
      <w:r w:rsidR="00D13986">
        <w:rPr>
          <w:rFonts w:ascii="Arial" w:hAnsi="Arial" w:cs="Arial"/>
          <w:b/>
          <w:bCs/>
          <w:sz w:val="22"/>
          <w:szCs w:val="22"/>
        </w:rPr>
        <w:t>Contract</w:t>
      </w:r>
      <w:proofErr w:type="spellEnd"/>
      <w:r w:rsidRPr="00734C9A">
        <w:rPr>
          <w:rFonts w:ascii="Arial" w:hAnsi="Arial" w:cs="Arial"/>
          <w:bCs/>
          <w:sz w:val="22"/>
          <w:szCs w:val="22"/>
        </w:rPr>
        <w:t>")</w:t>
      </w:r>
    </w:p>
    <w:p w14:paraId="5BE022F7" w14:textId="77777777" w:rsidR="003C0788" w:rsidRPr="00734C9A" w:rsidRDefault="003C0788" w:rsidP="003C0788">
      <w:pPr>
        <w:jc w:val="center"/>
        <w:rPr>
          <w:rFonts w:ascii="Arial" w:hAnsi="Arial" w:cs="Arial"/>
          <w:bCs/>
          <w:sz w:val="22"/>
          <w:szCs w:val="22"/>
        </w:rPr>
      </w:pPr>
    </w:p>
    <w:p w14:paraId="11F66C6C" w14:textId="6543D604" w:rsidR="00C943E6" w:rsidRDefault="003C0788" w:rsidP="00C943E6">
      <w:pPr>
        <w:jc w:val="center"/>
        <w:rPr>
          <w:rFonts w:ascii="Arial" w:hAnsi="Arial" w:cs="Arial"/>
          <w:b/>
          <w:sz w:val="22"/>
          <w:szCs w:val="22"/>
        </w:rPr>
      </w:pPr>
      <w:r w:rsidRPr="00734C9A">
        <w:rPr>
          <w:rFonts w:ascii="Arial" w:hAnsi="Arial" w:cs="Arial"/>
          <w:b/>
          <w:sz w:val="22"/>
          <w:szCs w:val="22"/>
        </w:rPr>
        <w:t xml:space="preserve">made </w:t>
      </w: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w:t>
      </w:r>
      <w:proofErr w:type="spellStart"/>
      <w:r w:rsidR="00C943E6" w:rsidRPr="00815F9A">
        <w:rPr>
          <w:rFonts w:ascii="Arial" w:hAnsi="Arial" w:cs="Arial"/>
          <w:b/>
          <w:sz w:val="22"/>
          <w:szCs w:val="22"/>
        </w:rPr>
        <w:t>Section</w:t>
      </w:r>
      <w:proofErr w:type="spellEnd"/>
      <w:r w:rsidR="00C943E6" w:rsidRPr="00815F9A">
        <w:rPr>
          <w:rFonts w:ascii="Arial" w:hAnsi="Arial" w:cs="Arial"/>
          <w:b/>
          <w:sz w:val="22"/>
          <w:szCs w:val="22"/>
        </w:rPr>
        <w:t xml:space="preserve"> 1746 </w:t>
      </w:r>
      <w:proofErr w:type="spellStart"/>
      <w:r w:rsidR="00C943E6" w:rsidRPr="00815F9A">
        <w:rPr>
          <w:rFonts w:ascii="Arial" w:hAnsi="Arial" w:cs="Arial"/>
          <w:b/>
          <w:sz w:val="22"/>
          <w:szCs w:val="22"/>
        </w:rPr>
        <w:t>Paragraph</w:t>
      </w:r>
      <w:proofErr w:type="spellEnd"/>
      <w:r w:rsidR="00C943E6" w:rsidRPr="00815F9A">
        <w:rPr>
          <w:rFonts w:ascii="Arial" w:hAnsi="Arial" w:cs="Arial"/>
          <w:b/>
          <w:sz w:val="22"/>
          <w:szCs w:val="22"/>
        </w:rPr>
        <w:t xml:space="preserve"> 2 </w:t>
      </w:r>
      <w:proofErr w:type="spellStart"/>
      <w:r w:rsidR="00C943E6" w:rsidRPr="00815F9A">
        <w:rPr>
          <w:rFonts w:ascii="Arial" w:hAnsi="Arial" w:cs="Arial"/>
          <w:b/>
          <w:sz w:val="22"/>
          <w:szCs w:val="22"/>
        </w:rPr>
        <w:t>of</w:t>
      </w:r>
      <w:proofErr w:type="spellEnd"/>
      <w:r w:rsidR="00C943E6" w:rsidRPr="00815F9A">
        <w:rPr>
          <w:rFonts w:ascii="Arial" w:hAnsi="Arial" w:cs="Arial"/>
          <w:b/>
          <w:sz w:val="22"/>
          <w:szCs w:val="22"/>
        </w:rPr>
        <w:t xml:space="preserve"> </w:t>
      </w:r>
      <w:proofErr w:type="spellStart"/>
      <w:r w:rsidR="00C943E6" w:rsidRPr="00815F9A">
        <w:rPr>
          <w:rFonts w:ascii="Arial" w:hAnsi="Arial" w:cs="Arial"/>
          <w:b/>
          <w:sz w:val="22"/>
          <w:szCs w:val="22"/>
        </w:rPr>
        <w:t>Act</w:t>
      </w:r>
      <w:proofErr w:type="spellEnd"/>
      <w:r w:rsidR="00C943E6" w:rsidRPr="00815F9A">
        <w:rPr>
          <w:rFonts w:ascii="Arial" w:hAnsi="Arial" w:cs="Arial"/>
          <w:b/>
          <w:sz w:val="22"/>
          <w:szCs w:val="22"/>
        </w:rPr>
        <w:t xml:space="preserve"> No. 89/2012 </w:t>
      </w:r>
      <w:proofErr w:type="spellStart"/>
      <w:r w:rsidR="00C943E6" w:rsidRPr="00815F9A">
        <w:rPr>
          <w:rFonts w:ascii="Arial" w:hAnsi="Arial" w:cs="Arial"/>
          <w:b/>
          <w:sz w:val="22"/>
          <w:szCs w:val="22"/>
        </w:rPr>
        <w:t>Coll</w:t>
      </w:r>
      <w:proofErr w:type="spellEnd"/>
      <w:r w:rsidR="00C943E6" w:rsidRPr="00815F9A">
        <w:rPr>
          <w:rFonts w:ascii="Arial" w:hAnsi="Arial" w:cs="Arial"/>
          <w:b/>
          <w:sz w:val="22"/>
          <w:szCs w:val="22"/>
        </w:rPr>
        <w:t xml:space="preserve">., </w:t>
      </w:r>
      <w:proofErr w:type="spellStart"/>
      <w:r w:rsidR="00C943E6" w:rsidRPr="00815F9A">
        <w:rPr>
          <w:rFonts w:ascii="Arial" w:hAnsi="Arial" w:cs="Arial"/>
          <w:b/>
          <w:sz w:val="22"/>
          <w:szCs w:val="22"/>
        </w:rPr>
        <w:t>the</w:t>
      </w:r>
      <w:proofErr w:type="spellEnd"/>
      <w:r w:rsidR="00C943E6" w:rsidRPr="00815F9A">
        <w:rPr>
          <w:rFonts w:ascii="Arial" w:hAnsi="Arial" w:cs="Arial"/>
          <w:b/>
          <w:sz w:val="22"/>
          <w:szCs w:val="22"/>
        </w:rPr>
        <w:t xml:space="preserve"> Civil </w:t>
      </w:r>
      <w:proofErr w:type="spellStart"/>
      <w:r w:rsidR="00C943E6" w:rsidRPr="00815F9A">
        <w:rPr>
          <w:rFonts w:ascii="Arial" w:hAnsi="Arial" w:cs="Arial"/>
          <w:b/>
          <w:sz w:val="22"/>
          <w:szCs w:val="22"/>
        </w:rPr>
        <w:t>Code</w:t>
      </w:r>
      <w:proofErr w:type="spellEnd"/>
      <w:r w:rsidR="00C943E6" w:rsidRPr="00815F9A">
        <w:rPr>
          <w:rFonts w:ascii="Arial" w:hAnsi="Arial" w:cs="Arial"/>
          <w:b/>
          <w:sz w:val="22"/>
          <w:szCs w:val="22"/>
        </w:rPr>
        <w:t xml:space="preserve">, as </w:t>
      </w:r>
      <w:proofErr w:type="spellStart"/>
      <w:r w:rsidR="00C943E6" w:rsidRPr="00815F9A">
        <w:rPr>
          <w:rFonts w:ascii="Arial" w:hAnsi="Arial" w:cs="Arial"/>
          <w:b/>
          <w:sz w:val="22"/>
          <w:szCs w:val="22"/>
        </w:rPr>
        <w:t>amended</w:t>
      </w:r>
      <w:proofErr w:type="spellEnd"/>
      <w:r w:rsidR="00C943E6" w:rsidRPr="00815F9A">
        <w:rPr>
          <w:rFonts w:ascii="Arial" w:hAnsi="Arial" w:cs="Arial"/>
          <w:b/>
          <w:sz w:val="22"/>
          <w:szCs w:val="22"/>
        </w:rPr>
        <w:t xml:space="preserve"> (</w:t>
      </w:r>
      <w:proofErr w:type="spellStart"/>
      <w:r w:rsidR="00C943E6" w:rsidRPr="00815F9A">
        <w:rPr>
          <w:rFonts w:ascii="Arial" w:hAnsi="Arial" w:cs="Arial"/>
          <w:b/>
          <w:sz w:val="22"/>
          <w:szCs w:val="22"/>
        </w:rPr>
        <w:t>hereinafter</w:t>
      </w:r>
      <w:proofErr w:type="spellEnd"/>
      <w:r w:rsidR="00C943E6" w:rsidRPr="00815F9A">
        <w:rPr>
          <w:rFonts w:ascii="Arial" w:hAnsi="Arial" w:cs="Arial"/>
          <w:b/>
          <w:sz w:val="22"/>
          <w:szCs w:val="22"/>
        </w:rPr>
        <w:t xml:space="preserve"> </w:t>
      </w:r>
      <w:proofErr w:type="spellStart"/>
      <w:r w:rsidR="00C943E6" w:rsidRPr="00815F9A">
        <w:rPr>
          <w:rFonts w:ascii="Arial" w:hAnsi="Arial" w:cs="Arial"/>
          <w:b/>
          <w:sz w:val="22"/>
          <w:szCs w:val="22"/>
        </w:rPr>
        <w:t>referred</w:t>
      </w:r>
      <w:proofErr w:type="spellEnd"/>
      <w:r w:rsidR="00C943E6" w:rsidRPr="00815F9A">
        <w:rPr>
          <w:rFonts w:ascii="Arial" w:hAnsi="Arial" w:cs="Arial"/>
          <w:b/>
          <w:sz w:val="22"/>
          <w:szCs w:val="22"/>
        </w:rPr>
        <w:t xml:space="preserve"> to as</w:t>
      </w:r>
      <w:r w:rsidR="00C943E6" w:rsidRPr="00734C9A">
        <w:rPr>
          <w:rFonts w:ascii="Arial" w:hAnsi="Arial" w:cs="Arial"/>
          <w:b/>
          <w:sz w:val="22"/>
          <w:szCs w:val="22"/>
        </w:rPr>
        <w:t xml:space="preserve"> </w:t>
      </w:r>
      <w:proofErr w:type="spellStart"/>
      <w:r w:rsidR="00C943E6" w:rsidRPr="00734C9A">
        <w:rPr>
          <w:rFonts w:ascii="Arial" w:hAnsi="Arial" w:cs="Arial"/>
          <w:b/>
          <w:sz w:val="22"/>
          <w:szCs w:val="22"/>
        </w:rPr>
        <w:t>the</w:t>
      </w:r>
      <w:proofErr w:type="spellEnd"/>
      <w:r w:rsidR="00C943E6" w:rsidRPr="00734C9A">
        <w:rPr>
          <w:rFonts w:ascii="Arial" w:hAnsi="Arial" w:cs="Arial"/>
          <w:b/>
          <w:sz w:val="22"/>
          <w:szCs w:val="22"/>
        </w:rPr>
        <w:t xml:space="preserve"> “Civil </w:t>
      </w:r>
      <w:proofErr w:type="spellStart"/>
      <w:r w:rsidR="00C943E6" w:rsidRPr="00734C9A">
        <w:rPr>
          <w:rFonts w:ascii="Arial" w:hAnsi="Arial" w:cs="Arial"/>
          <w:b/>
          <w:sz w:val="22"/>
          <w:szCs w:val="22"/>
        </w:rPr>
        <w:t>Code</w:t>
      </w:r>
      <w:proofErr w:type="spellEnd"/>
      <w:r w:rsidR="00C943E6" w:rsidRPr="00734C9A">
        <w:rPr>
          <w:rFonts w:ascii="Arial" w:hAnsi="Arial" w:cs="Arial"/>
          <w:b/>
          <w:sz w:val="22"/>
          <w:szCs w:val="22"/>
        </w:rPr>
        <w:t>”)</w:t>
      </w:r>
    </w:p>
    <w:p w14:paraId="767633EA" w14:textId="7D59CA2C" w:rsidR="00C943E6" w:rsidRDefault="00C943E6" w:rsidP="00C943E6">
      <w:pPr>
        <w:jc w:val="center"/>
        <w:rPr>
          <w:rFonts w:ascii="Arial" w:hAnsi="Arial" w:cs="Arial"/>
          <w:b/>
          <w:sz w:val="22"/>
          <w:szCs w:val="22"/>
        </w:rPr>
      </w:pPr>
      <w:r>
        <w:rPr>
          <w:rFonts w:ascii="Arial" w:hAnsi="Arial" w:cs="Arial"/>
          <w:b/>
          <w:sz w:val="22"/>
          <w:szCs w:val="22"/>
        </w:rPr>
        <w:t>and</w:t>
      </w:r>
    </w:p>
    <w:p w14:paraId="4FA7BD2D" w14:textId="5DAF877E" w:rsidR="003C0788" w:rsidRPr="00C943E6" w:rsidRDefault="00E87449" w:rsidP="00C943E6">
      <w:pPr>
        <w:jc w:val="center"/>
        <w:rPr>
          <w:rFonts w:ascii="Arial" w:hAnsi="Arial" w:cs="Arial"/>
          <w:b/>
          <w:sz w:val="22"/>
          <w:szCs w:val="22"/>
        </w:rPr>
      </w:pPr>
      <w:r w:rsidRPr="00734C9A">
        <w:rPr>
          <w:rFonts w:ascii="Arial" w:hAnsi="Arial" w:cs="Arial"/>
          <w:b/>
          <w:sz w:val="22"/>
          <w:szCs w:val="22"/>
        </w:rPr>
        <w:t xml:space="preserve">made </w:t>
      </w: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to </w:t>
      </w:r>
      <w:proofErr w:type="spellStart"/>
      <w:r w:rsidRPr="00815F9A">
        <w:rPr>
          <w:rFonts w:ascii="Arial" w:hAnsi="Arial" w:cs="Arial"/>
          <w:b/>
          <w:sz w:val="22"/>
          <w:szCs w:val="22"/>
        </w:rPr>
        <w:t>Section</w:t>
      </w:r>
      <w:proofErr w:type="spellEnd"/>
      <w:r w:rsidRPr="00815F9A">
        <w:rPr>
          <w:rFonts w:ascii="Arial" w:hAnsi="Arial" w:cs="Arial"/>
          <w:b/>
          <w:sz w:val="22"/>
          <w:szCs w:val="22"/>
        </w:rPr>
        <w:t xml:space="preserve"> </w:t>
      </w:r>
      <w:r>
        <w:rPr>
          <w:rFonts w:ascii="Arial" w:hAnsi="Arial" w:cs="Arial"/>
          <w:b/>
          <w:sz w:val="22"/>
          <w:szCs w:val="22"/>
        </w:rPr>
        <w:t xml:space="preserve">53 </w:t>
      </w:r>
      <w:r w:rsidRPr="00B42BCC">
        <w:rPr>
          <w:rFonts w:ascii="Arial" w:hAnsi="Arial" w:cs="Arial"/>
          <w:b/>
          <w:sz w:val="22"/>
          <w:szCs w:val="22"/>
        </w:rPr>
        <w:t xml:space="preserve">et </w:t>
      </w:r>
      <w:proofErr w:type="spellStart"/>
      <w:r w:rsidRPr="00B42BCC">
        <w:rPr>
          <w:rFonts w:ascii="Arial" w:hAnsi="Arial" w:cs="Arial"/>
          <w:b/>
          <w:sz w:val="22"/>
          <w:szCs w:val="22"/>
        </w:rPr>
        <w:t>seq</w:t>
      </w:r>
      <w:proofErr w:type="spellEnd"/>
      <w:r w:rsidRPr="00B42BCC">
        <w:rPr>
          <w:rFonts w:ascii="Arial" w:hAnsi="Arial" w:cs="Arial"/>
          <w:b/>
          <w:sz w:val="22"/>
          <w:szCs w:val="22"/>
        </w:rPr>
        <w:t>.</w:t>
      </w:r>
      <w:r w:rsidRPr="00815F9A">
        <w:rPr>
          <w:rFonts w:ascii="Arial" w:hAnsi="Arial" w:cs="Arial"/>
          <w:b/>
          <w:sz w:val="22"/>
          <w:szCs w:val="22"/>
        </w:rPr>
        <w:t xml:space="preserve"> </w:t>
      </w:r>
      <w:proofErr w:type="spellStart"/>
      <w:r w:rsidRPr="00815F9A">
        <w:rPr>
          <w:rFonts w:ascii="Arial" w:hAnsi="Arial" w:cs="Arial"/>
          <w:b/>
          <w:sz w:val="22"/>
          <w:szCs w:val="22"/>
        </w:rPr>
        <w:t>of</w:t>
      </w:r>
      <w:proofErr w:type="spellEnd"/>
      <w:r w:rsidRPr="00815F9A">
        <w:rPr>
          <w:rFonts w:ascii="Arial" w:hAnsi="Arial" w:cs="Arial"/>
          <w:b/>
          <w:sz w:val="22"/>
          <w:szCs w:val="22"/>
        </w:rPr>
        <w:t xml:space="preserve"> </w:t>
      </w:r>
      <w:proofErr w:type="spellStart"/>
      <w:r w:rsidRPr="00815F9A">
        <w:rPr>
          <w:rFonts w:ascii="Arial" w:hAnsi="Arial" w:cs="Arial"/>
          <w:b/>
          <w:sz w:val="22"/>
          <w:szCs w:val="22"/>
        </w:rPr>
        <w:t>the</w:t>
      </w:r>
      <w:proofErr w:type="spellEnd"/>
      <w:r w:rsidRPr="00815F9A">
        <w:rPr>
          <w:rFonts w:ascii="Arial" w:hAnsi="Arial" w:cs="Arial"/>
          <w:b/>
          <w:sz w:val="22"/>
          <w:szCs w:val="22"/>
        </w:rPr>
        <w:t xml:space="preserve"> </w:t>
      </w:r>
      <w:proofErr w:type="spellStart"/>
      <w:r w:rsidRPr="00815F9A">
        <w:rPr>
          <w:rFonts w:ascii="Arial" w:hAnsi="Arial" w:cs="Arial"/>
          <w:b/>
          <w:sz w:val="22"/>
          <w:szCs w:val="22"/>
        </w:rPr>
        <w:t>Act</w:t>
      </w:r>
      <w:proofErr w:type="spellEnd"/>
      <w:r w:rsidRPr="00815F9A">
        <w:rPr>
          <w:rFonts w:ascii="Arial" w:hAnsi="Arial" w:cs="Arial"/>
          <w:b/>
          <w:sz w:val="22"/>
          <w:szCs w:val="22"/>
        </w:rPr>
        <w:t xml:space="preserve"> No. 134/2016 </w:t>
      </w:r>
      <w:proofErr w:type="spellStart"/>
      <w:r w:rsidRPr="00815F9A">
        <w:rPr>
          <w:rFonts w:ascii="Arial" w:hAnsi="Arial" w:cs="Arial"/>
          <w:b/>
          <w:sz w:val="22"/>
          <w:szCs w:val="22"/>
        </w:rPr>
        <w:t>Coll</w:t>
      </w:r>
      <w:proofErr w:type="spellEnd"/>
      <w:r w:rsidRPr="00815F9A">
        <w:rPr>
          <w:rFonts w:ascii="Arial" w:hAnsi="Arial" w:cs="Arial"/>
          <w:b/>
          <w:sz w:val="22"/>
          <w:szCs w:val="22"/>
        </w:rPr>
        <w:t xml:space="preserve">., on public </w:t>
      </w:r>
      <w:proofErr w:type="spellStart"/>
      <w:r w:rsidRPr="00815F9A">
        <w:rPr>
          <w:rFonts w:ascii="Arial" w:hAnsi="Arial" w:cs="Arial"/>
          <w:b/>
          <w:sz w:val="22"/>
          <w:szCs w:val="22"/>
        </w:rPr>
        <w:t>procurement</w:t>
      </w:r>
      <w:proofErr w:type="spellEnd"/>
      <w:r w:rsidRPr="00815F9A">
        <w:rPr>
          <w:rFonts w:ascii="Arial" w:hAnsi="Arial" w:cs="Arial"/>
          <w:b/>
          <w:sz w:val="22"/>
          <w:szCs w:val="22"/>
        </w:rPr>
        <w:t xml:space="preserve">, as </w:t>
      </w:r>
      <w:proofErr w:type="spellStart"/>
      <w:r w:rsidRPr="00815F9A">
        <w:rPr>
          <w:rFonts w:ascii="Arial" w:hAnsi="Arial" w:cs="Arial"/>
          <w:b/>
          <w:sz w:val="22"/>
          <w:szCs w:val="22"/>
        </w:rPr>
        <w:t>amended</w:t>
      </w:r>
      <w:proofErr w:type="spellEnd"/>
      <w:r w:rsidRPr="00815F9A">
        <w:rPr>
          <w:rFonts w:ascii="Arial" w:hAnsi="Arial" w:cs="Arial"/>
          <w:b/>
          <w:sz w:val="22"/>
          <w:szCs w:val="22"/>
        </w:rPr>
        <w:t xml:space="preserve"> (</w:t>
      </w:r>
      <w:proofErr w:type="spellStart"/>
      <w:r w:rsidRPr="00815F9A">
        <w:rPr>
          <w:rFonts w:ascii="Arial" w:hAnsi="Arial" w:cs="Arial"/>
          <w:b/>
          <w:sz w:val="22"/>
          <w:szCs w:val="22"/>
        </w:rPr>
        <w:t>hereinafter</w:t>
      </w:r>
      <w:proofErr w:type="spellEnd"/>
      <w:r w:rsidRPr="00815F9A">
        <w:rPr>
          <w:rFonts w:ascii="Arial" w:hAnsi="Arial" w:cs="Arial"/>
          <w:b/>
          <w:sz w:val="22"/>
          <w:szCs w:val="22"/>
        </w:rPr>
        <w:t xml:space="preserve"> </w:t>
      </w:r>
      <w:proofErr w:type="spellStart"/>
      <w:r w:rsidRPr="00815F9A">
        <w:rPr>
          <w:rFonts w:ascii="Arial" w:hAnsi="Arial" w:cs="Arial"/>
          <w:b/>
          <w:sz w:val="22"/>
          <w:szCs w:val="22"/>
        </w:rPr>
        <w:t>referred</w:t>
      </w:r>
      <w:proofErr w:type="spellEnd"/>
      <w:r w:rsidRPr="00815F9A">
        <w:rPr>
          <w:rFonts w:ascii="Arial" w:hAnsi="Arial" w:cs="Arial"/>
          <w:b/>
          <w:sz w:val="22"/>
          <w:szCs w:val="22"/>
        </w:rPr>
        <w:t xml:space="preserve"> to as </w:t>
      </w:r>
      <w:proofErr w:type="spellStart"/>
      <w:r w:rsidRPr="00815F9A">
        <w:rPr>
          <w:rFonts w:ascii="Arial" w:hAnsi="Arial" w:cs="Arial"/>
          <w:b/>
          <w:sz w:val="22"/>
          <w:szCs w:val="22"/>
        </w:rPr>
        <w:t>the</w:t>
      </w:r>
      <w:proofErr w:type="spellEnd"/>
      <w:r w:rsidRPr="00815F9A">
        <w:rPr>
          <w:rFonts w:ascii="Arial" w:hAnsi="Arial" w:cs="Arial"/>
          <w:b/>
          <w:sz w:val="22"/>
          <w:szCs w:val="22"/>
        </w:rPr>
        <w:t xml:space="preserve"> “PPA”)</w:t>
      </w:r>
      <w:r w:rsidR="003C0788" w:rsidRPr="00734C9A">
        <w:rPr>
          <w:rFonts w:ascii="Arial" w:hAnsi="Arial" w:cs="Arial"/>
          <w:sz w:val="22"/>
          <w:szCs w:val="22"/>
        </w:rPr>
        <w:br/>
      </w:r>
    </w:p>
    <w:p w14:paraId="71114515" w14:textId="16F46824" w:rsidR="003C0788" w:rsidRPr="00734C9A" w:rsidRDefault="003A06D6" w:rsidP="003C0788">
      <w:pPr>
        <w:jc w:val="center"/>
        <w:rPr>
          <w:rFonts w:ascii="Arial" w:hAnsi="Arial" w:cs="Arial"/>
          <w:sz w:val="22"/>
          <w:szCs w:val="22"/>
        </w:rPr>
      </w:pPr>
      <w:r w:rsidRPr="00734C9A">
        <w:rPr>
          <w:rFonts w:ascii="Arial" w:hAnsi="Arial" w:cs="Arial"/>
          <w:b/>
          <w:caps/>
          <w:sz w:val="22"/>
          <w:lang w:val="en-GB"/>
        </w:rPr>
        <w:t xml:space="preserve">I. </w:t>
      </w:r>
      <w:r>
        <w:rPr>
          <w:rFonts w:ascii="Arial" w:hAnsi="Arial" w:cs="Arial"/>
          <w:b/>
          <w:caps/>
          <w:sz w:val="22"/>
          <w:lang w:val="en-GB"/>
        </w:rPr>
        <w:t>contracting parties</w:t>
      </w:r>
      <w:r w:rsidRPr="00734C9A" w:rsidDel="003A06D6">
        <w:rPr>
          <w:rFonts w:ascii="Arial" w:hAnsi="Arial" w:cs="Arial"/>
          <w:sz w:val="22"/>
          <w:szCs w:val="22"/>
        </w:rPr>
        <w:t xml:space="preserve"> </w:t>
      </w:r>
    </w:p>
    <w:p w14:paraId="3E941963" w14:textId="77777777" w:rsidR="003C0788" w:rsidRPr="00734C9A" w:rsidRDefault="003C0788" w:rsidP="003C0788">
      <w:pPr>
        <w:jc w:val="center"/>
        <w:rPr>
          <w:rFonts w:ascii="Arial" w:hAnsi="Arial" w:cs="Arial"/>
          <w:i/>
          <w:sz w:val="22"/>
          <w:szCs w:val="22"/>
        </w:rPr>
      </w:pPr>
    </w:p>
    <w:p w14:paraId="529EAE06" w14:textId="00B3A025" w:rsidR="003C0788" w:rsidRPr="00734C9A" w:rsidRDefault="00934CB8" w:rsidP="00934CB8">
      <w:pPr>
        <w:autoSpaceDN w:val="0"/>
        <w:adjustRightInd w:val="0"/>
        <w:jc w:val="both"/>
        <w:rPr>
          <w:rFonts w:ascii="Arial" w:hAnsi="Arial" w:cs="Arial"/>
          <w:b/>
          <w:bCs/>
          <w:sz w:val="22"/>
          <w:szCs w:val="22"/>
        </w:rPr>
      </w:pPr>
      <w:r w:rsidRPr="00934CB8">
        <w:rPr>
          <w:rFonts w:ascii="Arial" w:hAnsi="Arial" w:cs="Arial"/>
          <w:b/>
          <w:bCs/>
          <w:sz w:val="22"/>
          <w:szCs w:val="22"/>
        </w:rPr>
        <w:t>Státní tiskárna cenin, s. p.</w:t>
      </w:r>
    </w:p>
    <w:p w14:paraId="2C870BD3" w14:textId="06135C39" w:rsidR="003C0788" w:rsidRPr="00734C9A" w:rsidRDefault="003C0788" w:rsidP="003C0788">
      <w:pPr>
        <w:autoSpaceDN w:val="0"/>
        <w:adjustRightInd w:val="0"/>
        <w:jc w:val="both"/>
        <w:rPr>
          <w:rFonts w:ascii="Arial" w:hAnsi="Arial" w:cs="Arial"/>
          <w:bCs/>
          <w:sz w:val="22"/>
          <w:szCs w:val="22"/>
        </w:rPr>
      </w:pPr>
      <w:bookmarkStart w:id="0" w:name="_Hlk131072559"/>
      <w:proofErr w:type="spellStart"/>
      <w:r w:rsidRPr="00734C9A">
        <w:rPr>
          <w:rFonts w:ascii="Arial" w:hAnsi="Arial" w:cs="Arial"/>
          <w:bCs/>
          <w:sz w:val="22"/>
          <w:szCs w:val="22"/>
        </w:rPr>
        <w:t>with</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its</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registered</w:t>
      </w:r>
      <w:proofErr w:type="spellEnd"/>
      <w:r w:rsidRPr="00734C9A">
        <w:rPr>
          <w:rFonts w:ascii="Arial" w:hAnsi="Arial" w:cs="Arial"/>
          <w:bCs/>
          <w:sz w:val="22"/>
          <w:szCs w:val="22"/>
        </w:rPr>
        <w:t xml:space="preserve"> office </w:t>
      </w:r>
      <w:proofErr w:type="spellStart"/>
      <w:r w:rsidRPr="00734C9A">
        <w:rPr>
          <w:rFonts w:ascii="Arial" w:hAnsi="Arial" w:cs="Arial"/>
          <w:bCs/>
          <w:sz w:val="22"/>
          <w:szCs w:val="22"/>
        </w:rPr>
        <w:t>at</w:t>
      </w:r>
      <w:proofErr w:type="spellEnd"/>
      <w:r w:rsidRPr="00734C9A">
        <w:rPr>
          <w:rFonts w:ascii="Arial" w:hAnsi="Arial" w:cs="Arial"/>
          <w:bCs/>
          <w:sz w:val="22"/>
          <w:szCs w:val="22"/>
        </w:rPr>
        <w:t xml:space="preserve"> </w:t>
      </w:r>
      <w:r w:rsidR="00934CB8" w:rsidRPr="00934CB8">
        <w:rPr>
          <w:rFonts w:ascii="Arial" w:hAnsi="Arial" w:cs="Arial"/>
          <w:bCs/>
          <w:sz w:val="22"/>
          <w:szCs w:val="22"/>
        </w:rPr>
        <w:t>Růžová 943/6, Nové Město, 110 00 Praha 1</w:t>
      </w:r>
      <w:r w:rsidRPr="00734C9A">
        <w:rPr>
          <w:rFonts w:ascii="Arial" w:hAnsi="Arial" w:cs="Arial"/>
          <w:bCs/>
          <w:sz w:val="22"/>
          <w:szCs w:val="22"/>
        </w:rPr>
        <w:t>, Czech Republic</w:t>
      </w:r>
    </w:p>
    <w:p w14:paraId="53DD69DB" w14:textId="77777777" w:rsidR="003C0788" w:rsidRPr="00734C9A" w:rsidRDefault="003C0788" w:rsidP="003C0788">
      <w:pPr>
        <w:autoSpaceDN w:val="0"/>
        <w:adjustRightInd w:val="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maintained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Municipal</w:t>
      </w:r>
      <w:proofErr w:type="spellEnd"/>
      <w:r w:rsidRPr="00734C9A">
        <w:rPr>
          <w:rFonts w:ascii="Arial" w:hAnsi="Arial" w:cs="Arial"/>
          <w:sz w:val="22"/>
          <w:szCs w:val="22"/>
        </w:rPr>
        <w:t xml:space="preserve"> </w:t>
      </w:r>
      <w:proofErr w:type="spellStart"/>
      <w:r w:rsidRPr="00734C9A">
        <w:rPr>
          <w:rFonts w:ascii="Arial" w:hAnsi="Arial" w:cs="Arial"/>
          <w:sz w:val="22"/>
          <w:szCs w:val="22"/>
        </w:rPr>
        <w:t>Court</w:t>
      </w:r>
      <w:proofErr w:type="spellEnd"/>
      <w:r w:rsidRPr="00734C9A">
        <w:rPr>
          <w:rFonts w:ascii="Arial" w:hAnsi="Arial" w:cs="Arial"/>
          <w:sz w:val="22"/>
          <w:szCs w:val="22"/>
        </w:rPr>
        <w:t xml:space="preserve"> in Prague, </w:t>
      </w:r>
      <w:proofErr w:type="spellStart"/>
      <w:r w:rsidRPr="00734C9A">
        <w:rPr>
          <w:rFonts w:ascii="Arial" w:hAnsi="Arial" w:cs="Arial"/>
          <w:sz w:val="22"/>
          <w:szCs w:val="22"/>
        </w:rPr>
        <w:t>Section</w:t>
      </w:r>
      <w:proofErr w:type="spellEnd"/>
      <w:r w:rsidRPr="00734C9A">
        <w:rPr>
          <w:rFonts w:ascii="Arial" w:hAnsi="Arial" w:cs="Arial"/>
          <w:sz w:val="22"/>
          <w:szCs w:val="22"/>
        </w:rPr>
        <w:t xml:space="preserve"> ALX, Insert 296</w:t>
      </w:r>
    </w:p>
    <w:p w14:paraId="7032C5F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Business ID: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00001279</w:t>
      </w:r>
      <w:bookmarkEnd w:id="0"/>
    </w:p>
    <w:p w14:paraId="66E21CB3"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Tax </w:t>
      </w:r>
      <w:proofErr w:type="spellStart"/>
      <w:r w:rsidRPr="00734C9A">
        <w:rPr>
          <w:rFonts w:ascii="Arial" w:hAnsi="Arial" w:cs="Arial"/>
          <w:sz w:val="22"/>
          <w:szCs w:val="22"/>
        </w:rPr>
        <w:t>Identification</w:t>
      </w:r>
      <w:proofErr w:type="spellEnd"/>
      <w:r w:rsidRPr="00734C9A">
        <w:rPr>
          <w:rFonts w:ascii="Arial" w:hAnsi="Arial" w:cs="Arial"/>
          <w:sz w:val="22"/>
          <w:szCs w:val="22"/>
        </w:rPr>
        <w:t xml:space="preserve"> No.:</w:t>
      </w:r>
      <w:r w:rsidRPr="00734C9A">
        <w:rPr>
          <w:rFonts w:ascii="Arial" w:hAnsi="Arial" w:cs="Arial"/>
          <w:sz w:val="22"/>
          <w:szCs w:val="22"/>
        </w:rPr>
        <w:tab/>
        <w:t>CZ00001279</w:t>
      </w:r>
    </w:p>
    <w:p w14:paraId="0B73FC3C" w14:textId="77777777" w:rsidR="003C0788" w:rsidRPr="00734C9A" w:rsidRDefault="003C0788" w:rsidP="003C0788">
      <w:pPr>
        <w:jc w:val="both"/>
        <w:rPr>
          <w:rFonts w:ascii="Arial" w:hAnsi="Arial" w:cs="Arial"/>
          <w:sz w:val="22"/>
          <w:szCs w:val="22"/>
        </w:rPr>
      </w:pPr>
      <w:proofErr w:type="spellStart"/>
      <w:r w:rsidRPr="00734C9A">
        <w:rPr>
          <w:rFonts w:ascii="Arial" w:hAnsi="Arial" w:cs="Arial"/>
          <w:sz w:val="22"/>
          <w:szCs w:val="22"/>
        </w:rPr>
        <w:t>Acting</w:t>
      </w:r>
      <w:proofErr w:type="spellEnd"/>
      <w:r w:rsidRPr="00734C9A">
        <w:rPr>
          <w:rFonts w:ascii="Arial" w:hAnsi="Arial" w:cs="Arial"/>
          <w:sz w:val="22"/>
          <w:szCs w:val="22"/>
        </w:rPr>
        <w:t xml:space="preserve"> </w:t>
      </w:r>
      <w:proofErr w:type="spellStart"/>
      <w:r w:rsidRPr="00734C9A">
        <w:rPr>
          <w:rFonts w:ascii="Arial" w:hAnsi="Arial" w:cs="Arial"/>
          <w:sz w:val="22"/>
          <w:szCs w:val="22"/>
        </w:rPr>
        <w:t>through</w:t>
      </w:r>
      <w:proofErr w:type="spellEnd"/>
      <w:r w:rsidRPr="00734C9A">
        <w:rPr>
          <w:rFonts w:ascii="Arial" w:hAnsi="Arial" w:cs="Arial"/>
          <w:sz w:val="22"/>
          <w:szCs w:val="22"/>
        </w:rPr>
        <w:t xml:space="preserve">: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b/>
          <w:bCs/>
          <w:sz w:val="22"/>
          <w:szCs w:val="22"/>
        </w:rPr>
        <w:t xml:space="preserve">Tomáš Hebelka, </w:t>
      </w:r>
      <w:proofErr w:type="spellStart"/>
      <w:r w:rsidRPr="00734C9A">
        <w:rPr>
          <w:rFonts w:ascii="Arial" w:hAnsi="Arial" w:cs="Arial"/>
          <w:b/>
          <w:bCs/>
          <w:sz w:val="22"/>
          <w:szCs w:val="22"/>
        </w:rPr>
        <w:t>MSc</w:t>
      </w:r>
      <w:proofErr w:type="spellEnd"/>
      <w:r w:rsidRPr="00734C9A">
        <w:rPr>
          <w:rFonts w:ascii="Arial" w:hAnsi="Arial" w:cs="Arial"/>
          <w:sz w:val="22"/>
          <w:szCs w:val="22"/>
        </w:rPr>
        <w:t xml:space="preserve">, </w:t>
      </w: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p>
    <w:p w14:paraId="7BA05146"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Bank </w:t>
      </w:r>
      <w:proofErr w:type="spellStart"/>
      <w:r w:rsidRPr="00734C9A">
        <w:rPr>
          <w:rFonts w:ascii="Arial" w:hAnsi="Arial" w:cs="Arial"/>
          <w:sz w:val="22"/>
          <w:szCs w:val="22"/>
        </w:rPr>
        <w:t>details</w:t>
      </w:r>
      <w:proofErr w:type="spellEnd"/>
      <w:r w:rsidRPr="00734C9A">
        <w:rPr>
          <w:rFonts w:ascii="Arial" w:hAnsi="Arial" w:cs="Arial"/>
          <w:sz w:val="22"/>
          <w:szCs w:val="22"/>
        </w:rPr>
        <w:t xml:space="preserve">: </w:t>
      </w:r>
      <w:r w:rsidRPr="00734C9A">
        <w:rPr>
          <w:rFonts w:ascii="Arial" w:hAnsi="Arial" w:cs="Arial"/>
          <w:sz w:val="22"/>
          <w:szCs w:val="22"/>
        </w:rPr>
        <w:tab/>
      </w:r>
      <w:proofErr w:type="spellStart"/>
      <w:r w:rsidRPr="00734C9A">
        <w:rPr>
          <w:rFonts w:ascii="Arial" w:hAnsi="Arial" w:cs="Arial"/>
          <w:sz w:val="22"/>
          <w:szCs w:val="22"/>
        </w:rPr>
        <w:t>UniCredit</w:t>
      </w:r>
      <w:proofErr w:type="spellEnd"/>
      <w:r w:rsidRPr="00734C9A">
        <w:rPr>
          <w:rFonts w:ascii="Arial" w:hAnsi="Arial" w:cs="Arial"/>
          <w:sz w:val="22"/>
          <w:szCs w:val="22"/>
        </w:rPr>
        <w:t xml:space="preserve"> Bank Czech Republic and Slovakia, a.s.</w:t>
      </w:r>
    </w:p>
    <w:p w14:paraId="505AF592" w14:textId="77777777" w:rsidR="003C0788" w:rsidRPr="00734C9A" w:rsidRDefault="003C0788" w:rsidP="003C0788">
      <w:pPr>
        <w:jc w:val="both"/>
        <w:rPr>
          <w:rFonts w:ascii="Arial" w:hAnsi="Arial" w:cs="Arial"/>
          <w:color w:val="000000"/>
          <w:sz w:val="22"/>
          <w:szCs w:val="22"/>
        </w:rPr>
      </w:pPr>
      <w:proofErr w:type="spellStart"/>
      <w:r w:rsidRPr="00734C9A">
        <w:rPr>
          <w:rFonts w:ascii="Arial" w:hAnsi="Arial" w:cs="Arial"/>
          <w:color w:val="000000"/>
          <w:sz w:val="22"/>
          <w:szCs w:val="22"/>
        </w:rPr>
        <w:t>Account</w:t>
      </w:r>
      <w:proofErr w:type="spellEnd"/>
      <w:r w:rsidRPr="00734C9A">
        <w:rPr>
          <w:rFonts w:ascii="Arial" w:hAnsi="Arial" w:cs="Arial"/>
          <w:color w:val="000000"/>
          <w:sz w:val="22"/>
          <w:szCs w:val="22"/>
        </w:rPr>
        <w:t xml:space="preserve"> </w:t>
      </w:r>
      <w:proofErr w:type="spellStart"/>
      <w:r w:rsidRPr="00734C9A">
        <w:rPr>
          <w:rFonts w:ascii="Arial" w:hAnsi="Arial" w:cs="Arial"/>
          <w:color w:val="000000"/>
          <w:sz w:val="22"/>
          <w:szCs w:val="22"/>
        </w:rPr>
        <w:t>number</w:t>
      </w:r>
      <w:proofErr w:type="spellEnd"/>
      <w:r w:rsidRPr="00734C9A">
        <w:rPr>
          <w:rFonts w:ascii="Arial" w:hAnsi="Arial" w:cs="Arial"/>
          <w:color w:val="000000"/>
          <w:sz w:val="22"/>
          <w:szCs w:val="22"/>
        </w:rPr>
        <w:t>:</w:t>
      </w:r>
      <w:r w:rsidRPr="00734C9A">
        <w:rPr>
          <w:rFonts w:ascii="Arial" w:hAnsi="Arial" w:cs="Arial"/>
          <w:color w:val="000000"/>
          <w:sz w:val="22"/>
          <w:szCs w:val="22"/>
        </w:rPr>
        <w:tab/>
      </w:r>
      <w:r w:rsidRPr="00734C9A">
        <w:rPr>
          <w:rFonts w:ascii="Arial" w:hAnsi="Arial" w:cs="Arial"/>
          <w:color w:val="000000"/>
          <w:sz w:val="22"/>
          <w:szCs w:val="22"/>
        </w:rPr>
        <w:tab/>
        <w:t>200210010/2700</w:t>
      </w:r>
    </w:p>
    <w:p w14:paraId="4C8BC7B7"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IBAN:</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CZ44 2700 0000 0002 0021 0010</w:t>
      </w:r>
    </w:p>
    <w:p w14:paraId="2979A3FA"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SWIFT:</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BACX CZPP</w:t>
      </w:r>
    </w:p>
    <w:p w14:paraId="3A948842" w14:textId="6D16A938" w:rsidR="003C0788" w:rsidRDefault="003C0788" w:rsidP="003C0788">
      <w:pPr>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b/>
          <w:sz w:val="22"/>
          <w:szCs w:val="22"/>
        </w:rPr>
        <w:t>Client</w:t>
      </w:r>
      <w:proofErr w:type="spellEnd"/>
      <w:r w:rsidRPr="00734C9A">
        <w:rPr>
          <w:rFonts w:ascii="Arial" w:hAnsi="Arial" w:cs="Arial"/>
          <w:sz w:val="22"/>
          <w:szCs w:val="22"/>
        </w:rPr>
        <w:t>”)</w:t>
      </w:r>
    </w:p>
    <w:p w14:paraId="1966BB50" w14:textId="77777777" w:rsidR="0030197F" w:rsidRPr="00734C9A" w:rsidRDefault="0030197F" w:rsidP="003C0788">
      <w:pPr>
        <w:jc w:val="both"/>
        <w:rPr>
          <w:rFonts w:ascii="Arial" w:hAnsi="Arial" w:cs="Arial"/>
          <w:sz w:val="22"/>
          <w:szCs w:val="22"/>
        </w:rPr>
      </w:pPr>
    </w:p>
    <w:p w14:paraId="6F3C2F07" w14:textId="77777777" w:rsidR="003C0788" w:rsidRPr="00734C9A" w:rsidRDefault="003C0788" w:rsidP="003C0788">
      <w:pPr>
        <w:jc w:val="both"/>
        <w:rPr>
          <w:rFonts w:ascii="Arial" w:hAnsi="Arial" w:cs="Arial"/>
          <w:sz w:val="22"/>
          <w:szCs w:val="22"/>
        </w:rPr>
      </w:pPr>
      <w:r w:rsidRPr="00734C9A">
        <w:rPr>
          <w:rFonts w:ascii="Arial" w:hAnsi="Arial" w:cs="Arial"/>
          <w:sz w:val="22"/>
          <w:szCs w:val="22"/>
        </w:rPr>
        <w:t>and</w:t>
      </w:r>
    </w:p>
    <w:p w14:paraId="72E524B0" w14:textId="77777777" w:rsidR="003C0788" w:rsidRPr="00734C9A" w:rsidRDefault="003C0788" w:rsidP="003C0788">
      <w:pPr>
        <w:jc w:val="both"/>
        <w:rPr>
          <w:rFonts w:ascii="Arial" w:hAnsi="Arial" w:cs="Arial"/>
          <w:sz w:val="22"/>
          <w:szCs w:val="22"/>
        </w:rPr>
      </w:pPr>
    </w:p>
    <w:p w14:paraId="5BBD6B99" w14:textId="374AA91A" w:rsidR="003C0788" w:rsidRPr="00734C9A" w:rsidRDefault="003C0788" w:rsidP="003C0788">
      <w:pPr>
        <w:jc w:val="both"/>
        <w:rPr>
          <w:rFonts w:ascii="Arial" w:hAnsi="Arial" w:cs="Arial"/>
          <w:b/>
          <w:sz w:val="22"/>
          <w:szCs w:val="22"/>
        </w:rPr>
      </w:pPr>
      <w:r w:rsidRPr="00734C9A">
        <w:rPr>
          <w:rFonts w:ascii="Arial" w:hAnsi="Arial" w:cs="Arial"/>
          <w:b/>
          <w:sz w:val="22"/>
          <w:szCs w:val="22"/>
          <w:highlight w:val="yellow"/>
        </w:rPr>
        <w:t>[</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734C9A">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its</w:t>
      </w:r>
      <w:proofErr w:type="spellEnd"/>
      <w:r w:rsidRPr="00734C9A">
        <w:rPr>
          <w:rFonts w:ascii="Arial" w:hAnsi="Arial" w:cs="Arial"/>
          <w:b/>
          <w:sz w:val="22"/>
          <w:szCs w:val="22"/>
          <w:highlight w:val="yellow"/>
        </w:rPr>
        <w:t xml:space="preserve"> business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 xml:space="preserve"> and </w:t>
      </w:r>
      <w:proofErr w:type="spellStart"/>
      <w:r w:rsidRPr="00734C9A">
        <w:rPr>
          <w:rFonts w:ascii="Arial" w:hAnsi="Arial" w:cs="Arial"/>
          <w:b/>
          <w:sz w:val="22"/>
          <w:szCs w:val="22"/>
          <w:highlight w:val="yellow"/>
        </w:rPr>
        <w:t>further</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identification</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details</w:t>
      </w:r>
      <w:proofErr w:type="spellEnd"/>
      <w:r w:rsidRPr="00734C9A">
        <w:rPr>
          <w:rFonts w:ascii="Arial" w:hAnsi="Arial" w:cs="Arial"/>
          <w:b/>
          <w:sz w:val="22"/>
          <w:szCs w:val="22"/>
          <w:highlight w:val="yellow"/>
        </w:rPr>
        <w:t>]</w:t>
      </w:r>
    </w:p>
    <w:p w14:paraId="0CD5A992" w14:textId="77777777" w:rsidR="003C0788" w:rsidRPr="00734C9A" w:rsidRDefault="003C0788" w:rsidP="003C0788">
      <w:pPr>
        <w:jc w:val="both"/>
        <w:rPr>
          <w:rFonts w:ascii="Arial" w:hAnsi="Arial" w:cs="Arial"/>
          <w:sz w:val="22"/>
          <w:szCs w:val="22"/>
        </w:rPr>
      </w:pPr>
      <w:bookmarkStart w:id="1" w:name="_Hlk131072633"/>
      <w:proofErr w:type="spellStart"/>
      <w:r w:rsidRPr="00734C9A">
        <w:rPr>
          <w:rFonts w:ascii="Arial" w:hAnsi="Arial" w:cs="Arial"/>
          <w:sz w:val="22"/>
          <w:szCs w:val="22"/>
        </w:rPr>
        <w:t>with</w:t>
      </w:r>
      <w:proofErr w:type="spellEnd"/>
      <w:r w:rsidRPr="00734C9A">
        <w:rPr>
          <w:rFonts w:ascii="Arial" w:hAnsi="Arial" w:cs="Arial"/>
          <w:sz w:val="22"/>
          <w:szCs w:val="22"/>
        </w:rPr>
        <w:t xml:space="preserve"> </w:t>
      </w:r>
      <w:proofErr w:type="spellStart"/>
      <w:r w:rsidRPr="00734C9A">
        <w:rPr>
          <w:rFonts w:ascii="Arial" w:hAnsi="Arial" w:cs="Arial"/>
          <w:sz w:val="22"/>
          <w:szCs w:val="22"/>
        </w:rPr>
        <w:t>its</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office </w:t>
      </w:r>
      <w:proofErr w:type="spellStart"/>
      <w:r w:rsidRPr="00734C9A">
        <w:rPr>
          <w:rFonts w:ascii="Arial" w:hAnsi="Arial" w:cs="Arial"/>
          <w:sz w:val="22"/>
          <w:szCs w:val="22"/>
        </w:rPr>
        <w:t>at</w:t>
      </w:r>
      <w:proofErr w:type="spellEnd"/>
      <w:r w:rsidRPr="00734C9A">
        <w:rPr>
          <w:rFonts w:ascii="Arial" w:hAnsi="Arial" w:cs="Arial"/>
          <w:sz w:val="22"/>
          <w:szCs w:val="22"/>
        </w:rPr>
        <w:t xml:space="preserve"> </w:t>
      </w:r>
      <w:r w:rsidRPr="00734C9A">
        <w:rPr>
          <w:rFonts w:ascii="Arial" w:hAnsi="Arial" w:cs="Arial"/>
          <w:sz w:val="22"/>
          <w:szCs w:val="22"/>
          <w:highlight w:val="yellow"/>
        </w:rPr>
        <w:t>[•]</w:t>
      </w:r>
    </w:p>
    <w:p w14:paraId="7BD70979" w14:textId="77777777" w:rsidR="003C0788" w:rsidRPr="00734C9A" w:rsidRDefault="003C0788" w:rsidP="003C0788">
      <w:pPr>
        <w:pStyle w:val="Odstavecseseznamem"/>
        <w:ind w:left="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administered</w:t>
      </w:r>
      <w:proofErr w:type="spellEnd"/>
      <w:r w:rsidRPr="00734C9A">
        <w:rPr>
          <w:rFonts w:ascii="Arial" w:hAnsi="Arial" w:cs="Arial"/>
          <w:sz w:val="22"/>
          <w:szCs w:val="22"/>
        </w:rPr>
        <w:t xml:space="preserve"> by </w:t>
      </w:r>
      <w:bookmarkStart w:id="2" w:name="_Hlk94290707"/>
      <w:r w:rsidRPr="00734C9A">
        <w:rPr>
          <w:rFonts w:ascii="Arial" w:hAnsi="Arial" w:cs="Arial"/>
          <w:sz w:val="22"/>
          <w:szCs w:val="22"/>
          <w:highlight w:val="yellow"/>
        </w:rPr>
        <w:t>[•]</w:t>
      </w:r>
      <w:bookmarkEnd w:id="2"/>
    </w:p>
    <w:p w14:paraId="03935315" w14:textId="77777777" w:rsidR="003C0788" w:rsidRPr="00734C9A" w:rsidRDefault="003C0788" w:rsidP="003C0788">
      <w:pPr>
        <w:pStyle w:val="Odstavecseseznamem"/>
        <w:ind w:left="0"/>
        <w:jc w:val="both"/>
        <w:rPr>
          <w:rFonts w:ascii="Arial" w:hAnsi="Arial" w:cs="Arial"/>
          <w:bCs/>
          <w:sz w:val="22"/>
          <w:szCs w:val="22"/>
        </w:rPr>
      </w:pPr>
      <w:r w:rsidRPr="00734C9A">
        <w:rPr>
          <w:rFonts w:ascii="Arial" w:hAnsi="Arial" w:cs="Arial"/>
          <w:sz w:val="22"/>
          <w:szCs w:val="22"/>
        </w:rPr>
        <w:t>Business ID:</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bCs/>
          <w:sz w:val="22"/>
          <w:szCs w:val="22"/>
          <w:highlight w:val="yellow"/>
        </w:rPr>
        <w:t>[•]</w:t>
      </w:r>
      <w:bookmarkEnd w:id="1"/>
    </w:p>
    <w:p w14:paraId="45E7044D"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Tax </w:t>
      </w:r>
      <w:proofErr w:type="spellStart"/>
      <w:r w:rsidRPr="00734C9A">
        <w:rPr>
          <w:rFonts w:ascii="Arial" w:hAnsi="Arial" w:cs="Arial"/>
          <w:bCs/>
          <w:sz w:val="22"/>
          <w:szCs w:val="22"/>
        </w:rPr>
        <w:t>Identification</w:t>
      </w:r>
      <w:proofErr w:type="spellEnd"/>
      <w:r w:rsidRPr="00734C9A">
        <w:rPr>
          <w:rFonts w:ascii="Arial" w:hAnsi="Arial" w:cs="Arial"/>
          <w:bCs/>
          <w:sz w:val="22"/>
          <w:szCs w:val="22"/>
        </w:rPr>
        <w:t xml:space="preserve"> No.:</w:t>
      </w:r>
      <w:r w:rsidRPr="00734C9A">
        <w:rPr>
          <w:rFonts w:ascii="Arial" w:hAnsi="Arial" w:cs="Arial"/>
          <w:bCs/>
          <w:sz w:val="22"/>
          <w:szCs w:val="22"/>
        </w:rPr>
        <w:tab/>
      </w:r>
      <w:r w:rsidRPr="00734C9A">
        <w:rPr>
          <w:rFonts w:ascii="Arial" w:hAnsi="Arial" w:cs="Arial"/>
          <w:bCs/>
          <w:sz w:val="22"/>
          <w:szCs w:val="22"/>
          <w:highlight w:val="yellow"/>
        </w:rPr>
        <w:t>[•]</w:t>
      </w:r>
    </w:p>
    <w:p w14:paraId="4A9CD63D"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Represented</w:t>
      </w:r>
      <w:proofErr w:type="spellEnd"/>
      <w:r w:rsidRPr="00734C9A">
        <w:rPr>
          <w:rFonts w:ascii="Arial" w:hAnsi="Arial" w:cs="Arial"/>
          <w:bCs/>
          <w:sz w:val="22"/>
          <w:szCs w:val="22"/>
        </w:rPr>
        <w:t xml:space="preserve"> by:</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DD3BAF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Bank </w:t>
      </w:r>
      <w:proofErr w:type="spellStart"/>
      <w:r w:rsidRPr="00734C9A">
        <w:rPr>
          <w:rFonts w:ascii="Arial" w:hAnsi="Arial" w:cs="Arial"/>
          <w:bCs/>
          <w:sz w:val="22"/>
          <w:szCs w:val="22"/>
        </w:rPr>
        <w:t>details</w:t>
      </w:r>
      <w:proofErr w:type="spellEnd"/>
      <w:r w:rsidRPr="00734C9A">
        <w:rPr>
          <w:rFonts w:ascii="Arial" w:hAnsi="Arial" w:cs="Arial"/>
          <w:bCs/>
          <w:sz w:val="22"/>
          <w:szCs w:val="22"/>
        </w:rPr>
        <w:t xml:space="preserve">: </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3EB7DF7C" w14:textId="77777777" w:rsidR="003C0788" w:rsidRPr="00734C9A" w:rsidRDefault="003C0788" w:rsidP="003C0788">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Account</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number</w:t>
      </w:r>
      <w:proofErr w:type="spellEnd"/>
      <w:r w:rsidRPr="00734C9A">
        <w:rPr>
          <w:rFonts w:ascii="Arial" w:hAnsi="Arial" w:cs="Arial"/>
          <w:bCs/>
          <w:sz w:val="22"/>
          <w:szCs w:val="22"/>
        </w:rPr>
        <w: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F055E68"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IBAN:</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7C0384C2" w14:textId="77777777" w:rsidR="003C0788" w:rsidRPr="00734C9A" w:rsidRDefault="003C0788" w:rsidP="003C0788">
      <w:pPr>
        <w:pStyle w:val="Odstavecseseznamem"/>
        <w:ind w:left="426" w:hanging="426"/>
        <w:jc w:val="both"/>
        <w:rPr>
          <w:rFonts w:ascii="Arial" w:hAnsi="Arial" w:cs="Arial"/>
          <w:bCs/>
          <w:sz w:val="22"/>
          <w:szCs w:val="22"/>
        </w:rPr>
      </w:pPr>
      <w:r w:rsidRPr="00734C9A">
        <w:rPr>
          <w:rFonts w:ascii="Arial" w:hAnsi="Arial" w:cs="Arial"/>
          <w:bCs/>
          <w:sz w:val="22"/>
          <w:szCs w:val="22"/>
        </w:rPr>
        <w:t>SWIFT: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highlight w:val="yellow"/>
        </w:rPr>
        <w:t>[•]</w:t>
      </w:r>
    </w:p>
    <w:p w14:paraId="2E090389" w14:textId="369ABC0A"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b/>
          <w:bCs/>
          <w:sz w:val="22"/>
          <w:szCs w:val="22"/>
        </w:rPr>
        <w:t>Contractor</w:t>
      </w:r>
      <w:proofErr w:type="spellEnd"/>
      <w:r w:rsidRPr="00734C9A">
        <w:rPr>
          <w:rFonts w:ascii="Arial" w:hAnsi="Arial" w:cs="Arial"/>
          <w:sz w:val="22"/>
          <w:szCs w:val="22"/>
        </w:rPr>
        <w:t>")</w:t>
      </w:r>
    </w:p>
    <w:p w14:paraId="2AD95864" w14:textId="77777777" w:rsidR="003C0788" w:rsidRPr="00734C9A" w:rsidRDefault="003C0788" w:rsidP="003C0788">
      <w:pPr>
        <w:jc w:val="both"/>
        <w:rPr>
          <w:rFonts w:ascii="Arial" w:hAnsi="Arial" w:cs="Arial"/>
          <w:sz w:val="22"/>
          <w:szCs w:val="22"/>
        </w:rPr>
      </w:pPr>
    </w:p>
    <w:p w14:paraId="6F20C1F4" w14:textId="6EF7BA18"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sz w:val="22"/>
          <w:szCs w:val="22"/>
        </w:rPr>
        <w:t>Client</w:t>
      </w:r>
      <w:proofErr w:type="spellEnd"/>
      <w:r w:rsidRPr="00734C9A">
        <w:rPr>
          <w:rFonts w:ascii="Arial" w:hAnsi="Arial" w:cs="Arial"/>
          <w:sz w:val="22"/>
          <w:szCs w:val="22"/>
        </w:rPr>
        <w:t xml:space="preserve">” and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collectively</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b/>
          <w:sz w:val="22"/>
          <w:szCs w:val="22"/>
        </w:rPr>
        <w:t>Parties</w:t>
      </w:r>
      <w:proofErr w:type="spellEnd"/>
      <w:r w:rsidRPr="00734C9A">
        <w:rPr>
          <w:rFonts w:ascii="Arial" w:hAnsi="Arial" w:cs="Arial"/>
          <w:sz w:val="22"/>
          <w:szCs w:val="22"/>
        </w:rPr>
        <w:t xml:space="preserve">” </w:t>
      </w:r>
      <w:proofErr w:type="spellStart"/>
      <w:r w:rsidRPr="00734C9A">
        <w:rPr>
          <w:rFonts w:ascii="Arial" w:hAnsi="Arial" w:cs="Arial"/>
          <w:sz w:val="22"/>
          <w:szCs w:val="22"/>
        </w:rPr>
        <w:t>or</w:t>
      </w:r>
      <w:proofErr w:type="spellEnd"/>
      <w:r w:rsidRPr="00734C9A">
        <w:rPr>
          <w:rFonts w:ascii="Arial" w:hAnsi="Arial" w:cs="Arial"/>
          <w:sz w:val="22"/>
          <w:szCs w:val="22"/>
        </w:rPr>
        <w:t xml:space="preserve"> “</w:t>
      </w:r>
      <w:proofErr w:type="spellStart"/>
      <w:r w:rsidRPr="00734C9A">
        <w:rPr>
          <w:rFonts w:ascii="Arial" w:hAnsi="Arial" w:cs="Arial"/>
          <w:b/>
          <w:bCs/>
          <w:sz w:val="22"/>
          <w:szCs w:val="22"/>
        </w:rPr>
        <w:t>Contracting</w:t>
      </w:r>
      <w:proofErr w:type="spellEnd"/>
      <w:r w:rsidRPr="00734C9A">
        <w:rPr>
          <w:rFonts w:ascii="Arial" w:hAnsi="Arial" w:cs="Arial"/>
          <w:b/>
          <w:bCs/>
          <w:sz w:val="22"/>
          <w:szCs w:val="22"/>
        </w:rPr>
        <w:t xml:space="preserve"> </w:t>
      </w:r>
      <w:proofErr w:type="spellStart"/>
      <w:r w:rsidRPr="00734C9A">
        <w:rPr>
          <w:rFonts w:ascii="Arial" w:hAnsi="Arial" w:cs="Arial"/>
          <w:b/>
          <w:bCs/>
          <w:sz w:val="22"/>
          <w:szCs w:val="22"/>
        </w:rPr>
        <w:t>Parties</w:t>
      </w:r>
      <w:proofErr w:type="spellEnd"/>
      <w:r w:rsidRPr="00734C9A">
        <w:rPr>
          <w:rFonts w:ascii="Arial" w:hAnsi="Arial" w:cs="Arial"/>
          <w:sz w:val="22"/>
          <w:szCs w:val="22"/>
        </w:rPr>
        <w:t>”)</w:t>
      </w:r>
    </w:p>
    <w:p w14:paraId="56BD8E5F" w14:textId="77777777" w:rsidR="003C0788" w:rsidRPr="00734C9A" w:rsidRDefault="003C0788" w:rsidP="003C0788">
      <w:pPr>
        <w:pStyle w:val="Odstavecseseznamem"/>
        <w:ind w:left="426" w:hanging="426"/>
        <w:jc w:val="both"/>
        <w:rPr>
          <w:rFonts w:ascii="Arial" w:hAnsi="Arial" w:cs="Arial"/>
          <w:sz w:val="22"/>
          <w:szCs w:val="22"/>
        </w:rPr>
      </w:pPr>
    </w:p>
    <w:p w14:paraId="410BBF88" w14:textId="77777777" w:rsidR="003C0788" w:rsidRPr="00734C9A" w:rsidRDefault="003C0788" w:rsidP="003C0788">
      <w:pPr>
        <w:rPr>
          <w:rFonts w:ascii="Arial" w:hAnsi="Arial" w:cs="Arial"/>
          <w:b/>
          <w:caps/>
          <w:color w:val="000000"/>
          <w:sz w:val="22"/>
          <w:szCs w:val="22"/>
          <w:lang w:val="en-US"/>
        </w:rPr>
      </w:pPr>
      <w:r w:rsidRPr="00734C9A">
        <w:rPr>
          <w:rFonts w:ascii="Arial" w:hAnsi="Arial" w:cs="Arial"/>
          <w:b/>
          <w:color w:val="000000"/>
          <w:sz w:val="22"/>
          <w:szCs w:val="22"/>
          <w:lang w:val="en-US"/>
        </w:rPr>
        <w:t>Representatives authorized to negotiate in contractual and economic matters</w:t>
      </w:r>
      <w:r w:rsidRPr="00734C9A">
        <w:rPr>
          <w:rFonts w:ascii="Arial" w:hAnsi="Arial" w:cs="Arial"/>
          <w:b/>
          <w:caps/>
          <w:color w:val="000000"/>
          <w:sz w:val="22"/>
          <w:szCs w:val="22"/>
          <w:lang w:val="en-US"/>
        </w:rPr>
        <w:t>:</w:t>
      </w:r>
    </w:p>
    <w:p w14:paraId="7ABFA942" w14:textId="77777777" w:rsidR="003C0788" w:rsidRPr="00734C9A" w:rsidRDefault="003C0788" w:rsidP="003C0788">
      <w:pPr>
        <w:rPr>
          <w:rFonts w:ascii="Arial" w:hAnsi="Arial" w:cs="Arial"/>
          <w:b/>
          <w:color w:val="000000"/>
          <w:sz w:val="22"/>
          <w:szCs w:val="22"/>
          <w:lang w:val="en-US"/>
        </w:rPr>
      </w:pPr>
    </w:p>
    <w:p w14:paraId="25CD358D" w14:textId="35C6C90A" w:rsidR="003C0788" w:rsidRPr="00734C9A" w:rsidRDefault="003C0788" w:rsidP="003C0788">
      <w:pPr>
        <w:ind w:left="2552" w:hanging="2552"/>
        <w:jc w:val="both"/>
        <w:rPr>
          <w:rFonts w:ascii="Arial" w:hAnsi="Arial" w:cs="Arial"/>
          <w:bCs/>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734C9A">
        <w:rPr>
          <w:rFonts w:ascii="Arial" w:hAnsi="Arial" w:cs="Arial"/>
          <w:color w:val="000000"/>
          <w:sz w:val="22"/>
          <w:szCs w:val="22"/>
          <w:lang w:val="en-US"/>
        </w:rPr>
        <w:tab/>
      </w:r>
      <w:r w:rsidRPr="00734C9A">
        <w:rPr>
          <w:rFonts w:ascii="Arial" w:hAnsi="Arial" w:cs="Arial"/>
          <w:b/>
          <w:bCs/>
          <w:sz w:val="22"/>
          <w:szCs w:val="22"/>
          <w:lang w:val="en-US"/>
        </w:rPr>
        <w:t>Tomáš Hebelka,</w:t>
      </w:r>
      <w:r w:rsidRPr="00734C9A">
        <w:rPr>
          <w:rFonts w:ascii="Arial" w:hAnsi="Arial" w:cs="Arial"/>
          <w:bCs/>
          <w:sz w:val="22"/>
          <w:szCs w:val="22"/>
          <w:lang w:val="en-US"/>
        </w:rPr>
        <w:t xml:space="preserve"> </w:t>
      </w:r>
      <w:r w:rsidRPr="00734C9A">
        <w:rPr>
          <w:rFonts w:ascii="Arial" w:hAnsi="Arial" w:cs="Arial"/>
          <w:b/>
          <w:bCs/>
          <w:sz w:val="22"/>
          <w:szCs w:val="22"/>
          <w:lang w:val="en-US"/>
        </w:rPr>
        <w:t>MSc,</w:t>
      </w:r>
      <w:r w:rsidRPr="00734C9A">
        <w:rPr>
          <w:rFonts w:ascii="Arial" w:hAnsi="Arial" w:cs="Arial"/>
          <w:bCs/>
          <w:sz w:val="22"/>
          <w:szCs w:val="22"/>
          <w:lang w:val="en-US"/>
        </w:rPr>
        <w:t xml:space="preserve"> Chief Executive Officer</w:t>
      </w:r>
    </w:p>
    <w:p w14:paraId="4C8C1D57" w14:textId="41382BCF" w:rsidR="003C0788" w:rsidRPr="00734C9A" w:rsidRDefault="003C0788" w:rsidP="003C0788">
      <w:pPr>
        <w:ind w:left="2835" w:hanging="2835"/>
        <w:jc w:val="both"/>
        <w:rPr>
          <w:rFonts w:ascii="Arial" w:hAnsi="Arial" w:cs="Arial"/>
          <w:b/>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5903EF">
        <w:rPr>
          <w:rFonts w:ascii="Arial" w:hAnsi="Arial" w:cs="Arial"/>
          <w:b/>
          <w:bCs/>
          <w:sz w:val="22"/>
          <w:szCs w:val="22"/>
          <w:highlight w:val="yellow"/>
        </w:rPr>
        <w:t>the</w:t>
      </w:r>
      <w:proofErr w:type="spellEnd"/>
      <w:r w:rsidRPr="005903EF">
        <w:rPr>
          <w:rFonts w:ascii="Arial" w:hAnsi="Arial" w:cs="Arial"/>
          <w:b/>
          <w:bCs/>
          <w:sz w:val="22"/>
          <w:szCs w:val="22"/>
          <w:highlight w:val="yellow"/>
        </w:rPr>
        <w:t xml:space="preserve"> </w:t>
      </w:r>
      <w:r w:rsidR="005903EF" w:rsidRPr="005903EF">
        <w:rPr>
          <w:rFonts w:ascii="Arial" w:hAnsi="Arial" w:cs="Arial"/>
          <w:b/>
          <w:bCs/>
          <w:sz w:val="22"/>
          <w:szCs w:val="22"/>
          <w:highlight w:val="yellow"/>
        </w:rPr>
        <w:t>Participant</w:t>
      </w:r>
      <w:r w:rsidRPr="005903EF">
        <w:rPr>
          <w:rFonts w:ascii="Arial" w:hAnsi="Arial" w:cs="Arial"/>
          <w:b/>
          <w:bCs/>
          <w:sz w:val="22"/>
          <w:szCs w:val="22"/>
          <w:highlight w:val="yellow"/>
        </w:rPr>
        <w:t xml:space="preserve"> to </w:t>
      </w:r>
      <w:proofErr w:type="spellStart"/>
      <w:r w:rsidRPr="005903EF">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364E7882" w14:textId="77777777" w:rsidR="003C0788" w:rsidRPr="00734C9A" w:rsidRDefault="003C0788" w:rsidP="003C0788">
      <w:pPr>
        <w:rPr>
          <w:rFonts w:ascii="Arial" w:hAnsi="Arial" w:cs="Arial"/>
          <w:sz w:val="22"/>
          <w:szCs w:val="22"/>
          <w:lang w:val="en-US"/>
        </w:rPr>
      </w:pPr>
    </w:p>
    <w:p w14:paraId="7B71EE43" w14:textId="77777777" w:rsidR="003C0788" w:rsidRPr="00734C9A" w:rsidRDefault="003C0788" w:rsidP="003C0788">
      <w:pPr>
        <w:rPr>
          <w:rFonts w:ascii="Arial" w:hAnsi="Arial" w:cs="Arial"/>
          <w:b/>
          <w:color w:val="000000"/>
          <w:sz w:val="22"/>
          <w:szCs w:val="22"/>
          <w:lang w:val="en-US"/>
        </w:rPr>
      </w:pPr>
      <w:bookmarkStart w:id="3" w:name="_Hlk131072456"/>
      <w:r w:rsidRPr="00734C9A">
        <w:rPr>
          <w:rFonts w:ascii="Arial" w:hAnsi="Arial" w:cs="Arial"/>
          <w:b/>
          <w:color w:val="000000"/>
          <w:sz w:val="22"/>
          <w:szCs w:val="22"/>
          <w:lang w:val="en-US"/>
        </w:rPr>
        <w:lastRenderedPageBreak/>
        <w:t xml:space="preserve">Representatives authorized </w:t>
      </w:r>
      <w:bookmarkStart w:id="4" w:name="_Hlk94280407"/>
      <w:r w:rsidRPr="00734C9A">
        <w:rPr>
          <w:rFonts w:ascii="Arial" w:hAnsi="Arial" w:cs="Arial"/>
          <w:b/>
          <w:color w:val="000000"/>
          <w:sz w:val="22"/>
          <w:szCs w:val="22"/>
          <w:lang w:val="en-US"/>
        </w:rPr>
        <w:t>to negotiate in factual and technical matters</w:t>
      </w:r>
      <w:bookmarkEnd w:id="4"/>
      <w:r w:rsidRPr="00734C9A">
        <w:rPr>
          <w:rFonts w:ascii="Arial" w:hAnsi="Arial" w:cs="Arial"/>
          <w:b/>
          <w:color w:val="000000"/>
          <w:sz w:val="22"/>
          <w:szCs w:val="22"/>
          <w:lang w:val="en-US"/>
        </w:rPr>
        <w:t>:</w:t>
      </w:r>
      <w:bookmarkEnd w:id="3"/>
    </w:p>
    <w:p w14:paraId="5CCE74C7" w14:textId="77777777" w:rsidR="003C0788" w:rsidRPr="00734C9A" w:rsidRDefault="003C0788" w:rsidP="003C0788">
      <w:pPr>
        <w:rPr>
          <w:rFonts w:ascii="Arial" w:hAnsi="Arial" w:cs="Arial"/>
          <w:color w:val="000000"/>
          <w:sz w:val="22"/>
          <w:szCs w:val="22"/>
          <w:lang w:val="en-US"/>
        </w:rPr>
      </w:pPr>
    </w:p>
    <w:p w14:paraId="7762DA9E" w14:textId="254BF1DF" w:rsidR="003C0788" w:rsidRPr="004A0477" w:rsidRDefault="003C0788" w:rsidP="003C0788">
      <w:pPr>
        <w:rPr>
          <w:rFonts w:ascii="Arial" w:hAnsi="Arial" w:cs="Arial"/>
          <w:color w:val="000000"/>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4A0477">
        <w:rPr>
          <w:rFonts w:ascii="Arial" w:hAnsi="Arial" w:cs="Arial"/>
          <w:b/>
          <w:color w:val="000000"/>
          <w:sz w:val="22"/>
          <w:szCs w:val="22"/>
          <w:lang w:val="en-US"/>
        </w:rPr>
        <w:t xml:space="preserve">Ondřej Hyršl, </w:t>
      </w:r>
      <w:r w:rsidRPr="004A0477">
        <w:rPr>
          <w:rFonts w:ascii="Arial" w:hAnsi="Arial" w:cs="Arial"/>
          <w:color w:val="000000"/>
          <w:sz w:val="22"/>
          <w:szCs w:val="22"/>
          <w:lang w:val="en-US"/>
        </w:rPr>
        <w:t>Production Director</w:t>
      </w:r>
    </w:p>
    <w:p w14:paraId="2669E7EB" w14:textId="77777777" w:rsidR="003C0788" w:rsidRPr="004A0477" w:rsidRDefault="003C0788" w:rsidP="003C0788">
      <w:pPr>
        <w:ind w:left="2124" w:firstLine="708"/>
        <w:rPr>
          <w:rFonts w:ascii="Arial" w:hAnsi="Arial" w:cs="Arial"/>
          <w:color w:val="000000"/>
          <w:sz w:val="22"/>
          <w:szCs w:val="22"/>
          <w:lang w:val="de-DE"/>
        </w:rPr>
      </w:pPr>
      <w:proofErr w:type="spellStart"/>
      <w:r w:rsidRPr="004A0477">
        <w:rPr>
          <w:rFonts w:ascii="Arial" w:hAnsi="Arial" w:cs="Arial"/>
          <w:color w:val="000000"/>
          <w:sz w:val="22"/>
          <w:szCs w:val="22"/>
          <w:lang w:val="de-DE"/>
        </w:rPr>
        <w:t>e-mail</w:t>
      </w:r>
      <w:proofErr w:type="spellEnd"/>
      <w:r w:rsidRPr="004A0477">
        <w:rPr>
          <w:rFonts w:ascii="Arial" w:hAnsi="Arial" w:cs="Arial"/>
          <w:color w:val="000000"/>
          <w:sz w:val="22"/>
          <w:szCs w:val="22"/>
          <w:lang w:val="de-DE"/>
        </w:rPr>
        <w:t>: Hyrsl.Ondrej@stc.cz</w:t>
      </w:r>
      <w:r w:rsidRPr="004A0477">
        <w:rPr>
          <w:rFonts w:ascii="Arial" w:hAnsi="Arial" w:cs="Arial"/>
          <w:color w:val="000000"/>
          <w:sz w:val="22"/>
          <w:szCs w:val="22"/>
          <w:lang w:val="de-DE"/>
        </w:rPr>
        <w:tab/>
      </w:r>
      <w:r w:rsidRPr="004A0477">
        <w:rPr>
          <w:rFonts w:ascii="Arial" w:hAnsi="Arial" w:cs="Arial"/>
          <w:color w:val="000000"/>
          <w:sz w:val="22"/>
          <w:szCs w:val="22"/>
          <w:lang w:val="de-DE"/>
        </w:rPr>
        <w:tab/>
      </w:r>
      <w:r w:rsidRPr="004A0477">
        <w:rPr>
          <w:rFonts w:ascii="Arial" w:hAnsi="Arial" w:cs="Arial"/>
          <w:color w:val="000000"/>
          <w:sz w:val="22"/>
          <w:szCs w:val="22"/>
          <w:lang w:val="de-DE"/>
        </w:rPr>
        <w:tab/>
      </w:r>
      <w:r w:rsidRPr="004A0477">
        <w:rPr>
          <w:rFonts w:ascii="Arial" w:hAnsi="Arial" w:cs="Arial"/>
          <w:color w:val="000000"/>
          <w:sz w:val="22"/>
          <w:szCs w:val="22"/>
          <w:lang w:val="de-DE"/>
        </w:rPr>
        <w:tab/>
      </w:r>
    </w:p>
    <w:p w14:paraId="47F2FA69" w14:textId="48DA8870" w:rsidR="003C0788" w:rsidRPr="004A0477" w:rsidRDefault="003C0788" w:rsidP="003C0788">
      <w:pPr>
        <w:ind w:left="2124" w:firstLine="708"/>
        <w:rPr>
          <w:rFonts w:ascii="Arial" w:hAnsi="Arial" w:cs="Arial"/>
          <w:color w:val="000000"/>
          <w:sz w:val="22"/>
          <w:szCs w:val="22"/>
          <w:lang w:val="en-US"/>
        </w:rPr>
      </w:pPr>
      <w:r w:rsidRPr="004A0477">
        <w:rPr>
          <w:rFonts w:ascii="Arial" w:hAnsi="Arial" w:cs="Arial"/>
          <w:color w:val="000000"/>
          <w:sz w:val="22"/>
          <w:szCs w:val="22"/>
          <w:lang w:val="en-US"/>
        </w:rPr>
        <w:t xml:space="preserve">tel.: </w:t>
      </w:r>
      <w:r w:rsidR="00C53E9E" w:rsidRPr="004A0477">
        <w:rPr>
          <w:rFonts w:ascii="Arial" w:hAnsi="Arial" w:cs="Arial"/>
          <w:color w:val="000000"/>
          <w:sz w:val="22"/>
          <w:szCs w:val="22"/>
          <w:lang w:val="en-US"/>
        </w:rPr>
        <w:t xml:space="preserve">+ 420 </w:t>
      </w:r>
      <w:r w:rsidRPr="004A0477">
        <w:rPr>
          <w:rFonts w:ascii="Arial" w:hAnsi="Arial" w:cs="Arial"/>
          <w:color w:val="000000"/>
          <w:sz w:val="22"/>
          <w:szCs w:val="22"/>
          <w:lang w:val="en-US"/>
        </w:rPr>
        <w:t>236 031</w:t>
      </w:r>
      <w:r w:rsidR="004A4671" w:rsidRPr="004A0477">
        <w:rPr>
          <w:rFonts w:ascii="Arial" w:hAnsi="Arial" w:cs="Arial"/>
          <w:color w:val="000000"/>
          <w:sz w:val="22"/>
          <w:szCs w:val="22"/>
          <w:lang w:val="en-US"/>
        </w:rPr>
        <w:t> </w:t>
      </w:r>
      <w:r w:rsidRPr="004A0477">
        <w:rPr>
          <w:rFonts w:ascii="Arial" w:hAnsi="Arial" w:cs="Arial"/>
          <w:color w:val="000000"/>
          <w:sz w:val="22"/>
          <w:szCs w:val="22"/>
          <w:lang w:val="en-US"/>
        </w:rPr>
        <w:t>383</w:t>
      </w:r>
    </w:p>
    <w:p w14:paraId="48F36456" w14:textId="02B11A0A" w:rsidR="004A4671" w:rsidRPr="004A0477" w:rsidRDefault="004A4671" w:rsidP="003C0788">
      <w:pPr>
        <w:ind w:left="2124" w:firstLine="708"/>
        <w:rPr>
          <w:rFonts w:ascii="Arial" w:hAnsi="Arial" w:cs="Arial"/>
          <w:color w:val="000000"/>
          <w:sz w:val="22"/>
          <w:szCs w:val="22"/>
          <w:lang w:val="en-US"/>
        </w:rPr>
      </w:pPr>
    </w:p>
    <w:p w14:paraId="50441B3D" w14:textId="77777777" w:rsidR="004A4671" w:rsidRPr="004A0477" w:rsidRDefault="004A4671" w:rsidP="004A4671">
      <w:pPr>
        <w:ind w:left="2124" w:firstLine="708"/>
        <w:rPr>
          <w:rFonts w:ascii="Arial" w:hAnsi="Arial" w:cs="Arial"/>
          <w:color w:val="000000"/>
          <w:sz w:val="22"/>
          <w:szCs w:val="22"/>
          <w:lang w:val="en-US"/>
        </w:rPr>
      </w:pPr>
      <w:r w:rsidRPr="004A0477">
        <w:rPr>
          <w:rFonts w:ascii="Arial" w:hAnsi="Arial" w:cs="Arial"/>
          <w:b/>
          <w:color w:val="000000"/>
          <w:sz w:val="22"/>
          <w:szCs w:val="22"/>
          <w:lang w:val="en-US"/>
        </w:rPr>
        <w:t>Svatopluk Skřivánek</w:t>
      </w:r>
      <w:r w:rsidRPr="004A0477">
        <w:rPr>
          <w:rFonts w:ascii="Arial" w:hAnsi="Arial" w:cs="Arial"/>
          <w:color w:val="000000"/>
          <w:sz w:val="22"/>
          <w:szCs w:val="22"/>
          <w:lang w:val="en-US"/>
        </w:rPr>
        <w:t>, Project Specialist</w:t>
      </w:r>
    </w:p>
    <w:p w14:paraId="5FD5D936" w14:textId="77777777" w:rsidR="004A4671" w:rsidRPr="004A0477" w:rsidRDefault="004A4671" w:rsidP="004A4671">
      <w:pPr>
        <w:ind w:left="2124" w:firstLine="708"/>
        <w:rPr>
          <w:rFonts w:ascii="Arial" w:hAnsi="Arial" w:cs="Arial"/>
          <w:color w:val="000000"/>
          <w:sz w:val="22"/>
          <w:szCs w:val="22"/>
          <w:lang w:val="en-US"/>
        </w:rPr>
      </w:pPr>
      <w:r w:rsidRPr="004A0477">
        <w:rPr>
          <w:rFonts w:ascii="Arial" w:hAnsi="Arial" w:cs="Arial"/>
          <w:color w:val="000000"/>
          <w:sz w:val="22"/>
          <w:szCs w:val="22"/>
          <w:lang w:val="en-US"/>
        </w:rPr>
        <w:t xml:space="preserve">e-mail: </w:t>
      </w:r>
      <w:hyperlink r:id="rId11" w:history="1">
        <w:r w:rsidRPr="004A0477">
          <w:rPr>
            <w:rStyle w:val="Hypertextovodkaz"/>
            <w:rFonts w:ascii="Arial" w:hAnsi="Arial" w:cs="Arial"/>
            <w:color w:val="auto"/>
            <w:sz w:val="22"/>
            <w:szCs w:val="22"/>
            <w:u w:val="none"/>
            <w:lang w:val="en-US"/>
          </w:rPr>
          <w:t>Skrivanek.Svatopluk@stc.cz</w:t>
        </w:r>
      </w:hyperlink>
    </w:p>
    <w:p w14:paraId="5F40B3F1" w14:textId="29FAD598" w:rsidR="004A4671" w:rsidRPr="004A0477" w:rsidRDefault="004A4671" w:rsidP="004A4671">
      <w:pPr>
        <w:ind w:left="2124" w:firstLine="708"/>
        <w:rPr>
          <w:rFonts w:ascii="Arial" w:hAnsi="Arial" w:cs="Arial"/>
          <w:color w:val="000000"/>
          <w:sz w:val="22"/>
          <w:szCs w:val="22"/>
          <w:lang w:val="en-US"/>
        </w:rPr>
      </w:pPr>
      <w:r w:rsidRPr="004A0477">
        <w:rPr>
          <w:rFonts w:ascii="Arial" w:hAnsi="Arial" w:cs="Arial"/>
          <w:color w:val="000000"/>
          <w:sz w:val="22"/>
          <w:szCs w:val="22"/>
          <w:lang w:val="en-US"/>
        </w:rPr>
        <w:t>tel.: +420 236 031 419</w:t>
      </w:r>
    </w:p>
    <w:p w14:paraId="37E33645" w14:textId="44F89379" w:rsidR="000736C9" w:rsidRPr="004A0477" w:rsidRDefault="000736C9" w:rsidP="003C0788">
      <w:pPr>
        <w:ind w:left="2124" w:firstLine="708"/>
        <w:rPr>
          <w:rFonts w:ascii="Arial" w:hAnsi="Arial" w:cs="Arial"/>
          <w:color w:val="000000"/>
          <w:sz w:val="22"/>
          <w:szCs w:val="22"/>
          <w:lang w:val="en-US"/>
        </w:rPr>
      </w:pPr>
    </w:p>
    <w:p w14:paraId="049A9C3B" w14:textId="77777777" w:rsidR="007D6C4D" w:rsidRPr="004A0477" w:rsidRDefault="007D6C4D" w:rsidP="007D6C4D">
      <w:pPr>
        <w:ind w:left="2124" w:firstLine="708"/>
        <w:rPr>
          <w:rFonts w:ascii="Arial" w:hAnsi="Arial" w:cs="Arial"/>
          <w:color w:val="000000"/>
          <w:sz w:val="22"/>
          <w:szCs w:val="22"/>
          <w:lang w:val="en-US"/>
        </w:rPr>
      </w:pPr>
      <w:r w:rsidRPr="004A0477">
        <w:rPr>
          <w:rFonts w:ascii="Arial" w:hAnsi="Arial" w:cs="Arial"/>
          <w:b/>
          <w:color w:val="000000"/>
          <w:sz w:val="22"/>
          <w:szCs w:val="22"/>
          <w:lang w:val="en-US"/>
        </w:rPr>
        <w:t>Libor Šoch</w:t>
      </w:r>
      <w:r w:rsidRPr="004A0477">
        <w:rPr>
          <w:rFonts w:ascii="Arial" w:hAnsi="Arial" w:cs="Arial"/>
          <w:color w:val="000000"/>
          <w:sz w:val="22"/>
          <w:szCs w:val="22"/>
          <w:lang w:val="en-US"/>
        </w:rPr>
        <w:t>, Purchasing and Logistics Department</w:t>
      </w:r>
    </w:p>
    <w:p w14:paraId="3A68490B" w14:textId="77777777" w:rsidR="007D6C4D" w:rsidRPr="004A0477" w:rsidRDefault="007D6C4D" w:rsidP="007D6C4D">
      <w:pPr>
        <w:ind w:left="2124" w:firstLine="708"/>
        <w:rPr>
          <w:rFonts w:ascii="Arial" w:hAnsi="Arial" w:cs="Arial"/>
          <w:color w:val="000000"/>
          <w:sz w:val="22"/>
          <w:szCs w:val="22"/>
          <w:lang w:val="de-DE"/>
        </w:rPr>
      </w:pPr>
      <w:proofErr w:type="spellStart"/>
      <w:r w:rsidRPr="004A0477">
        <w:rPr>
          <w:rFonts w:ascii="Arial" w:hAnsi="Arial" w:cs="Arial"/>
          <w:color w:val="000000"/>
          <w:sz w:val="22"/>
          <w:szCs w:val="22"/>
          <w:lang w:val="de-DE"/>
        </w:rPr>
        <w:t>e-mail</w:t>
      </w:r>
      <w:proofErr w:type="spellEnd"/>
      <w:r w:rsidRPr="004A0477">
        <w:rPr>
          <w:rFonts w:ascii="Arial" w:hAnsi="Arial" w:cs="Arial"/>
          <w:color w:val="000000"/>
          <w:sz w:val="22"/>
          <w:szCs w:val="22"/>
          <w:lang w:val="de-DE"/>
        </w:rPr>
        <w:t>: Soch.Libor@stc.cz</w:t>
      </w:r>
    </w:p>
    <w:p w14:paraId="1616BA7D" w14:textId="412EAA42" w:rsidR="000736C9" w:rsidRDefault="007D6C4D" w:rsidP="007D6C4D">
      <w:pPr>
        <w:ind w:left="2124" w:firstLine="708"/>
        <w:rPr>
          <w:rFonts w:ascii="Arial" w:hAnsi="Arial" w:cs="Arial"/>
          <w:bCs/>
          <w:color w:val="000000"/>
          <w:sz w:val="22"/>
          <w:szCs w:val="22"/>
          <w:lang w:val="en-US"/>
        </w:rPr>
      </w:pPr>
      <w:r w:rsidRPr="004A0477">
        <w:rPr>
          <w:rFonts w:ascii="Arial" w:hAnsi="Arial" w:cs="Arial"/>
          <w:color w:val="000000"/>
          <w:sz w:val="22"/>
          <w:szCs w:val="22"/>
          <w:lang w:val="en-US"/>
        </w:rPr>
        <w:t>tel. +420 236 031</w:t>
      </w:r>
      <w:r w:rsidR="005A05FE" w:rsidRPr="004A0477">
        <w:rPr>
          <w:rFonts w:ascii="Arial" w:hAnsi="Arial" w:cs="Arial"/>
          <w:color w:val="000000"/>
          <w:sz w:val="22"/>
          <w:szCs w:val="22"/>
          <w:lang w:val="en-US"/>
        </w:rPr>
        <w:t> </w:t>
      </w:r>
      <w:r w:rsidRPr="004A0477">
        <w:rPr>
          <w:rFonts w:ascii="Arial" w:hAnsi="Arial" w:cs="Arial"/>
          <w:color w:val="000000"/>
          <w:sz w:val="22"/>
          <w:szCs w:val="22"/>
          <w:lang w:val="en-US"/>
        </w:rPr>
        <w:t>397</w:t>
      </w:r>
    </w:p>
    <w:p w14:paraId="5E39BB23" w14:textId="77777777" w:rsidR="005A05FE" w:rsidRDefault="005A05FE" w:rsidP="007D6C4D">
      <w:pPr>
        <w:ind w:left="2124" w:firstLine="708"/>
        <w:rPr>
          <w:rFonts w:ascii="Arial" w:hAnsi="Arial" w:cs="Arial"/>
          <w:bCs/>
          <w:color w:val="000000"/>
          <w:sz w:val="22"/>
          <w:szCs w:val="22"/>
          <w:lang w:val="en-US"/>
        </w:rPr>
      </w:pPr>
    </w:p>
    <w:p w14:paraId="0063B329" w14:textId="77777777" w:rsidR="005A05FE" w:rsidRPr="004A0477" w:rsidRDefault="005A05FE" w:rsidP="005A05FE">
      <w:pPr>
        <w:ind w:left="2124" w:firstLine="708"/>
        <w:rPr>
          <w:rFonts w:ascii="Arial" w:hAnsi="Arial" w:cs="Arial"/>
          <w:color w:val="000000"/>
          <w:sz w:val="22"/>
          <w:szCs w:val="22"/>
          <w:lang w:val="en-US"/>
        </w:rPr>
      </w:pPr>
      <w:r w:rsidRPr="004A0477">
        <w:rPr>
          <w:rFonts w:ascii="Arial" w:hAnsi="Arial" w:cs="Arial"/>
          <w:b/>
          <w:color w:val="000000"/>
          <w:sz w:val="22"/>
          <w:szCs w:val="22"/>
          <w:lang w:val="en-US"/>
        </w:rPr>
        <w:t>Jaroslav Kaucký</w:t>
      </w:r>
      <w:r w:rsidRPr="004A0477">
        <w:rPr>
          <w:rFonts w:ascii="Arial" w:hAnsi="Arial" w:cs="Arial"/>
          <w:color w:val="000000"/>
          <w:sz w:val="22"/>
          <w:szCs w:val="22"/>
          <w:lang w:val="en-US"/>
        </w:rPr>
        <w:t>, Head of the Prepress Operation Department</w:t>
      </w:r>
    </w:p>
    <w:p w14:paraId="0BDCE298" w14:textId="77777777" w:rsidR="005A05FE" w:rsidRPr="004A0477" w:rsidRDefault="005A05FE" w:rsidP="005A05FE">
      <w:pPr>
        <w:ind w:left="2124" w:firstLine="708"/>
        <w:rPr>
          <w:rFonts w:ascii="Arial" w:hAnsi="Arial" w:cs="Arial"/>
          <w:color w:val="000000"/>
          <w:sz w:val="22"/>
          <w:szCs w:val="22"/>
          <w:lang w:val="en-US"/>
        </w:rPr>
      </w:pPr>
      <w:r w:rsidRPr="004A0477">
        <w:rPr>
          <w:rFonts w:ascii="Arial" w:hAnsi="Arial" w:cs="Arial"/>
          <w:color w:val="000000"/>
          <w:sz w:val="22"/>
          <w:szCs w:val="22"/>
          <w:lang w:val="en-US"/>
        </w:rPr>
        <w:t xml:space="preserve">e-mail: </w:t>
      </w:r>
      <w:hyperlink r:id="rId12" w:history="1">
        <w:r w:rsidRPr="004A0477">
          <w:rPr>
            <w:rStyle w:val="Hypertextovodkaz"/>
            <w:rFonts w:ascii="Arial" w:hAnsi="Arial" w:cs="Arial"/>
            <w:color w:val="auto"/>
            <w:sz w:val="22"/>
            <w:szCs w:val="22"/>
            <w:u w:val="none"/>
            <w:lang w:val="en-US"/>
          </w:rPr>
          <w:t>Kaucky.Jaroslav@stc.cz</w:t>
        </w:r>
      </w:hyperlink>
    </w:p>
    <w:p w14:paraId="06142101" w14:textId="33EDABA0" w:rsidR="005A05FE" w:rsidRPr="00330717" w:rsidRDefault="005A05FE" w:rsidP="005A05FE">
      <w:pPr>
        <w:ind w:left="2124" w:firstLine="708"/>
        <w:rPr>
          <w:rFonts w:ascii="Arial" w:hAnsi="Arial" w:cs="Arial"/>
          <w:bCs/>
          <w:color w:val="000000"/>
          <w:sz w:val="22"/>
          <w:szCs w:val="22"/>
          <w:lang w:val="en-US"/>
        </w:rPr>
      </w:pPr>
      <w:r w:rsidRPr="004A0477">
        <w:rPr>
          <w:rFonts w:ascii="Arial" w:hAnsi="Arial" w:cs="Arial"/>
          <w:color w:val="000000"/>
          <w:sz w:val="22"/>
          <w:szCs w:val="22"/>
          <w:lang w:val="en-US"/>
        </w:rPr>
        <w:t>tel.: +420 236 031 393</w:t>
      </w:r>
    </w:p>
    <w:p w14:paraId="43A4D53E" w14:textId="77777777" w:rsidR="003C0788" w:rsidRPr="00330717" w:rsidRDefault="003C0788" w:rsidP="003C0788">
      <w:pPr>
        <w:ind w:left="2124" w:firstLine="708"/>
        <w:rPr>
          <w:rFonts w:ascii="Arial" w:hAnsi="Arial" w:cs="Arial"/>
          <w:bCs/>
          <w:color w:val="000000"/>
          <w:sz w:val="22"/>
          <w:szCs w:val="22"/>
          <w:lang w:val="en-US"/>
        </w:rPr>
      </w:pPr>
    </w:p>
    <w:p w14:paraId="3DBA5FB5" w14:textId="77777777" w:rsidR="003C0788" w:rsidRPr="00734C9A" w:rsidRDefault="003C0788" w:rsidP="003C0788">
      <w:pPr>
        <w:ind w:left="2124" w:firstLine="708"/>
        <w:rPr>
          <w:rFonts w:ascii="Arial" w:hAnsi="Arial" w:cs="Arial"/>
          <w:bCs/>
          <w:color w:val="000000"/>
          <w:sz w:val="22"/>
          <w:szCs w:val="22"/>
          <w:lang w:val="en-US"/>
        </w:rPr>
      </w:pPr>
    </w:p>
    <w:p w14:paraId="31F686B6" w14:textId="6E1A0700" w:rsidR="003C0788" w:rsidRPr="00734C9A" w:rsidRDefault="003C0788" w:rsidP="003C0788">
      <w:pPr>
        <w:pStyle w:val="Odstavecseseznamem"/>
        <w:ind w:left="2835" w:hanging="2835"/>
        <w:jc w:val="both"/>
        <w:rPr>
          <w:rFonts w:ascii="Arial" w:hAnsi="Arial" w:cs="Arial"/>
          <w:b/>
          <w:bCs/>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Pr="00734C9A">
        <w:rPr>
          <w:rFonts w:ascii="Arial" w:hAnsi="Arial" w:cs="Arial"/>
          <w:b/>
          <w:bCs/>
          <w:sz w:val="22"/>
          <w:szCs w:val="22"/>
          <w:highlight w:val="yellow"/>
        </w:rPr>
        <w:t>[</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w:t>
      </w:r>
      <w:r w:rsidRPr="005903EF">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add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authorised</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full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and </w:t>
      </w:r>
      <w:proofErr w:type="spellStart"/>
      <w:r w:rsidRPr="00734C9A">
        <w:rPr>
          <w:rFonts w:ascii="Arial" w:hAnsi="Arial" w:cs="Arial"/>
          <w:b/>
          <w:bCs/>
          <w:sz w:val="22"/>
          <w:szCs w:val="22"/>
          <w:highlight w:val="yellow"/>
        </w:rPr>
        <w:t>the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name</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of</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this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person's</w:t>
      </w:r>
      <w:proofErr w:type="spellEnd"/>
      <w:r w:rsidRPr="00734C9A">
        <w:rPr>
          <w:rFonts w:ascii="Arial" w:hAnsi="Arial" w:cs="Arial"/>
          <w:b/>
          <w:bCs/>
          <w:sz w:val="22"/>
          <w:szCs w:val="22"/>
          <w:highlight w:val="yellow"/>
        </w:rPr>
        <w:t xml:space="preserve"> </w:t>
      </w:r>
      <w:proofErr w:type="spellStart"/>
      <w:r w:rsidRPr="00734C9A">
        <w:rPr>
          <w:rFonts w:ascii="Arial" w:hAnsi="Arial" w:cs="Arial"/>
          <w:b/>
          <w:bCs/>
          <w:sz w:val="22"/>
          <w:szCs w:val="22"/>
          <w:highlight w:val="yellow"/>
        </w:rPr>
        <w:t>position</w:t>
      </w:r>
      <w:proofErr w:type="spellEnd"/>
      <w:r w:rsidRPr="00734C9A">
        <w:rPr>
          <w:rFonts w:ascii="Arial" w:hAnsi="Arial" w:cs="Arial"/>
          <w:b/>
          <w:bCs/>
          <w:sz w:val="22"/>
          <w:szCs w:val="22"/>
          <w:highlight w:val="yellow"/>
        </w:rPr>
        <w:t>]</w:t>
      </w:r>
    </w:p>
    <w:p w14:paraId="5C658E05" w14:textId="77777777" w:rsidR="00A33BCD" w:rsidRPr="00734C9A" w:rsidRDefault="003C0788" w:rsidP="00A33BCD">
      <w:pPr>
        <w:pStyle w:val="Odstavecseseznamem"/>
        <w:ind w:left="426" w:hanging="426"/>
        <w:jc w:val="both"/>
        <w:rPr>
          <w:rFonts w:ascii="Arial" w:hAnsi="Arial" w:cs="Arial"/>
          <w:sz w:val="22"/>
          <w:szCs w:val="22"/>
        </w:rPr>
      </w:pP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 xml:space="preserve">e-mail: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1ED676F8" w14:textId="5C5C4F92" w:rsidR="003C0788" w:rsidRPr="00734C9A" w:rsidRDefault="003C0788" w:rsidP="00A33BCD">
      <w:pPr>
        <w:pStyle w:val="Odstavecseseznamem"/>
        <w:ind w:left="2550" w:firstLine="282"/>
        <w:jc w:val="both"/>
        <w:rPr>
          <w:rFonts w:ascii="Arial" w:hAnsi="Arial" w:cs="Arial"/>
          <w:sz w:val="22"/>
          <w:szCs w:val="22"/>
        </w:rPr>
      </w:pPr>
      <w:r w:rsidRPr="00734C9A">
        <w:rPr>
          <w:rFonts w:ascii="Arial" w:hAnsi="Arial" w:cs="Arial"/>
          <w:sz w:val="22"/>
          <w:szCs w:val="22"/>
        </w:rPr>
        <w:t xml:space="preserve">tel.: </w:t>
      </w:r>
      <w:r w:rsidRPr="00734C9A">
        <w:rPr>
          <w:rFonts w:ascii="Arial" w:hAnsi="Arial" w:cs="Arial"/>
          <w:sz w:val="22"/>
          <w:szCs w:val="22"/>
          <w:highlight w:val="yellow"/>
        </w:rPr>
        <w:t>[</w:t>
      </w:r>
      <w:r w:rsidRPr="00734C9A">
        <w:rPr>
          <w:rFonts w:ascii="Arial" w:hAnsi="Arial" w:cs="Arial"/>
          <w:sz w:val="22"/>
          <w:szCs w:val="22"/>
          <w:highlight w:val="yellow"/>
          <w:rtl/>
          <w:cs/>
        </w:rPr>
        <w:t>•</w:t>
      </w:r>
      <w:r w:rsidRPr="00734C9A">
        <w:rPr>
          <w:rFonts w:ascii="Arial" w:hAnsi="Arial" w:cs="Arial"/>
          <w:sz w:val="22"/>
          <w:szCs w:val="22"/>
          <w:highlight w:val="yellow"/>
        </w:rPr>
        <w:t>]</w:t>
      </w:r>
    </w:p>
    <w:p w14:paraId="7B90FF0C" w14:textId="77777777" w:rsidR="003C0788" w:rsidRPr="00734C9A" w:rsidRDefault="003C0788" w:rsidP="00757EBD">
      <w:pPr>
        <w:jc w:val="center"/>
        <w:rPr>
          <w:rFonts w:ascii="Arial" w:hAnsi="Arial" w:cs="Arial"/>
          <w:sz w:val="22"/>
          <w:lang w:val="en-GB"/>
        </w:rPr>
      </w:pPr>
    </w:p>
    <w:p w14:paraId="216EE916" w14:textId="77777777" w:rsidR="00211157" w:rsidRPr="00734C9A" w:rsidRDefault="00211157" w:rsidP="002049F3">
      <w:pPr>
        <w:jc w:val="both"/>
        <w:rPr>
          <w:rFonts w:ascii="Arial" w:hAnsi="Arial" w:cs="Arial"/>
          <w:b/>
          <w:sz w:val="22"/>
          <w:szCs w:val="22"/>
          <w:lang w:val="en-GB"/>
        </w:rPr>
      </w:pPr>
    </w:p>
    <w:p w14:paraId="1DBEB030" w14:textId="0E4D9D5A" w:rsidR="002049F3" w:rsidRPr="00734C9A" w:rsidRDefault="00E73D01" w:rsidP="002049F3">
      <w:pPr>
        <w:jc w:val="center"/>
        <w:rPr>
          <w:rFonts w:ascii="Arial" w:hAnsi="Arial" w:cs="Arial"/>
          <w:b/>
          <w:caps/>
          <w:sz w:val="22"/>
          <w:szCs w:val="22"/>
          <w:lang w:val="en-GB"/>
        </w:rPr>
      </w:pPr>
      <w:r w:rsidRPr="00734C9A">
        <w:rPr>
          <w:rFonts w:ascii="Arial" w:hAnsi="Arial" w:cs="Arial"/>
          <w:b/>
          <w:caps/>
          <w:sz w:val="22"/>
          <w:lang w:val="en-GB"/>
        </w:rPr>
        <w:t>I</w:t>
      </w:r>
      <w:r w:rsidR="003E1EB5">
        <w:rPr>
          <w:rFonts w:ascii="Arial" w:hAnsi="Arial" w:cs="Arial"/>
          <w:b/>
          <w:caps/>
          <w:sz w:val="22"/>
          <w:lang w:val="en-GB"/>
        </w:rPr>
        <w:t>I</w:t>
      </w:r>
      <w:r w:rsidRPr="00734C9A">
        <w:rPr>
          <w:rFonts w:ascii="Arial" w:hAnsi="Arial" w:cs="Arial"/>
          <w:b/>
          <w:caps/>
          <w:sz w:val="22"/>
          <w:lang w:val="en-GB"/>
        </w:rPr>
        <w:t>.</w:t>
      </w:r>
      <w:r w:rsidR="006C3D08" w:rsidRPr="00734C9A">
        <w:rPr>
          <w:rFonts w:ascii="Arial" w:hAnsi="Arial" w:cs="Arial"/>
          <w:b/>
          <w:caps/>
          <w:sz w:val="22"/>
          <w:lang w:val="en-GB"/>
        </w:rPr>
        <w:t xml:space="preserve"> </w:t>
      </w:r>
      <w:r w:rsidR="00573EA5" w:rsidRPr="00573EA5">
        <w:rPr>
          <w:rFonts w:ascii="Arial" w:hAnsi="Arial" w:cs="Arial"/>
          <w:b/>
          <w:caps/>
          <w:sz w:val="22"/>
          <w:lang w:val="en-GB"/>
        </w:rPr>
        <w:t>introductory provisions</w:t>
      </w:r>
    </w:p>
    <w:p w14:paraId="3779E686" w14:textId="77777777" w:rsidR="002049F3" w:rsidRPr="00734C9A" w:rsidRDefault="002049F3" w:rsidP="002049F3">
      <w:pPr>
        <w:jc w:val="center"/>
        <w:rPr>
          <w:rFonts w:ascii="Arial" w:hAnsi="Arial" w:cs="Arial"/>
          <w:b/>
          <w:caps/>
          <w:sz w:val="22"/>
          <w:szCs w:val="22"/>
          <w:lang w:val="en-GB"/>
        </w:rPr>
      </w:pPr>
    </w:p>
    <w:p w14:paraId="21DBC505" w14:textId="7B951A5F" w:rsidR="00E87449" w:rsidRPr="00734C9A" w:rsidRDefault="00E87449" w:rsidP="00E87449">
      <w:pPr>
        <w:pStyle w:val="Kapitola1"/>
        <w:tabs>
          <w:tab w:val="clear" w:pos="705"/>
          <w:tab w:val="num" w:pos="426"/>
        </w:tabs>
        <w:ind w:left="426" w:hanging="426"/>
        <w:rPr>
          <w:lang w:val="en-GB"/>
        </w:rPr>
      </w:pPr>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is</w:t>
      </w:r>
      <w:proofErr w:type="spellEnd"/>
      <w:r w:rsidRPr="00734C9A">
        <w:t xml:space="preserve"> </w:t>
      </w:r>
      <w:proofErr w:type="spellStart"/>
      <w:r w:rsidRPr="00734C9A">
        <w:t>concluded</w:t>
      </w:r>
      <w:proofErr w:type="spellEnd"/>
      <w:r w:rsidRPr="00734C9A">
        <w:t xml:space="preserve"> on </w:t>
      </w:r>
      <w:proofErr w:type="spellStart"/>
      <w:r w:rsidRPr="00734C9A">
        <w:t>the</w:t>
      </w:r>
      <w:proofErr w:type="spellEnd"/>
      <w:r w:rsidRPr="00734C9A">
        <w:t xml:space="preserve"> </w:t>
      </w:r>
      <w:proofErr w:type="spellStart"/>
      <w:r w:rsidRPr="00734C9A">
        <w:t>basis</w:t>
      </w:r>
      <w:proofErr w:type="spellEnd"/>
      <w:r w:rsidRPr="00734C9A">
        <w:t xml:space="preserve"> </w:t>
      </w:r>
      <w:proofErr w:type="spellStart"/>
      <w:r w:rsidRPr="00734C9A">
        <w:t>of</w:t>
      </w:r>
      <w:proofErr w:type="spellEnd"/>
      <w:r w:rsidRPr="00734C9A">
        <w:t xml:space="preserve"> </w:t>
      </w:r>
      <w:proofErr w:type="spellStart"/>
      <w:r w:rsidRPr="00734C9A">
        <w:t>the</w:t>
      </w:r>
      <w:proofErr w:type="spellEnd"/>
      <w:r w:rsidRPr="00734C9A">
        <w:t xml:space="preserve"> </w:t>
      </w:r>
      <w:proofErr w:type="spellStart"/>
      <w:r w:rsidRPr="00734C9A">
        <w:t>results</w:t>
      </w:r>
      <w:proofErr w:type="spellEnd"/>
      <w:r w:rsidRPr="00734C9A">
        <w:t xml:space="preserve"> </w:t>
      </w:r>
      <w:proofErr w:type="spellStart"/>
      <w:r w:rsidRPr="00734C9A">
        <w:t>of</w:t>
      </w:r>
      <w:proofErr w:type="spellEnd"/>
      <w:r w:rsidRPr="00734C9A">
        <w:t xml:space="preserve"> </w:t>
      </w:r>
      <w:proofErr w:type="spellStart"/>
      <w:r w:rsidR="00B247D2">
        <w:rPr>
          <w:lang w:val="cs-CZ"/>
        </w:rPr>
        <w:t>simplified</w:t>
      </w:r>
      <w:proofErr w:type="spellEnd"/>
      <w:r w:rsidR="00B247D2">
        <w:rPr>
          <w:lang w:val="cs-CZ"/>
        </w:rPr>
        <w:t xml:space="preserve"> </w:t>
      </w:r>
      <w:proofErr w:type="spellStart"/>
      <w:r w:rsidR="00B247D2">
        <w:rPr>
          <w:lang w:val="cs-CZ"/>
        </w:rPr>
        <w:t>below-threshold</w:t>
      </w:r>
      <w:proofErr w:type="spellEnd"/>
      <w:r w:rsidR="00B247D2">
        <w:rPr>
          <w:lang w:val="cs-CZ"/>
        </w:rPr>
        <w:t xml:space="preserve"> </w:t>
      </w:r>
      <w:proofErr w:type="spellStart"/>
      <w:r w:rsidR="00B247D2" w:rsidRPr="004A0477">
        <w:rPr>
          <w:lang w:val="cs-CZ"/>
        </w:rPr>
        <w:t>procedure</w:t>
      </w:r>
      <w:proofErr w:type="spellEnd"/>
      <w:r w:rsidR="00B247D2" w:rsidRPr="004A0477">
        <w:rPr>
          <w:lang w:val="cs-CZ"/>
        </w:rPr>
        <w:t xml:space="preserve"> </w:t>
      </w:r>
      <w:proofErr w:type="spellStart"/>
      <w:r w:rsidRPr="005314F1">
        <w:t>within</w:t>
      </w:r>
      <w:proofErr w:type="spellEnd"/>
      <w:r w:rsidRPr="005314F1">
        <w:t xml:space="preserve"> </w:t>
      </w:r>
      <w:proofErr w:type="spellStart"/>
      <w:r w:rsidRPr="005314F1">
        <w:t>the</w:t>
      </w:r>
      <w:proofErr w:type="spellEnd"/>
      <w:r w:rsidRPr="005314F1">
        <w:t xml:space="preserve"> </w:t>
      </w:r>
      <w:proofErr w:type="spellStart"/>
      <w:r w:rsidRPr="005314F1">
        <w:t>meaning</w:t>
      </w:r>
      <w:proofErr w:type="spellEnd"/>
      <w:r w:rsidRPr="005314F1">
        <w:t xml:space="preserve"> </w:t>
      </w:r>
      <w:proofErr w:type="spellStart"/>
      <w:r w:rsidRPr="005314F1">
        <w:t>of</w:t>
      </w:r>
      <w:proofErr w:type="spellEnd"/>
      <w:r w:rsidRPr="005314F1">
        <w:t xml:space="preserve"> </w:t>
      </w:r>
      <w:proofErr w:type="spellStart"/>
      <w:r w:rsidRPr="005314F1">
        <w:t>Section</w:t>
      </w:r>
      <w:proofErr w:type="spellEnd"/>
      <w:r w:rsidRPr="005314F1">
        <w:t xml:space="preserve"> 5</w:t>
      </w:r>
      <w:r>
        <w:rPr>
          <w:lang w:val="cs-CZ"/>
        </w:rPr>
        <w:t>3</w:t>
      </w:r>
      <w:r w:rsidRPr="005314F1">
        <w:t xml:space="preserve"> et </w:t>
      </w:r>
      <w:proofErr w:type="spellStart"/>
      <w:r w:rsidRPr="005314F1">
        <w:t>seq</w:t>
      </w:r>
      <w:proofErr w:type="spellEnd"/>
      <w:r w:rsidRPr="005314F1">
        <w:t xml:space="preserve">. </w:t>
      </w:r>
      <w:proofErr w:type="spellStart"/>
      <w:r w:rsidRPr="005314F1">
        <w:t>of</w:t>
      </w:r>
      <w:proofErr w:type="spellEnd"/>
      <w:r w:rsidRPr="005314F1">
        <w:t xml:space="preserve"> </w:t>
      </w:r>
      <w:proofErr w:type="spellStart"/>
      <w:r w:rsidRPr="005314F1">
        <w:t>the</w:t>
      </w:r>
      <w:proofErr w:type="spellEnd"/>
      <w:r w:rsidRPr="005314F1">
        <w:t xml:space="preserve"> PPA, </w:t>
      </w:r>
      <w:proofErr w:type="spellStart"/>
      <w:r w:rsidRPr="005314F1">
        <w:t>which</w:t>
      </w:r>
      <w:proofErr w:type="spellEnd"/>
      <w:r w:rsidRPr="005314F1">
        <w:t xml:space="preserve"> </w:t>
      </w:r>
      <w:proofErr w:type="spellStart"/>
      <w:r w:rsidRPr="005314F1">
        <w:t>is</w:t>
      </w:r>
      <w:proofErr w:type="spellEnd"/>
      <w:r w:rsidRPr="005314F1">
        <w:t xml:space="preserve"> </w:t>
      </w:r>
      <w:proofErr w:type="spellStart"/>
      <w:r w:rsidRPr="005314F1">
        <w:rPr>
          <w:color w:val="auto"/>
        </w:rPr>
        <w:t>entitled</w:t>
      </w:r>
      <w:proofErr w:type="spellEnd"/>
      <w:r w:rsidRPr="005314F1">
        <w:rPr>
          <w:color w:val="auto"/>
        </w:rPr>
        <w:t xml:space="preserve"> </w:t>
      </w:r>
      <w:r w:rsidR="00B247D2" w:rsidRPr="004A0477">
        <w:t xml:space="preserve"> </w:t>
      </w:r>
      <w:r w:rsidR="00B247D2" w:rsidRPr="004A0477">
        <w:rPr>
          <w:lang w:val="cs-CZ"/>
        </w:rPr>
        <w:t>„</w:t>
      </w:r>
      <w:proofErr w:type="spellStart"/>
      <w:r w:rsidR="00AB55A8">
        <w:rPr>
          <w:b/>
          <w:bCs/>
          <w:color w:val="auto"/>
          <w:lang w:val="cs-CZ"/>
        </w:rPr>
        <w:t>Security</w:t>
      </w:r>
      <w:proofErr w:type="spellEnd"/>
      <w:r w:rsidR="00AB55A8">
        <w:rPr>
          <w:b/>
          <w:bCs/>
          <w:color w:val="auto"/>
          <w:lang w:val="cs-CZ"/>
        </w:rPr>
        <w:t xml:space="preserve"> </w:t>
      </w:r>
      <w:r w:rsidR="00AB55A8" w:rsidRPr="00AB55A8">
        <w:rPr>
          <w:b/>
          <w:bCs/>
          <w:color w:val="auto"/>
          <w:lang w:val="cs-CZ"/>
        </w:rPr>
        <w:t xml:space="preserve">Design Software and </w:t>
      </w:r>
      <w:proofErr w:type="spellStart"/>
      <w:r w:rsidR="00AB55A8" w:rsidRPr="00AB55A8">
        <w:rPr>
          <w:b/>
          <w:bCs/>
          <w:color w:val="auto"/>
          <w:lang w:val="cs-CZ"/>
        </w:rPr>
        <w:t>Maintenance</w:t>
      </w:r>
      <w:proofErr w:type="spellEnd"/>
      <w:r w:rsidRPr="004A0477">
        <w:rPr>
          <w:color w:val="auto"/>
        </w:rPr>
        <w:t>”</w:t>
      </w:r>
      <w:r w:rsidRPr="005314F1">
        <w:rPr>
          <w:color w:val="auto"/>
        </w:rPr>
        <w:t xml:space="preserve"> (</w:t>
      </w:r>
      <w:proofErr w:type="spellStart"/>
      <w:r w:rsidRPr="005314F1">
        <w:rPr>
          <w:color w:val="auto"/>
        </w:rPr>
        <w:t>hereinafter</w:t>
      </w:r>
      <w:proofErr w:type="spellEnd"/>
      <w:r w:rsidRPr="005314F1">
        <w:rPr>
          <w:color w:val="auto"/>
        </w:rPr>
        <w:t xml:space="preserve"> </w:t>
      </w:r>
      <w:proofErr w:type="spellStart"/>
      <w:r w:rsidRPr="005314F1">
        <w:t>referred</w:t>
      </w:r>
      <w:proofErr w:type="spellEnd"/>
      <w:r w:rsidRPr="005314F1">
        <w:t xml:space="preserve"> to as </w:t>
      </w:r>
      <w:proofErr w:type="spellStart"/>
      <w:r w:rsidRPr="005314F1">
        <w:t>the</w:t>
      </w:r>
      <w:proofErr w:type="spellEnd"/>
      <w:r w:rsidRPr="005314F1">
        <w:t xml:space="preserve"> “</w:t>
      </w:r>
      <w:r w:rsidRPr="005314F1">
        <w:rPr>
          <w:b/>
          <w:lang w:val="cs-CZ"/>
        </w:rPr>
        <w:t>T</w:t>
      </w:r>
      <w:proofErr w:type="spellStart"/>
      <w:r w:rsidRPr="005314F1">
        <w:rPr>
          <w:b/>
        </w:rPr>
        <w:t>ender</w:t>
      </w:r>
      <w:proofErr w:type="spellEnd"/>
      <w:r w:rsidRPr="005314F1">
        <w:rPr>
          <w:b/>
        </w:rPr>
        <w:t xml:space="preserve"> </w:t>
      </w:r>
      <w:r w:rsidRPr="005314F1">
        <w:rPr>
          <w:b/>
          <w:lang w:val="cs-CZ"/>
        </w:rPr>
        <w:t>P</w:t>
      </w:r>
      <w:proofErr w:type="spellStart"/>
      <w:r w:rsidRPr="005314F1">
        <w:rPr>
          <w:b/>
        </w:rPr>
        <w:t>rocedure</w:t>
      </w:r>
      <w:proofErr w:type="spellEnd"/>
      <w:r w:rsidRPr="00734C9A">
        <w:t xml:space="preserve">”). </w:t>
      </w:r>
      <w:proofErr w:type="spellStart"/>
      <w:r w:rsidRPr="00734C9A">
        <w:t>The</w:t>
      </w:r>
      <w:proofErr w:type="spellEnd"/>
      <w:r w:rsidRPr="00734C9A">
        <w:t xml:space="preserve"> </w:t>
      </w:r>
      <w:proofErr w:type="spellStart"/>
      <w:r w:rsidRPr="00734C9A">
        <w:t>basis</w:t>
      </w:r>
      <w:proofErr w:type="spellEnd"/>
      <w:r w:rsidRPr="00734C9A">
        <w:t xml:space="preserve"> </w:t>
      </w:r>
      <w:proofErr w:type="spellStart"/>
      <w:r w:rsidRPr="00734C9A">
        <w:t>for</w:t>
      </w:r>
      <w:proofErr w:type="spellEnd"/>
      <w:r w:rsidRPr="00734C9A">
        <w:t xml:space="preserve"> </w:t>
      </w:r>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is</w:t>
      </w:r>
      <w:proofErr w:type="spellEnd"/>
      <w:r w:rsidRPr="00734C9A">
        <w:t xml:space="preserve"> </w:t>
      </w:r>
      <w:proofErr w:type="spellStart"/>
      <w:r w:rsidRPr="00734C9A">
        <w:t>also</w:t>
      </w:r>
      <w:proofErr w:type="spellEnd"/>
      <w:r w:rsidRPr="00734C9A">
        <w:t xml:space="preserve"> </w:t>
      </w:r>
      <w:proofErr w:type="spellStart"/>
      <w:r w:rsidRPr="00734C9A">
        <w:t>the</w:t>
      </w:r>
      <w:proofErr w:type="spellEnd"/>
      <w:r w:rsidRPr="00734C9A">
        <w:rPr>
          <w:lang w:val="cs-CZ"/>
        </w:rPr>
        <w:t xml:space="preserve"> </w:t>
      </w:r>
      <w:proofErr w:type="spellStart"/>
      <w:r w:rsidRPr="00734C9A">
        <w:rPr>
          <w:lang w:val="cs-CZ"/>
        </w:rPr>
        <w:t>Contractor</w:t>
      </w:r>
      <w:proofErr w:type="spellEnd"/>
      <w:r w:rsidRPr="00734C9A">
        <w:t xml:space="preserve">'s tender </w:t>
      </w:r>
      <w:proofErr w:type="spellStart"/>
      <w:r w:rsidRPr="00734C9A">
        <w:t>for</w:t>
      </w:r>
      <w:proofErr w:type="spellEnd"/>
      <w:r w:rsidRPr="00734C9A">
        <w:t xml:space="preserve"> </w:t>
      </w:r>
      <w:proofErr w:type="spellStart"/>
      <w:r w:rsidRPr="00734C9A">
        <w:t>the</w:t>
      </w:r>
      <w:proofErr w:type="spellEnd"/>
      <w:r w:rsidRPr="00734C9A">
        <w:t xml:space="preserve"> tender </w:t>
      </w:r>
      <w:proofErr w:type="spellStart"/>
      <w:r w:rsidRPr="00734C9A">
        <w:t>procedure</w:t>
      </w:r>
      <w:proofErr w:type="spellEnd"/>
      <w:r w:rsidRPr="00734C9A">
        <w:t xml:space="preserve"> </w:t>
      </w:r>
      <w:proofErr w:type="spellStart"/>
      <w:r w:rsidRPr="00734C9A">
        <w:t>submitted</w:t>
      </w:r>
      <w:proofErr w:type="spellEnd"/>
      <w:r w:rsidRPr="00734C9A">
        <w:t xml:space="preserve"> on </w:t>
      </w:r>
      <w:r w:rsidRPr="00573EA5">
        <w:rPr>
          <w:highlight w:val="green"/>
        </w:rPr>
        <w:t>[</w:t>
      </w:r>
      <w:proofErr w:type="spellStart"/>
      <w:r w:rsidRPr="00573EA5">
        <w:rPr>
          <w:highlight w:val="green"/>
        </w:rPr>
        <w:t>the</w:t>
      </w:r>
      <w:proofErr w:type="spellEnd"/>
      <w:r w:rsidRPr="00573EA5">
        <w:rPr>
          <w:highlight w:val="green"/>
        </w:rPr>
        <w:t xml:space="preserve"> </w:t>
      </w:r>
      <w:proofErr w:type="spellStart"/>
      <w:r w:rsidRPr="00573EA5">
        <w:rPr>
          <w:bCs/>
          <w:highlight w:val="green"/>
          <w:lang w:val="cs-CZ"/>
        </w:rPr>
        <w:t>Contracting</w:t>
      </w:r>
      <w:proofErr w:type="spellEnd"/>
      <w:r w:rsidRPr="00573EA5">
        <w:rPr>
          <w:bCs/>
          <w:highlight w:val="green"/>
          <w:lang w:val="cs-CZ"/>
        </w:rPr>
        <w:t xml:space="preserve"> </w:t>
      </w:r>
      <w:proofErr w:type="spellStart"/>
      <w:r w:rsidRPr="00573EA5">
        <w:rPr>
          <w:bCs/>
          <w:highlight w:val="green"/>
          <w:lang w:val="cs-CZ"/>
        </w:rPr>
        <w:t>Authority</w:t>
      </w:r>
      <w:proofErr w:type="spellEnd"/>
      <w:r w:rsidRPr="00573EA5">
        <w:rPr>
          <w:highlight w:val="green"/>
        </w:rPr>
        <w:t xml:space="preserve"> to </w:t>
      </w:r>
      <w:proofErr w:type="spellStart"/>
      <w:r w:rsidRPr="00573EA5">
        <w:rPr>
          <w:highlight w:val="green"/>
        </w:rPr>
        <w:t>add</w:t>
      </w:r>
      <w:proofErr w:type="spellEnd"/>
      <w:r w:rsidRPr="00573EA5">
        <w:rPr>
          <w:highlight w:val="green"/>
        </w:rPr>
        <w:t xml:space="preserve"> </w:t>
      </w:r>
      <w:proofErr w:type="spellStart"/>
      <w:r w:rsidRPr="00573EA5">
        <w:rPr>
          <w:highlight w:val="green"/>
          <w:lang w:val="cs-CZ"/>
        </w:rPr>
        <w:t>Participant‘s</w:t>
      </w:r>
      <w:proofErr w:type="spellEnd"/>
      <w:r w:rsidRPr="00573EA5">
        <w:rPr>
          <w:highlight w:val="green"/>
        </w:rPr>
        <w:t xml:space="preserve"> tender </w:t>
      </w:r>
      <w:proofErr w:type="spellStart"/>
      <w:r w:rsidRPr="00573EA5">
        <w:rPr>
          <w:highlight w:val="green"/>
        </w:rPr>
        <w:t>submission</w:t>
      </w:r>
      <w:proofErr w:type="spellEnd"/>
      <w:r w:rsidRPr="00573EA5">
        <w:rPr>
          <w:highlight w:val="green"/>
        </w:rPr>
        <w:t xml:space="preserve"> </w:t>
      </w:r>
      <w:proofErr w:type="spellStart"/>
      <w:r w:rsidRPr="00573EA5">
        <w:rPr>
          <w:highlight w:val="green"/>
        </w:rPr>
        <w:t>date</w:t>
      </w:r>
      <w:proofErr w:type="spellEnd"/>
      <w:r w:rsidRPr="00573EA5">
        <w:rPr>
          <w:highlight w:val="green"/>
        </w:rPr>
        <w:t>]</w:t>
      </w:r>
      <w:r w:rsidRPr="00734C9A">
        <w:t xml:space="preserve">, </w:t>
      </w:r>
      <w:proofErr w:type="spellStart"/>
      <w:r w:rsidRPr="00734C9A">
        <w:t>the</w:t>
      </w:r>
      <w:proofErr w:type="spellEnd"/>
      <w:r w:rsidRPr="00734C9A">
        <w:t xml:space="preserve"> </w:t>
      </w:r>
      <w:proofErr w:type="spellStart"/>
      <w:r w:rsidRPr="00734C9A">
        <w:t>content</w:t>
      </w:r>
      <w:proofErr w:type="spellEnd"/>
      <w:r w:rsidRPr="00734C9A">
        <w:t xml:space="preserve"> </w:t>
      </w:r>
      <w:proofErr w:type="spellStart"/>
      <w:r w:rsidRPr="00734C9A">
        <w:t>of</w:t>
      </w:r>
      <w:proofErr w:type="spellEnd"/>
      <w:r w:rsidRPr="00734C9A">
        <w:t xml:space="preserve"> </w:t>
      </w:r>
      <w:proofErr w:type="spellStart"/>
      <w:r w:rsidRPr="00734C9A">
        <w:t>which</w:t>
      </w:r>
      <w:proofErr w:type="spellEnd"/>
      <w:r w:rsidRPr="00734C9A">
        <w:t xml:space="preserve"> </w:t>
      </w:r>
      <w:proofErr w:type="spellStart"/>
      <w:r w:rsidRPr="00734C9A">
        <w:t>is</w:t>
      </w:r>
      <w:proofErr w:type="spellEnd"/>
      <w:r w:rsidRPr="00734C9A">
        <w:t xml:space="preserve"> </w:t>
      </w:r>
      <w:proofErr w:type="spellStart"/>
      <w:r w:rsidRPr="00734C9A">
        <w:t>known</w:t>
      </w:r>
      <w:proofErr w:type="spellEnd"/>
      <w:r w:rsidRPr="00734C9A">
        <w:t xml:space="preserve"> to </w:t>
      </w:r>
      <w:proofErr w:type="spellStart"/>
      <w:r w:rsidRPr="00734C9A">
        <w:t>the</w:t>
      </w:r>
      <w:proofErr w:type="spellEnd"/>
      <w:r w:rsidRPr="00734C9A">
        <w:t xml:space="preserve"> </w:t>
      </w:r>
      <w:proofErr w:type="spellStart"/>
      <w:r w:rsidRPr="00734C9A">
        <w:t>Parties</w:t>
      </w:r>
      <w:proofErr w:type="spellEnd"/>
      <w:r w:rsidRPr="00734C9A">
        <w:t xml:space="preserve"> (</w:t>
      </w:r>
      <w:proofErr w:type="spellStart"/>
      <w:r w:rsidRPr="00734C9A">
        <w:t>hereinafter</w:t>
      </w:r>
      <w:proofErr w:type="spellEnd"/>
      <w:r w:rsidRPr="00734C9A">
        <w:t xml:space="preserve"> </w:t>
      </w:r>
      <w:proofErr w:type="spellStart"/>
      <w:r w:rsidRPr="00734C9A">
        <w:t>referred</w:t>
      </w:r>
      <w:proofErr w:type="spellEnd"/>
      <w:r w:rsidRPr="00734C9A">
        <w:t xml:space="preserve"> to as </w:t>
      </w:r>
      <w:proofErr w:type="spellStart"/>
      <w:r w:rsidRPr="00734C9A">
        <w:t>the</w:t>
      </w:r>
      <w:proofErr w:type="spellEnd"/>
      <w:r w:rsidRPr="00734C9A">
        <w:t xml:space="preserve"> "</w:t>
      </w:r>
      <w:r w:rsidRPr="00734C9A">
        <w:rPr>
          <w:b/>
        </w:rPr>
        <w:t>Tender</w:t>
      </w:r>
      <w:r w:rsidRPr="00734C9A">
        <w:t>").</w:t>
      </w:r>
    </w:p>
    <w:p w14:paraId="6918EDFF" w14:textId="74C4E73C" w:rsidR="00330717" w:rsidRPr="00734C9A" w:rsidRDefault="00E87449" w:rsidP="00E87449">
      <w:pPr>
        <w:pStyle w:val="Kapitola1"/>
        <w:tabs>
          <w:tab w:val="clear" w:pos="705"/>
          <w:tab w:val="num" w:pos="426"/>
        </w:tabs>
        <w:ind w:left="426" w:hanging="426"/>
        <w:rPr>
          <w:lang w:val="en-GB"/>
        </w:rPr>
      </w:pPr>
      <w:proofErr w:type="spellStart"/>
      <w:r w:rsidRPr="00734C9A">
        <w:t>When</w:t>
      </w:r>
      <w:proofErr w:type="spellEnd"/>
      <w:r w:rsidRPr="00734C9A">
        <w:t xml:space="preserve"> </w:t>
      </w:r>
      <w:proofErr w:type="spellStart"/>
      <w:r w:rsidRPr="00734C9A">
        <w:t>interpreting</w:t>
      </w:r>
      <w:proofErr w:type="spellEnd"/>
      <w:r w:rsidRPr="00734C9A">
        <w:t xml:space="preserve"> </w:t>
      </w:r>
      <w:proofErr w:type="spellStart"/>
      <w:r w:rsidRPr="00734C9A">
        <w:t>the</w:t>
      </w:r>
      <w:proofErr w:type="spellEnd"/>
      <w:r w:rsidRPr="00734C9A">
        <w:t xml:space="preserve"> </w:t>
      </w:r>
      <w:proofErr w:type="spellStart"/>
      <w:r w:rsidRPr="00734C9A">
        <w:t>content</w:t>
      </w:r>
      <w:proofErr w:type="spellEnd"/>
      <w:r w:rsidRPr="00734C9A">
        <w:t xml:space="preserve"> </w:t>
      </w:r>
      <w:proofErr w:type="spellStart"/>
      <w:r w:rsidRPr="00734C9A">
        <w:t>of</w:t>
      </w:r>
      <w:proofErr w:type="spellEnd"/>
      <w:r w:rsidRPr="00734C9A">
        <w:t xml:space="preserve"> </w:t>
      </w:r>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the</w:t>
      </w:r>
      <w:proofErr w:type="spellEnd"/>
      <w:r w:rsidRPr="00734C9A">
        <w:t xml:space="preserve"> </w:t>
      </w:r>
      <w:proofErr w:type="spellStart"/>
      <w:r w:rsidRPr="00734C9A">
        <w:t>Parties</w:t>
      </w:r>
      <w:proofErr w:type="spellEnd"/>
      <w:r w:rsidRPr="00734C9A">
        <w:t xml:space="preserve"> are </w:t>
      </w:r>
      <w:proofErr w:type="spellStart"/>
      <w:r w:rsidRPr="00734C9A">
        <w:t>obliged</w:t>
      </w:r>
      <w:proofErr w:type="spellEnd"/>
      <w:r w:rsidRPr="00734C9A">
        <w:t xml:space="preserve"> to </w:t>
      </w:r>
      <w:proofErr w:type="spellStart"/>
      <w:r w:rsidRPr="00734C9A">
        <w:t>take</w:t>
      </w:r>
      <w:proofErr w:type="spellEnd"/>
      <w:r w:rsidRPr="00734C9A">
        <w:t xml:space="preserve"> </w:t>
      </w:r>
      <w:proofErr w:type="spellStart"/>
      <w:r w:rsidRPr="00734C9A">
        <w:t>into</w:t>
      </w:r>
      <w:proofErr w:type="spellEnd"/>
      <w:r w:rsidRPr="00734C9A">
        <w:t xml:space="preserve"> </w:t>
      </w:r>
      <w:proofErr w:type="spellStart"/>
      <w:r w:rsidRPr="00734C9A">
        <w:t>account</w:t>
      </w:r>
      <w:proofErr w:type="spellEnd"/>
      <w:r w:rsidRPr="00734C9A">
        <w:t xml:space="preserve"> </w:t>
      </w:r>
      <w:proofErr w:type="spellStart"/>
      <w:r w:rsidRPr="00734C9A">
        <w:t>the</w:t>
      </w:r>
      <w:proofErr w:type="spellEnd"/>
      <w:r w:rsidRPr="00734C9A">
        <w:t xml:space="preserve"> tender </w:t>
      </w:r>
      <w:proofErr w:type="spellStart"/>
      <w:r w:rsidRPr="00734C9A">
        <w:t>conditions</w:t>
      </w:r>
      <w:proofErr w:type="spellEnd"/>
      <w:r w:rsidRPr="00734C9A">
        <w:t xml:space="preserve"> and </w:t>
      </w:r>
      <w:proofErr w:type="spellStart"/>
      <w:r w:rsidRPr="00734C9A">
        <w:t>the</w:t>
      </w:r>
      <w:proofErr w:type="spellEnd"/>
      <w:r w:rsidRPr="00734C9A">
        <w:t xml:space="preserve"> </w:t>
      </w:r>
      <w:proofErr w:type="spellStart"/>
      <w:r w:rsidRPr="00734C9A">
        <w:t>purpose</w:t>
      </w:r>
      <w:proofErr w:type="spellEnd"/>
      <w:r w:rsidRPr="00734C9A">
        <w:t xml:space="preserve"> </w:t>
      </w:r>
      <w:proofErr w:type="spellStart"/>
      <w:r w:rsidRPr="00734C9A">
        <w:t>related</w:t>
      </w:r>
      <w:proofErr w:type="spellEnd"/>
      <w:r w:rsidRPr="00734C9A">
        <w:t xml:space="preserve"> to </w:t>
      </w:r>
      <w:proofErr w:type="spellStart"/>
      <w:r w:rsidRPr="00734C9A">
        <w:t>the</w:t>
      </w:r>
      <w:proofErr w:type="spellEnd"/>
      <w:r w:rsidRPr="00734C9A">
        <w:t xml:space="preserve"> </w:t>
      </w:r>
      <w:r>
        <w:rPr>
          <w:lang w:val="cs-CZ"/>
        </w:rPr>
        <w:t>T</w:t>
      </w:r>
      <w:proofErr w:type="spellStart"/>
      <w:r w:rsidRPr="00734C9A">
        <w:t>ender</w:t>
      </w:r>
      <w:proofErr w:type="spellEnd"/>
      <w:r w:rsidRPr="00734C9A">
        <w:t xml:space="preserve"> </w:t>
      </w:r>
      <w:proofErr w:type="spellStart"/>
      <w:r w:rsidRPr="00734C9A">
        <w:t>procedure</w:t>
      </w:r>
      <w:proofErr w:type="spellEnd"/>
      <w:r w:rsidRPr="00734C9A">
        <w:t xml:space="preserve">. </w:t>
      </w:r>
      <w:proofErr w:type="spellStart"/>
      <w:r w:rsidRPr="00734C9A">
        <w:t>The</w:t>
      </w:r>
      <w:proofErr w:type="spellEnd"/>
      <w:r w:rsidRPr="00734C9A">
        <w:t xml:space="preserve"> </w:t>
      </w:r>
      <w:proofErr w:type="spellStart"/>
      <w:r w:rsidRPr="00734C9A">
        <w:t>provisions</w:t>
      </w:r>
      <w:proofErr w:type="spellEnd"/>
      <w:r w:rsidRPr="00734C9A">
        <w:t xml:space="preserve"> </w:t>
      </w:r>
      <w:proofErr w:type="spellStart"/>
      <w:r w:rsidRPr="00734C9A">
        <w:t>of</w:t>
      </w:r>
      <w:proofErr w:type="spellEnd"/>
      <w:r w:rsidRPr="00734C9A">
        <w:t xml:space="preserve"> </w:t>
      </w:r>
      <w:proofErr w:type="spellStart"/>
      <w:r w:rsidRPr="00734C9A">
        <w:t>laws</w:t>
      </w:r>
      <w:proofErr w:type="spellEnd"/>
      <w:r w:rsidRPr="00734C9A">
        <w:t xml:space="preserve"> and </w:t>
      </w:r>
      <w:proofErr w:type="spellStart"/>
      <w:r w:rsidRPr="00734C9A">
        <w:t>regulations</w:t>
      </w:r>
      <w:proofErr w:type="spellEnd"/>
      <w:r w:rsidRPr="00734C9A">
        <w:t xml:space="preserve"> on </w:t>
      </w:r>
      <w:proofErr w:type="spellStart"/>
      <w:r w:rsidRPr="00734C9A">
        <w:t>interpretation</w:t>
      </w:r>
      <w:proofErr w:type="spellEnd"/>
      <w:r w:rsidRPr="00734C9A">
        <w:t xml:space="preserve"> </w:t>
      </w:r>
      <w:proofErr w:type="spellStart"/>
      <w:r w:rsidRPr="00734C9A">
        <w:t>of</w:t>
      </w:r>
      <w:proofErr w:type="spellEnd"/>
      <w:r w:rsidRPr="00734C9A">
        <w:t xml:space="preserve"> </w:t>
      </w:r>
      <w:proofErr w:type="spellStart"/>
      <w:r w:rsidRPr="00734C9A">
        <w:t>legal</w:t>
      </w:r>
      <w:proofErr w:type="spellEnd"/>
      <w:r w:rsidRPr="00734C9A">
        <w:t xml:space="preserve"> </w:t>
      </w:r>
      <w:proofErr w:type="spellStart"/>
      <w:r w:rsidRPr="00734C9A">
        <w:t>conduct</w:t>
      </w:r>
      <w:proofErr w:type="spellEnd"/>
      <w:r w:rsidRPr="00734C9A">
        <w:t xml:space="preserve"> are not </w:t>
      </w:r>
      <w:proofErr w:type="spellStart"/>
      <w:r w:rsidRPr="00734C9A">
        <w:t>affected</w:t>
      </w:r>
      <w:proofErr w:type="spellEnd"/>
      <w:r w:rsidRPr="00734C9A">
        <w:t xml:space="preserve"> by </w:t>
      </w:r>
      <w:proofErr w:type="spellStart"/>
      <w:r w:rsidRPr="00734C9A">
        <w:t>this</w:t>
      </w:r>
      <w:proofErr w:type="spellEnd"/>
      <w:r w:rsidRPr="00734C9A">
        <w:t xml:space="preserve">. Tender </w:t>
      </w:r>
      <w:proofErr w:type="spellStart"/>
      <w:r w:rsidRPr="00734C9A">
        <w:t>conditions</w:t>
      </w:r>
      <w:proofErr w:type="spellEnd"/>
      <w:r w:rsidRPr="00734C9A">
        <w:t xml:space="preserve"> </w:t>
      </w:r>
      <w:proofErr w:type="spellStart"/>
      <w:r w:rsidRPr="00734C9A">
        <w:t>have</w:t>
      </w:r>
      <w:proofErr w:type="spellEnd"/>
      <w:r w:rsidRPr="00734C9A">
        <w:t xml:space="preserve"> </w:t>
      </w:r>
      <w:proofErr w:type="spellStart"/>
      <w:r w:rsidRPr="00734C9A">
        <w:t>been</w:t>
      </w:r>
      <w:proofErr w:type="spellEnd"/>
      <w:r w:rsidRPr="00734C9A">
        <w:t xml:space="preserve"> </w:t>
      </w:r>
      <w:proofErr w:type="spellStart"/>
      <w:r w:rsidRPr="00734C9A">
        <w:t>determined</w:t>
      </w:r>
      <w:proofErr w:type="spellEnd"/>
      <w:r w:rsidRPr="00734C9A">
        <w:t xml:space="preserve"> in </w:t>
      </w:r>
      <w:proofErr w:type="spellStart"/>
      <w:r w:rsidRPr="00734C9A">
        <w:t>the</w:t>
      </w:r>
      <w:proofErr w:type="spellEnd"/>
      <w:r w:rsidRPr="00734C9A">
        <w:t xml:space="preserve"> tender </w:t>
      </w:r>
      <w:proofErr w:type="spellStart"/>
      <w:r w:rsidRPr="00734C9A">
        <w:t>documentation</w:t>
      </w:r>
      <w:proofErr w:type="spellEnd"/>
      <w:r w:rsidRPr="00734C9A">
        <w:t xml:space="preserve"> to </w:t>
      </w:r>
      <w:proofErr w:type="spellStart"/>
      <w:r w:rsidRPr="00734C9A">
        <w:t>the</w:t>
      </w:r>
      <w:proofErr w:type="spellEnd"/>
      <w:r w:rsidRPr="00734C9A">
        <w:t xml:space="preserve"> </w:t>
      </w:r>
      <w:proofErr w:type="spellStart"/>
      <w:r w:rsidR="00B247D2">
        <w:rPr>
          <w:lang w:val="cs-CZ"/>
        </w:rPr>
        <w:t>Invita</w:t>
      </w:r>
      <w:r w:rsidR="00655E0B">
        <w:rPr>
          <w:lang w:val="cs-CZ"/>
        </w:rPr>
        <w:t>t</w:t>
      </w:r>
      <w:r w:rsidR="00B247D2">
        <w:rPr>
          <w:lang w:val="cs-CZ"/>
        </w:rPr>
        <w:t>ion</w:t>
      </w:r>
      <w:proofErr w:type="spellEnd"/>
      <w:r w:rsidR="00B247D2">
        <w:rPr>
          <w:lang w:val="cs-CZ"/>
        </w:rPr>
        <w:t xml:space="preserve"> to </w:t>
      </w:r>
      <w:proofErr w:type="spellStart"/>
      <w:r w:rsidR="00B247D2">
        <w:rPr>
          <w:lang w:val="cs-CZ"/>
        </w:rPr>
        <w:t>submit</w:t>
      </w:r>
      <w:proofErr w:type="spellEnd"/>
      <w:r w:rsidR="00B247D2">
        <w:rPr>
          <w:lang w:val="cs-CZ"/>
        </w:rPr>
        <w:t xml:space="preserve"> a tender and </w:t>
      </w:r>
      <w:r>
        <w:rPr>
          <w:lang w:val="cs-CZ"/>
        </w:rPr>
        <w:t>T</w:t>
      </w:r>
      <w:proofErr w:type="spellStart"/>
      <w:r w:rsidRPr="00734C9A">
        <w:t>ender</w:t>
      </w:r>
      <w:proofErr w:type="spellEnd"/>
      <w:r w:rsidRPr="00734C9A">
        <w:t xml:space="preserve"> </w:t>
      </w:r>
      <w:proofErr w:type="spellStart"/>
      <w:r w:rsidRPr="00734C9A">
        <w:t>procedure</w:t>
      </w:r>
      <w:proofErr w:type="spellEnd"/>
      <w:r w:rsidRPr="00734C9A">
        <w:t xml:space="preserve"> (</w:t>
      </w:r>
      <w:proofErr w:type="spellStart"/>
      <w:r w:rsidRPr="00734C9A">
        <w:t>hereinafter</w:t>
      </w:r>
      <w:proofErr w:type="spellEnd"/>
      <w:r w:rsidRPr="00734C9A">
        <w:t xml:space="preserve"> </w:t>
      </w:r>
      <w:proofErr w:type="spellStart"/>
      <w:r w:rsidRPr="00734C9A">
        <w:t>referred</w:t>
      </w:r>
      <w:proofErr w:type="spellEnd"/>
      <w:r w:rsidRPr="00734C9A">
        <w:t xml:space="preserve"> to as </w:t>
      </w:r>
      <w:proofErr w:type="spellStart"/>
      <w:r w:rsidRPr="00734C9A">
        <w:t>the</w:t>
      </w:r>
      <w:proofErr w:type="spellEnd"/>
      <w:r w:rsidRPr="00734C9A">
        <w:t xml:space="preserve"> "</w:t>
      </w:r>
      <w:r w:rsidRPr="00734C9A">
        <w:rPr>
          <w:b/>
        </w:rPr>
        <w:t xml:space="preserve">Tender </w:t>
      </w:r>
      <w:proofErr w:type="spellStart"/>
      <w:r w:rsidRPr="00734C9A">
        <w:rPr>
          <w:b/>
        </w:rPr>
        <w:t>Documentation</w:t>
      </w:r>
      <w:proofErr w:type="spellEnd"/>
      <w:r w:rsidRPr="00734C9A">
        <w:t>").</w:t>
      </w:r>
    </w:p>
    <w:p w14:paraId="15D0D3D3" w14:textId="77777777" w:rsidR="002049F3" w:rsidRPr="00734C9A" w:rsidRDefault="002049F3">
      <w:pPr>
        <w:jc w:val="center"/>
        <w:rPr>
          <w:rFonts w:ascii="Arial" w:hAnsi="Arial" w:cs="Arial"/>
          <w:b/>
          <w:caps/>
          <w:sz w:val="22"/>
          <w:szCs w:val="22"/>
          <w:lang w:val="en-GB"/>
        </w:rPr>
      </w:pPr>
    </w:p>
    <w:p w14:paraId="24EB1364" w14:textId="73FEB494" w:rsidR="002D6FB6" w:rsidRPr="00734C9A" w:rsidRDefault="002D6FB6" w:rsidP="002D6FB6">
      <w:pPr>
        <w:jc w:val="center"/>
        <w:rPr>
          <w:rFonts w:ascii="Arial" w:hAnsi="Arial" w:cs="Arial"/>
          <w:b/>
          <w:caps/>
          <w:color w:val="000000"/>
          <w:sz w:val="22"/>
          <w:szCs w:val="22"/>
          <w:lang w:val="en-GB"/>
        </w:rPr>
      </w:pPr>
      <w:r w:rsidRPr="00734C9A">
        <w:rPr>
          <w:rFonts w:ascii="Arial" w:hAnsi="Arial" w:cs="Arial"/>
          <w:b/>
          <w:caps/>
          <w:color w:val="000000"/>
          <w:sz w:val="22"/>
          <w:szCs w:val="22"/>
          <w:lang w:val="en-GB"/>
        </w:rPr>
        <w:t>I</w:t>
      </w:r>
      <w:r w:rsidR="003E1EB5">
        <w:rPr>
          <w:rFonts w:ascii="Arial" w:hAnsi="Arial" w:cs="Arial"/>
          <w:b/>
          <w:caps/>
          <w:color w:val="000000"/>
          <w:sz w:val="22"/>
          <w:szCs w:val="22"/>
          <w:lang w:val="en-GB"/>
        </w:rPr>
        <w:t>I</w:t>
      </w:r>
      <w:r w:rsidRPr="00734C9A">
        <w:rPr>
          <w:rFonts w:ascii="Arial" w:hAnsi="Arial" w:cs="Arial"/>
          <w:b/>
          <w:caps/>
          <w:color w:val="000000"/>
          <w:sz w:val="22"/>
          <w:szCs w:val="22"/>
          <w:lang w:val="en-GB"/>
        </w:rPr>
        <w:t xml:space="preserve">I. </w:t>
      </w:r>
      <w:r w:rsidR="003E1EB5" w:rsidRPr="003E1EB5">
        <w:rPr>
          <w:rFonts w:ascii="Arial" w:hAnsi="Arial" w:cs="Arial"/>
          <w:b/>
          <w:caps/>
          <w:color w:val="000000"/>
          <w:sz w:val="22"/>
          <w:szCs w:val="22"/>
          <w:lang w:val="en-GB"/>
        </w:rPr>
        <w:t xml:space="preserve">Subject-Matter of </w:t>
      </w:r>
      <w:r w:rsidR="007D6C4D">
        <w:rPr>
          <w:rFonts w:ascii="Arial" w:hAnsi="Arial" w:cs="Arial"/>
          <w:b/>
          <w:caps/>
          <w:color w:val="000000"/>
          <w:sz w:val="22"/>
          <w:szCs w:val="22"/>
          <w:lang w:val="en-GB"/>
        </w:rPr>
        <w:t>Contract</w:t>
      </w:r>
    </w:p>
    <w:p w14:paraId="6953B5AC" w14:textId="77777777" w:rsidR="002D6FB6" w:rsidRPr="00734C9A" w:rsidRDefault="002D6FB6" w:rsidP="00181B8C">
      <w:pPr>
        <w:jc w:val="center"/>
        <w:rPr>
          <w:rFonts w:ascii="Arial" w:hAnsi="Arial" w:cs="Arial"/>
          <w:b/>
          <w:caps/>
          <w:color w:val="000000"/>
          <w:sz w:val="22"/>
          <w:szCs w:val="22"/>
          <w:u w:val="single"/>
          <w:lang w:val="en-GB"/>
        </w:rPr>
      </w:pPr>
    </w:p>
    <w:p w14:paraId="0205C70E" w14:textId="77777777" w:rsidR="00C11FE9" w:rsidRPr="007D6609" w:rsidRDefault="00C11FE9" w:rsidP="00C11FE9">
      <w:pPr>
        <w:numPr>
          <w:ilvl w:val="0"/>
          <w:numId w:val="12"/>
        </w:numPr>
        <w:suppressAutoHyphens w:val="0"/>
        <w:autoSpaceDN w:val="0"/>
        <w:adjustRightInd w:val="0"/>
        <w:jc w:val="both"/>
        <w:rPr>
          <w:rFonts w:ascii="Arial" w:hAnsi="Arial" w:cs="Arial"/>
          <w:color w:val="000000"/>
          <w:sz w:val="22"/>
          <w:szCs w:val="22"/>
          <w:lang w:val="en-GB"/>
        </w:rPr>
      </w:pPr>
      <w:r w:rsidRPr="007D6609">
        <w:rPr>
          <w:rFonts w:ascii="Arial" w:hAnsi="Arial" w:cs="Arial"/>
          <w:color w:val="000000"/>
          <w:sz w:val="22"/>
          <w:szCs w:val="22"/>
          <w:lang w:val="en-GB"/>
        </w:rPr>
        <w:t>The Contractor undertakes to provide to the Client following:</w:t>
      </w:r>
    </w:p>
    <w:p w14:paraId="32B215C4" w14:textId="364685D0" w:rsidR="00C11FE9" w:rsidRPr="007D6609" w:rsidRDefault="00761F73" w:rsidP="00C11FE9">
      <w:pPr>
        <w:pStyle w:val="Odstavecseseznamem"/>
        <w:numPr>
          <w:ilvl w:val="1"/>
          <w:numId w:val="12"/>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t>s</w:t>
      </w:r>
      <w:r w:rsidR="00C11FE9" w:rsidRPr="007D6609">
        <w:rPr>
          <w:rFonts w:ascii="Arial" w:hAnsi="Arial" w:cs="Arial"/>
          <w:sz w:val="22"/>
          <w:szCs w:val="22"/>
          <w:lang w:val="en-GB"/>
        </w:rPr>
        <w:t>ecurity design software (</w:t>
      </w:r>
      <w:proofErr w:type="spellStart"/>
      <w:r w:rsidR="00C11FE9" w:rsidRPr="007D6609">
        <w:rPr>
          <w:rFonts w:ascii="Arial" w:hAnsi="Arial" w:cs="Arial"/>
          <w:sz w:val="22"/>
          <w:szCs w:val="22"/>
        </w:rPr>
        <w:t>hereinafter</w:t>
      </w:r>
      <w:proofErr w:type="spellEnd"/>
      <w:r w:rsidR="00C11FE9" w:rsidRPr="007D6609">
        <w:rPr>
          <w:rFonts w:ascii="Arial" w:hAnsi="Arial" w:cs="Arial"/>
          <w:sz w:val="22"/>
          <w:szCs w:val="22"/>
        </w:rPr>
        <w:t xml:space="preserve"> „</w:t>
      </w:r>
      <w:proofErr w:type="gramStart"/>
      <w:r w:rsidR="00C11FE9" w:rsidRPr="007D6609">
        <w:rPr>
          <w:rFonts w:ascii="Arial" w:hAnsi="Arial" w:cs="Arial"/>
          <w:b/>
          <w:bCs/>
          <w:sz w:val="22"/>
          <w:szCs w:val="22"/>
        </w:rPr>
        <w:t>SW</w:t>
      </w:r>
      <w:r w:rsidR="00C11FE9" w:rsidRPr="007D6609">
        <w:rPr>
          <w:rFonts w:ascii="Arial" w:hAnsi="Arial" w:cs="Arial"/>
          <w:sz w:val="22"/>
          <w:szCs w:val="22"/>
        </w:rPr>
        <w:t>“</w:t>
      </w:r>
      <w:proofErr w:type="gramEnd"/>
      <w:r w:rsidR="00C11FE9" w:rsidRPr="007D6609">
        <w:rPr>
          <w:rFonts w:ascii="Arial" w:hAnsi="Arial" w:cs="Arial"/>
          <w:sz w:val="22"/>
          <w:szCs w:val="22"/>
        </w:rPr>
        <w:t xml:space="preserve">) </w:t>
      </w:r>
      <w:proofErr w:type="spellStart"/>
      <w:r w:rsidR="00C11FE9" w:rsidRPr="007D6609">
        <w:rPr>
          <w:rFonts w:ascii="Arial" w:hAnsi="Arial" w:cs="Arial"/>
          <w:sz w:val="22"/>
          <w:szCs w:val="22"/>
        </w:rPr>
        <w:t>including</w:t>
      </w:r>
      <w:proofErr w:type="spellEnd"/>
      <w:r w:rsidR="00C11FE9" w:rsidRPr="007D6609">
        <w:rPr>
          <w:rFonts w:ascii="Arial" w:hAnsi="Arial" w:cs="Arial"/>
          <w:sz w:val="22"/>
          <w:szCs w:val="22"/>
        </w:rPr>
        <w:t xml:space="preserve"> </w:t>
      </w:r>
      <w:proofErr w:type="spellStart"/>
      <w:r w:rsidR="00C11FE9" w:rsidRPr="007D6609">
        <w:rPr>
          <w:rFonts w:ascii="Arial" w:hAnsi="Arial" w:cs="Arial"/>
          <w:sz w:val="22"/>
          <w:szCs w:val="22"/>
        </w:rPr>
        <w:t>licences</w:t>
      </w:r>
      <w:proofErr w:type="spellEnd"/>
      <w:r w:rsidR="00C11FE9" w:rsidRPr="007D6609">
        <w:rPr>
          <w:rFonts w:ascii="Arial" w:hAnsi="Arial" w:cs="Arial"/>
          <w:sz w:val="22"/>
          <w:szCs w:val="22"/>
        </w:rPr>
        <w:t xml:space="preserve"> to </w:t>
      </w:r>
      <w:proofErr w:type="spellStart"/>
      <w:r w:rsidR="00C11FE9" w:rsidRPr="007D6609">
        <w:rPr>
          <w:rFonts w:ascii="Arial" w:hAnsi="Arial" w:cs="Arial"/>
          <w:sz w:val="22"/>
          <w:szCs w:val="22"/>
        </w:rPr>
        <w:t>this</w:t>
      </w:r>
      <w:proofErr w:type="spellEnd"/>
      <w:r w:rsidR="00C11FE9" w:rsidRPr="007D6609">
        <w:rPr>
          <w:rFonts w:ascii="Arial" w:hAnsi="Arial" w:cs="Arial"/>
          <w:sz w:val="22"/>
          <w:szCs w:val="22"/>
        </w:rPr>
        <w:t xml:space="preserve"> SW </w:t>
      </w:r>
      <w:proofErr w:type="spellStart"/>
      <w:r w:rsidR="00C11FE9" w:rsidRPr="007D6609">
        <w:rPr>
          <w:rFonts w:ascii="Arial" w:hAnsi="Arial" w:cs="Arial"/>
          <w:sz w:val="22"/>
          <w:szCs w:val="22"/>
        </w:rPr>
        <w:t>according</w:t>
      </w:r>
      <w:proofErr w:type="spellEnd"/>
      <w:r w:rsidR="00C11FE9" w:rsidRPr="007D6609">
        <w:rPr>
          <w:rFonts w:ascii="Arial" w:hAnsi="Arial" w:cs="Arial"/>
          <w:sz w:val="22"/>
          <w:szCs w:val="22"/>
        </w:rPr>
        <w:t xml:space="preserve"> to </w:t>
      </w:r>
      <w:proofErr w:type="spellStart"/>
      <w:r w:rsidR="00C11FE9" w:rsidRPr="007D6609">
        <w:rPr>
          <w:rFonts w:ascii="Arial" w:hAnsi="Arial" w:cs="Arial"/>
          <w:sz w:val="22"/>
          <w:szCs w:val="22"/>
        </w:rPr>
        <w:t>Article</w:t>
      </w:r>
      <w:proofErr w:type="spellEnd"/>
      <w:r w:rsidR="00C11FE9" w:rsidRPr="007D6609">
        <w:rPr>
          <w:rFonts w:ascii="Arial" w:hAnsi="Arial" w:cs="Arial"/>
          <w:sz w:val="22"/>
          <w:szCs w:val="22"/>
        </w:rPr>
        <w:t xml:space="preserve"> </w:t>
      </w:r>
      <w:r w:rsidR="00FC7C88" w:rsidRPr="007D6609">
        <w:rPr>
          <w:rFonts w:ascii="Arial" w:hAnsi="Arial" w:cs="Arial"/>
          <w:sz w:val="22"/>
          <w:szCs w:val="22"/>
        </w:rPr>
        <w:t>VIII</w:t>
      </w:r>
      <w:r w:rsidR="00C11FE9" w:rsidRPr="007D6609">
        <w:rPr>
          <w:rFonts w:ascii="Arial" w:hAnsi="Arial" w:cs="Arial"/>
          <w:sz w:val="22"/>
          <w:szCs w:val="22"/>
        </w:rPr>
        <w:t xml:space="preserve"> </w:t>
      </w:r>
      <w:proofErr w:type="spellStart"/>
      <w:r w:rsidR="00C11FE9" w:rsidRPr="007D6609">
        <w:rPr>
          <w:rFonts w:ascii="Arial" w:hAnsi="Arial" w:cs="Arial"/>
          <w:sz w:val="22"/>
          <w:szCs w:val="22"/>
        </w:rPr>
        <w:t>Paragraph</w:t>
      </w:r>
      <w:proofErr w:type="spellEnd"/>
      <w:r w:rsidR="00C11FE9" w:rsidRPr="007D6609">
        <w:rPr>
          <w:rFonts w:ascii="Arial" w:hAnsi="Arial" w:cs="Arial"/>
          <w:sz w:val="22"/>
          <w:szCs w:val="22"/>
        </w:rPr>
        <w:t xml:space="preserve"> </w:t>
      </w:r>
      <w:r w:rsidR="007340D3" w:rsidRPr="007D6609">
        <w:rPr>
          <w:rFonts w:ascii="Arial" w:hAnsi="Arial" w:cs="Arial"/>
          <w:sz w:val="22"/>
          <w:szCs w:val="22"/>
        </w:rPr>
        <w:t>1</w:t>
      </w:r>
      <w:r w:rsidR="00C11FE9" w:rsidRPr="007D6609">
        <w:rPr>
          <w:rFonts w:ascii="Arial" w:hAnsi="Arial" w:cs="Arial"/>
          <w:sz w:val="22"/>
          <w:szCs w:val="22"/>
        </w:rPr>
        <w:t xml:space="preserve"> </w:t>
      </w:r>
      <w:proofErr w:type="spellStart"/>
      <w:r w:rsidR="00C11FE9" w:rsidRPr="007D6609">
        <w:rPr>
          <w:rFonts w:ascii="Arial" w:hAnsi="Arial" w:cs="Arial"/>
          <w:sz w:val="22"/>
          <w:szCs w:val="22"/>
        </w:rPr>
        <w:t>hereof</w:t>
      </w:r>
      <w:proofErr w:type="spellEnd"/>
      <w:r w:rsidR="00C11FE9" w:rsidRPr="007D6609">
        <w:rPr>
          <w:rFonts w:ascii="Arial" w:hAnsi="Arial" w:cs="Arial"/>
          <w:sz w:val="22"/>
          <w:szCs w:val="22"/>
          <w:lang w:val="en-GB"/>
        </w:rPr>
        <w:t xml:space="preserve">, the minimum requirements for this SW are specified in Technical </w:t>
      </w:r>
      <w:r w:rsidR="009B567B" w:rsidRPr="007D6609">
        <w:rPr>
          <w:rFonts w:ascii="Arial" w:hAnsi="Arial" w:cs="Arial"/>
          <w:sz w:val="22"/>
          <w:szCs w:val="22"/>
          <w:lang w:val="en-GB"/>
        </w:rPr>
        <w:t>S</w:t>
      </w:r>
      <w:r w:rsidR="00C11FE9" w:rsidRPr="007D6609">
        <w:rPr>
          <w:rFonts w:ascii="Arial" w:hAnsi="Arial" w:cs="Arial"/>
          <w:sz w:val="22"/>
          <w:szCs w:val="22"/>
          <w:lang w:val="en-GB"/>
        </w:rPr>
        <w:t xml:space="preserve">pecification which is Annex No. 1 to this Contract; </w:t>
      </w:r>
    </w:p>
    <w:p w14:paraId="74F9C416" w14:textId="65250279" w:rsidR="00C11FE9" w:rsidRPr="007D6609" w:rsidRDefault="000D3DB4" w:rsidP="00C11FE9">
      <w:pPr>
        <w:pStyle w:val="Odstavecseseznamem"/>
        <w:numPr>
          <w:ilvl w:val="1"/>
          <w:numId w:val="12"/>
        </w:numPr>
        <w:suppressAutoHyphens w:val="0"/>
        <w:autoSpaceDN w:val="0"/>
        <w:adjustRightInd w:val="0"/>
        <w:jc w:val="both"/>
        <w:rPr>
          <w:rFonts w:ascii="Arial" w:hAnsi="Arial" w:cs="Arial"/>
          <w:sz w:val="22"/>
          <w:szCs w:val="22"/>
          <w:lang w:val="en-GB"/>
        </w:rPr>
      </w:pPr>
      <w:proofErr w:type="spellStart"/>
      <w:r w:rsidRPr="007D6609">
        <w:rPr>
          <w:rFonts w:ascii="Arial" w:hAnsi="Arial" w:cs="Arial"/>
          <w:b/>
          <w:bCs/>
          <w:sz w:val="22"/>
          <w:szCs w:val="22"/>
          <w:lang w:val="en-GB"/>
        </w:rPr>
        <w:t>i</w:t>
      </w:r>
      <w:r w:rsidR="00C11FE9" w:rsidRPr="007D6609">
        <w:rPr>
          <w:rFonts w:ascii="Arial" w:hAnsi="Arial" w:cs="Arial"/>
          <w:b/>
          <w:bCs/>
          <w:sz w:val="22"/>
          <w:szCs w:val="22"/>
          <w:lang w:val="en-GB"/>
        </w:rPr>
        <w:t>nstalation</w:t>
      </w:r>
      <w:proofErr w:type="spellEnd"/>
      <w:r w:rsidR="00C11FE9" w:rsidRPr="007D6609">
        <w:rPr>
          <w:rFonts w:ascii="Arial" w:hAnsi="Arial" w:cs="Arial"/>
          <w:sz w:val="22"/>
          <w:szCs w:val="22"/>
          <w:lang w:val="en-GB"/>
        </w:rPr>
        <w:t xml:space="preserve"> of </w:t>
      </w:r>
      <w:proofErr w:type="gramStart"/>
      <w:r w:rsidR="00C11FE9" w:rsidRPr="007D6609">
        <w:rPr>
          <w:rFonts w:ascii="Arial" w:hAnsi="Arial" w:cs="Arial"/>
          <w:sz w:val="22"/>
          <w:szCs w:val="22"/>
          <w:lang w:val="en-GB"/>
        </w:rPr>
        <w:t>SW</w:t>
      </w:r>
      <w:r w:rsidR="001F5493" w:rsidRPr="007D6609">
        <w:rPr>
          <w:rFonts w:ascii="Arial" w:hAnsi="Arial" w:cs="Arial"/>
          <w:sz w:val="22"/>
          <w:szCs w:val="22"/>
          <w:lang w:val="en-GB"/>
        </w:rPr>
        <w:t>;</w:t>
      </w:r>
      <w:proofErr w:type="gramEnd"/>
    </w:p>
    <w:p w14:paraId="2CE48691" w14:textId="4C4DA137" w:rsidR="00C11FE9" w:rsidRPr="007D6609" w:rsidRDefault="000D3DB4" w:rsidP="00C11FE9">
      <w:pPr>
        <w:pStyle w:val="Odstavecseseznamem"/>
        <w:numPr>
          <w:ilvl w:val="1"/>
          <w:numId w:val="12"/>
        </w:numPr>
        <w:suppressAutoHyphens w:val="0"/>
        <w:autoSpaceDN w:val="0"/>
        <w:adjustRightInd w:val="0"/>
        <w:jc w:val="both"/>
        <w:rPr>
          <w:rFonts w:ascii="Arial" w:hAnsi="Arial" w:cs="Arial"/>
          <w:sz w:val="22"/>
          <w:szCs w:val="22"/>
          <w:lang w:val="en-GB"/>
        </w:rPr>
      </w:pPr>
      <w:r w:rsidRPr="007D6609">
        <w:rPr>
          <w:rFonts w:ascii="Arial" w:hAnsi="Arial" w:cs="Arial"/>
          <w:b/>
          <w:bCs/>
          <w:sz w:val="22"/>
          <w:szCs w:val="22"/>
          <w:lang w:val="en-GB"/>
        </w:rPr>
        <w:t>t</w:t>
      </w:r>
      <w:r w:rsidR="00C11FE9" w:rsidRPr="007D6609">
        <w:rPr>
          <w:rFonts w:ascii="Arial" w:hAnsi="Arial" w:cs="Arial"/>
          <w:b/>
          <w:bCs/>
          <w:sz w:val="22"/>
          <w:szCs w:val="22"/>
          <w:lang w:val="en-GB"/>
        </w:rPr>
        <w:t>raining</w:t>
      </w:r>
      <w:r w:rsidR="00C11FE9" w:rsidRPr="007D6609">
        <w:rPr>
          <w:rFonts w:ascii="Arial" w:hAnsi="Arial" w:cs="Arial"/>
          <w:sz w:val="22"/>
          <w:szCs w:val="22"/>
          <w:lang w:val="en-GB"/>
        </w:rPr>
        <w:t>:</w:t>
      </w:r>
    </w:p>
    <w:p w14:paraId="560B24D8" w14:textId="339913B7" w:rsidR="00C11FE9" w:rsidRPr="007D6609" w:rsidRDefault="002229B9" w:rsidP="00C11FE9">
      <w:pPr>
        <w:pStyle w:val="Odstavecseseznamem"/>
        <w:numPr>
          <w:ilvl w:val="0"/>
          <w:numId w:val="33"/>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t>d</w:t>
      </w:r>
      <w:r w:rsidR="00C11FE9" w:rsidRPr="007D6609">
        <w:rPr>
          <w:rFonts w:ascii="Arial" w:hAnsi="Arial" w:cs="Arial"/>
          <w:sz w:val="22"/>
          <w:szCs w:val="22"/>
          <w:lang w:val="en-GB"/>
        </w:rPr>
        <w:t xml:space="preserve">uration: 10 </w:t>
      </w:r>
      <w:r w:rsidR="009B567B" w:rsidRPr="007D6609">
        <w:rPr>
          <w:rFonts w:ascii="Arial" w:hAnsi="Arial" w:cs="Arial"/>
          <w:sz w:val="22"/>
          <w:szCs w:val="22"/>
          <w:lang w:val="en-GB"/>
        </w:rPr>
        <w:t xml:space="preserve">working </w:t>
      </w:r>
      <w:r w:rsidR="00C11FE9" w:rsidRPr="007D6609">
        <w:rPr>
          <w:rFonts w:ascii="Arial" w:hAnsi="Arial" w:cs="Arial"/>
          <w:sz w:val="22"/>
          <w:szCs w:val="22"/>
          <w:lang w:val="en-GB"/>
        </w:rPr>
        <w:t>days (8 working hours per day)</w:t>
      </w:r>
      <w:r w:rsidR="001F5493" w:rsidRPr="007D6609">
        <w:rPr>
          <w:rFonts w:ascii="Arial" w:hAnsi="Arial" w:cs="Arial"/>
          <w:sz w:val="22"/>
          <w:szCs w:val="22"/>
          <w:lang w:val="en-GB"/>
        </w:rPr>
        <w:t>,</w:t>
      </w:r>
    </w:p>
    <w:p w14:paraId="049146D8" w14:textId="53ED2BF3" w:rsidR="00C11FE9" w:rsidRPr="007D6609" w:rsidRDefault="002229B9" w:rsidP="00C11FE9">
      <w:pPr>
        <w:pStyle w:val="Odstavecseseznamem"/>
        <w:numPr>
          <w:ilvl w:val="0"/>
          <w:numId w:val="33"/>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t>l</w:t>
      </w:r>
      <w:r w:rsidR="00C11FE9" w:rsidRPr="007D6609">
        <w:rPr>
          <w:rFonts w:ascii="Arial" w:hAnsi="Arial" w:cs="Arial"/>
          <w:sz w:val="22"/>
          <w:szCs w:val="22"/>
          <w:lang w:val="en-GB"/>
        </w:rPr>
        <w:t>ocation: place of performance according to Article IV Paragraph 1 hereof</w:t>
      </w:r>
      <w:r w:rsidR="001F5493" w:rsidRPr="007D6609">
        <w:rPr>
          <w:rFonts w:ascii="Arial" w:hAnsi="Arial" w:cs="Arial"/>
          <w:sz w:val="22"/>
          <w:szCs w:val="22"/>
          <w:lang w:val="en-GB"/>
        </w:rPr>
        <w:t>,</w:t>
      </w:r>
    </w:p>
    <w:p w14:paraId="54576DD0" w14:textId="62887F17" w:rsidR="00C11FE9" w:rsidRPr="007D6609" w:rsidRDefault="002229B9" w:rsidP="00C11FE9">
      <w:pPr>
        <w:pStyle w:val="Odstavecseseznamem"/>
        <w:numPr>
          <w:ilvl w:val="0"/>
          <w:numId w:val="33"/>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t>t</w:t>
      </w:r>
      <w:r w:rsidR="00C11FE9" w:rsidRPr="007D6609">
        <w:rPr>
          <w:rFonts w:ascii="Arial" w:hAnsi="Arial" w:cs="Arial"/>
          <w:sz w:val="22"/>
          <w:szCs w:val="22"/>
          <w:lang w:val="en-GB"/>
        </w:rPr>
        <w:t>raining shall be provided for a maximum number of 4 trainees</w:t>
      </w:r>
      <w:r w:rsidR="001F5493" w:rsidRPr="007D6609">
        <w:rPr>
          <w:rFonts w:ascii="Arial" w:hAnsi="Arial" w:cs="Arial"/>
          <w:sz w:val="22"/>
          <w:szCs w:val="22"/>
          <w:lang w:val="en-GB"/>
        </w:rPr>
        <w:t>,</w:t>
      </w:r>
    </w:p>
    <w:p w14:paraId="391C97E2" w14:textId="63830D7E" w:rsidR="00C11FE9" w:rsidRPr="007D6609" w:rsidRDefault="002229B9" w:rsidP="00C11FE9">
      <w:pPr>
        <w:pStyle w:val="Odstavecseseznamem"/>
        <w:numPr>
          <w:ilvl w:val="0"/>
          <w:numId w:val="33"/>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t>l</w:t>
      </w:r>
      <w:r w:rsidR="00C11FE9" w:rsidRPr="007D6609">
        <w:rPr>
          <w:rFonts w:ascii="Arial" w:hAnsi="Arial" w:cs="Arial"/>
          <w:sz w:val="22"/>
          <w:szCs w:val="22"/>
          <w:lang w:val="en-GB"/>
        </w:rPr>
        <w:t xml:space="preserve">anguage of </w:t>
      </w:r>
      <w:r w:rsidRPr="007D6609">
        <w:rPr>
          <w:rFonts w:ascii="Arial" w:hAnsi="Arial" w:cs="Arial"/>
          <w:sz w:val="22"/>
          <w:szCs w:val="22"/>
          <w:lang w:val="en-GB"/>
        </w:rPr>
        <w:t>t</w:t>
      </w:r>
      <w:r w:rsidR="00C11FE9" w:rsidRPr="007D6609">
        <w:rPr>
          <w:rFonts w:ascii="Arial" w:hAnsi="Arial" w:cs="Arial"/>
          <w:sz w:val="22"/>
          <w:szCs w:val="22"/>
          <w:lang w:val="en-GB"/>
        </w:rPr>
        <w:t xml:space="preserve">raining: </w:t>
      </w:r>
      <w:proofErr w:type="gramStart"/>
      <w:r w:rsidR="00C11FE9" w:rsidRPr="007D6609">
        <w:rPr>
          <w:rFonts w:ascii="Arial" w:hAnsi="Arial" w:cs="Arial"/>
          <w:sz w:val="22"/>
          <w:szCs w:val="22"/>
          <w:lang w:val="en-GB"/>
        </w:rPr>
        <w:t>English</w:t>
      </w:r>
      <w:r w:rsidR="001F5493" w:rsidRPr="007D6609">
        <w:rPr>
          <w:rFonts w:ascii="Arial" w:hAnsi="Arial" w:cs="Arial"/>
          <w:sz w:val="22"/>
          <w:szCs w:val="22"/>
          <w:lang w:val="en-GB"/>
        </w:rPr>
        <w:t>;</w:t>
      </w:r>
      <w:proofErr w:type="gramEnd"/>
    </w:p>
    <w:p w14:paraId="646E7EA6" w14:textId="3B08A5D3" w:rsidR="0081232F" w:rsidRPr="007D6609" w:rsidRDefault="00761F73" w:rsidP="00C11FE9">
      <w:pPr>
        <w:pStyle w:val="Odstavecseseznamem"/>
        <w:numPr>
          <w:ilvl w:val="1"/>
          <w:numId w:val="12"/>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t>w</w:t>
      </w:r>
      <w:r w:rsidR="003D6D96" w:rsidRPr="007D6609">
        <w:rPr>
          <w:rFonts w:ascii="Arial" w:hAnsi="Arial" w:cs="Arial"/>
          <w:sz w:val="22"/>
          <w:szCs w:val="22"/>
          <w:lang w:val="en-GB"/>
        </w:rPr>
        <w:t>arranty for SW</w:t>
      </w:r>
      <w:r w:rsidR="0081232F" w:rsidRPr="007D6609">
        <w:rPr>
          <w:rFonts w:ascii="Arial" w:hAnsi="Arial" w:cs="Arial"/>
          <w:sz w:val="22"/>
          <w:szCs w:val="22"/>
          <w:lang w:val="en-GB"/>
        </w:rPr>
        <w:t>:</w:t>
      </w:r>
      <w:r w:rsidR="003D6D96" w:rsidRPr="007D6609">
        <w:rPr>
          <w:rFonts w:ascii="Arial" w:hAnsi="Arial" w:cs="Arial"/>
          <w:sz w:val="22"/>
          <w:szCs w:val="22"/>
          <w:lang w:val="en-GB"/>
        </w:rPr>
        <w:t xml:space="preserve"> </w:t>
      </w:r>
    </w:p>
    <w:p w14:paraId="4DB114A1" w14:textId="6EEB6F03" w:rsidR="0081232F" w:rsidRPr="007D6609" w:rsidRDefault="0081232F" w:rsidP="0081232F">
      <w:pPr>
        <w:pStyle w:val="Odstavecseseznamem"/>
        <w:numPr>
          <w:ilvl w:val="0"/>
          <w:numId w:val="34"/>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t xml:space="preserve">warranty period: </w:t>
      </w:r>
      <w:r w:rsidR="003D6D96" w:rsidRPr="007D6609">
        <w:rPr>
          <w:rFonts w:ascii="Arial" w:hAnsi="Arial" w:cs="Arial"/>
          <w:sz w:val="22"/>
          <w:szCs w:val="22"/>
          <w:lang w:val="en-GB"/>
        </w:rPr>
        <w:t xml:space="preserve">12 months </w:t>
      </w:r>
    </w:p>
    <w:p w14:paraId="70750D9F" w14:textId="70EA7EA2" w:rsidR="0081232F" w:rsidRPr="007D6609" w:rsidRDefault="0081232F" w:rsidP="0081232F">
      <w:pPr>
        <w:pStyle w:val="Odstavecseseznamem"/>
        <w:numPr>
          <w:ilvl w:val="0"/>
          <w:numId w:val="34"/>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lastRenderedPageBreak/>
        <w:t>In case of defects during the warranty period, the warranty service for repair of defects shall be provided as</w:t>
      </w:r>
      <w:r w:rsidR="007F4963" w:rsidRPr="007D6609">
        <w:rPr>
          <w:rFonts w:ascii="Arial" w:hAnsi="Arial" w:cs="Arial"/>
          <w:sz w:val="22"/>
          <w:szCs w:val="22"/>
          <w:lang w:val="en-GB"/>
        </w:rPr>
        <w:t xml:space="preserve"> same conditions as</w:t>
      </w:r>
      <w:r w:rsidRPr="007D6609">
        <w:rPr>
          <w:rFonts w:ascii="Arial" w:hAnsi="Arial" w:cs="Arial"/>
          <w:sz w:val="22"/>
          <w:szCs w:val="22"/>
          <w:lang w:val="en-GB"/>
        </w:rPr>
        <w:t xml:space="preserve"> stated in SW maintenance requirements which is an Annex No. 2 to this Contract (</w:t>
      </w:r>
      <w:proofErr w:type="spellStart"/>
      <w:r w:rsidRPr="007D6609">
        <w:rPr>
          <w:rFonts w:ascii="Arial" w:hAnsi="Arial" w:cs="Arial"/>
          <w:sz w:val="22"/>
          <w:szCs w:val="22"/>
        </w:rPr>
        <w:t>hereinafter</w:t>
      </w:r>
      <w:proofErr w:type="spellEnd"/>
      <w:r w:rsidRPr="007D6609">
        <w:rPr>
          <w:rFonts w:ascii="Arial" w:hAnsi="Arial" w:cs="Arial"/>
          <w:sz w:val="22"/>
          <w:szCs w:val="22"/>
        </w:rPr>
        <w:t xml:space="preserve"> „</w:t>
      </w:r>
      <w:proofErr w:type="gramStart"/>
      <w:r w:rsidR="000D3DB4" w:rsidRPr="007D6609">
        <w:rPr>
          <w:rFonts w:ascii="Arial" w:hAnsi="Arial" w:cs="Arial"/>
          <w:b/>
          <w:bCs/>
          <w:sz w:val="22"/>
          <w:szCs w:val="22"/>
        </w:rPr>
        <w:t>w</w:t>
      </w:r>
      <w:r w:rsidRPr="007D6609">
        <w:rPr>
          <w:rFonts w:ascii="Arial" w:hAnsi="Arial" w:cs="Arial"/>
          <w:b/>
          <w:bCs/>
          <w:sz w:val="22"/>
          <w:szCs w:val="22"/>
        </w:rPr>
        <w:t>arranty</w:t>
      </w:r>
      <w:r w:rsidRPr="007D6609">
        <w:rPr>
          <w:rFonts w:ascii="Arial" w:hAnsi="Arial" w:cs="Arial"/>
          <w:sz w:val="22"/>
          <w:szCs w:val="22"/>
        </w:rPr>
        <w:t>“</w:t>
      </w:r>
      <w:proofErr w:type="gramEnd"/>
      <w:r w:rsidRPr="007D6609">
        <w:rPr>
          <w:rFonts w:ascii="Arial" w:hAnsi="Arial" w:cs="Arial"/>
          <w:sz w:val="22"/>
          <w:szCs w:val="22"/>
        </w:rPr>
        <w:t>)</w:t>
      </w:r>
    </w:p>
    <w:p w14:paraId="18FB9258" w14:textId="689570C2" w:rsidR="00C11FE9" w:rsidRPr="007D6609" w:rsidRDefault="00761F73" w:rsidP="00C11FE9">
      <w:pPr>
        <w:pStyle w:val="Odstavecseseznamem"/>
        <w:numPr>
          <w:ilvl w:val="1"/>
          <w:numId w:val="12"/>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t>m</w:t>
      </w:r>
      <w:r w:rsidR="00C11FE9" w:rsidRPr="007D6609">
        <w:rPr>
          <w:rFonts w:ascii="Arial" w:hAnsi="Arial" w:cs="Arial"/>
          <w:sz w:val="22"/>
          <w:szCs w:val="22"/>
          <w:lang w:val="en-GB"/>
        </w:rPr>
        <w:t xml:space="preserve">aintenance of SW </w:t>
      </w:r>
      <w:r w:rsidR="003D6D96" w:rsidRPr="007D6609">
        <w:rPr>
          <w:rFonts w:ascii="Arial" w:hAnsi="Arial" w:cs="Arial"/>
          <w:sz w:val="22"/>
          <w:szCs w:val="22"/>
          <w:lang w:val="en-GB"/>
        </w:rPr>
        <w:t xml:space="preserve">for 2 years and </w:t>
      </w:r>
      <w:r w:rsidR="00C11FE9" w:rsidRPr="007D6609">
        <w:rPr>
          <w:rFonts w:ascii="Arial" w:hAnsi="Arial" w:cs="Arial"/>
          <w:sz w:val="22"/>
          <w:szCs w:val="22"/>
          <w:lang w:val="en-GB"/>
        </w:rPr>
        <w:t xml:space="preserve">according to SW maintenance requirements which </w:t>
      </w:r>
      <w:r w:rsidR="003D6D96" w:rsidRPr="007D6609">
        <w:rPr>
          <w:rFonts w:ascii="Arial" w:hAnsi="Arial" w:cs="Arial"/>
          <w:sz w:val="22"/>
          <w:szCs w:val="22"/>
          <w:lang w:val="en-GB"/>
        </w:rPr>
        <w:t>is an</w:t>
      </w:r>
      <w:r w:rsidR="00C11FE9" w:rsidRPr="007D6609">
        <w:rPr>
          <w:rFonts w:ascii="Arial" w:hAnsi="Arial" w:cs="Arial"/>
          <w:sz w:val="22"/>
          <w:szCs w:val="22"/>
          <w:lang w:val="en-GB"/>
        </w:rPr>
        <w:t xml:space="preserve"> Annex No. 2 to this Contract (</w:t>
      </w:r>
      <w:proofErr w:type="spellStart"/>
      <w:r w:rsidR="00C11FE9" w:rsidRPr="007D6609">
        <w:rPr>
          <w:rFonts w:ascii="Arial" w:hAnsi="Arial" w:cs="Arial"/>
          <w:sz w:val="22"/>
          <w:szCs w:val="22"/>
        </w:rPr>
        <w:t>hereinafter</w:t>
      </w:r>
      <w:proofErr w:type="spellEnd"/>
      <w:r w:rsidR="00C11FE9" w:rsidRPr="007D6609">
        <w:rPr>
          <w:rFonts w:ascii="Arial" w:hAnsi="Arial" w:cs="Arial"/>
          <w:sz w:val="22"/>
          <w:szCs w:val="22"/>
        </w:rPr>
        <w:t xml:space="preserve"> „</w:t>
      </w:r>
      <w:proofErr w:type="spellStart"/>
      <w:proofErr w:type="gramStart"/>
      <w:r w:rsidR="000D3DB4" w:rsidRPr="007D6609">
        <w:rPr>
          <w:rFonts w:ascii="Arial" w:hAnsi="Arial" w:cs="Arial"/>
          <w:b/>
          <w:bCs/>
          <w:sz w:val="22"/>
          <w:szCs w:val="22"/>
        </w:rPr>
        <w:t>m</w:t>
      </w:r>
      <w:r w:rsidR="00C11FE9" w:rsidRPr="007D6609">
        <w:rPr>
          <w:rFonts w:ascii="Arial" w:hAnsi="Arial" w:cs="Arial"/>
          <w:b/>
          <w:bCs/>
          <w:sz w:val="22"/>
          <w:szCs w:val="22"/>
        </w:rPr>
        <w:t>aintenance</w:t>
      </w:r>
      <w:proofErr w:type="spellEnd"/>
      <w:r w:rsidR="00C11FE9" w:rsidRPr="007D6609">
        <w:rPr>
          <w:rFonts w:ascii="Arial" w:hAnsi="Arial" w:cs="Arial"/>
          <w:sz w:val="22"/>
          <w:szCs w:val="22"/>
        </w:rPr>
        <w:t>“</w:t>
      </w:r>
      <w:proofErr w:type="gramEnd"/>
      <w:r w:rsidR="00C11FE9" w:rsidRPr="007D6609">
        <w:rPr>
          <w:rFonts w:ascii="Arial" w:hAnsi="Arial" w:cs="Arial"/>
          <w:sz w:val="22"/>
          <w:szCs w:val="22"/>
        </w:rPr>
        <w:t>)</w:t>
      </w:r>
      <w:r w:rsidR="00C11FE9" w:rsidRPr="007D6609">
        <w:rPr>
          <w:rFonts w:ascii="Arial" w:hAnsi="Arial" w:cs="Arial"/>
          <w:sz w:val="22"/>
          <w:szCs w:val="22"/>
          <w:lang w:val="en-GB"/>
        </w:rPr>
        <w:t>.</w:t>
      </w:r>
    </w:p>
    <w:p w14:paraId="2C23E0B0" w14:textId="77777777" w:rsidR="00C11FE9" w:rsidRPr="007D6609" w:rsidRDefault="00C11FE9" w:rsidP="00EA63E8">
      <w:pPr>
        <w:suppressAutoHyphens w:val="0"/>
        <w:autoSpaceDN w:val="0"/>
        <w:adjustRightInd w:val="0"/>
        <w:jc w:val="both"/>
        <w:rPr>
          <w:rFonts w:ascii="Arial" w:hAnsi="Arial" w:cs="Arial"/>
          <w:color w:val="7F7F7F" w:themeColor="text1" w:themeTint="80"/>
          <w:sz w:val="22"/>
          <w:szCs w:val="22"/>
          <w:lang w:val="en-GB"/>
        </w:rPr>
      </w:pPr>
    </w:p>
    <w:p w14:paraId="776F817F" w14:textId="3B40B7E2" w:rsidR="00C11FE9" w:rsidRPr="007D6609" w:rsidRDefault="00C11FE9" w:rsidP="00A90D6D">
      <w:pPr>
        <w:pStyle w:val="Odstavecseseznamem"/>
        <w:numPr>
          <w:ilvl w:val="0"/>
          <w:numId w:val="12"/>
        </w:numPr>
        <w:jc w:val="both"/>
        <w:rPr>
          <w:rFonts w:ascii="Arial" w:hAnsi="Arial" w:cs="Arial"/>
          <w:sz w:val="22"/>
          <w:szCs w:val="22"/>
          <w:lang w:val="en-GB"/>
        </w:rPr>
      </w:pPr>
      <w:r w:rsidRPr="007D6609">
        <w:rPr>
          <w:rFonts w:ascii="Arial" w:hAnsi="Arial" w:cs="Arial"/>
          <w:sz w:val="22"/>
          <w:szCs w:val="22"/>
          <w:lang w:val="en-GB"/>
        </w:rPr>
        <w:t xml:space="preserve">SW shall be delivered to Client by the Contractor on a dongle, CD's or other portable media containing also the </w:t>
      </w:r>
      <w:r w:rsidR="00602893" w:rsidRPr="007D6609">
        <w:rPr>
          <w:rFonts w:ascii="Arial" w:hAnsi="Arial" w:cs="Arial"/>
          <w:sz w:val="22"/>
          <w:szCs w:val="22"/>
          <w:lang w:val="en-GB"/>
        </w:rPr>
        <w:t>licence</w:t>
      </w:r>
      <w:r w:rsidRPr="007D6609">
        <w:rPr>
          <w:rFonts w:ascii="Arial" w:hAnsi="Arial" w:cs="Arial"/>
          <w:sz w:val="22"/>
          <w:szCs w:val="22"/>
          <w:lang w:val="en-GB"/>
        </w:rPr>
        <w:t xml:space="preserve"> agreement</w:t>
      </w:r>
      <w:r w:rsidR="00A90D6D" w:rsidRPr="007D6609">
        <w:rPr>
          <w:rFonts w:ascii="Arial" w:hAnsi="Arial" w:cs="Arial"/>
          <w:sz w:val="22"/>
          <w:szCs w:val="22"/>
          <w:lang w:val="en-GB"/>
        </w:rPr>
        <w:t xml:space="preserve"> (hereinafter also referred to </w:t>
      </w:r>
      <w:proofErr w:type="gramStart"/>
      <w:r w:rsidR="00A90D6D" w:rsidRPr="007D6609">
        <w:rPr>
          <w:rFonts w:ascii="Arial" w:hAnsi="Arial" w:cs="Arial"/>
          <w:sz w:val="22"/>
          <w:szCs w:val="22"/>
          <w:lang w:val="en-GB"/>
        </w:rPr>
        <w:t>as ”documentation</w:t>
      </w:r>
      <w:proofErr w:type="gramEnd"/>
      <w:r w:rsidR="00A90D6D" w:rsidRPr="007D6609">
        <w:rPr>
          <w:rFonts w:ascii="Arial" w:hAnsi="Arial" w:cs="Arial"/>
          <w:sz w:val="22"/>
          <w:szCs w:val="22"/>
          <w:lang w:val="en-GB"/>
        </w:rPr>
        <w:t>”)</w:t>
      </w:r>
      <w:r w:rsidRPr="007D6609">
        <w:rPr>
          <w:rFonts w:ascii="Arial" w:hAnsi="Arial" w:cs="Arial"/>
          <w:sz w:val="22"/>
          <w:szCs w:val="22"/>
          <w:lang w:val="en-GB"/>
        </w:rPr>
        <w:t>.</w:t>
      </w:r>
      <w:r w:rsidR="007B030F" w:rsidRPr="007D6609">
        <w:rPr>
          <w:rFonts w:ascii="Arial" w:hAnsi="Arial" w:cs="Arial"/>
          <w:sz w:val="22"/>
          <w:szCs w:val="22"/>
          <w:lang w:val="en-GB"/>
        </w:rPr>
        <w:t xml:space="preserve"> This documentation shall be in English language.</w:t>
      </w:r>
    </w:p>
    <w:p w14:paraId="0BC7E2DF" w14:textId="77777777" w:rsidR="00C11FE9" w:rsidRPr="007D6609" w:rsidRDefault="00C11FE9" w:rsidP="00C11FE9">
      <w:pPr>
        <w:pStyle w:val="Odstavecseseznamem"/>
        <w:suppressAutoHyphens w:val="0"/>
        <w:autoSpaceDN w:val="0"/>
        <w:adjustRightInd w:val="0"/>
        <w:ind w:left="357"/>
        <w:jc w:val="both"/>
        <w:rPr>
          <w:rFonts w:ascii="Arial" w:hAnsi="Arial" w:cs="Arial"/>
          <w:sz w:val="22"/>
          <w:szCs w:val="22"/>
          <w:lang w:val="en-GB"/>
        </w:rPr>
      </w:pPr>
    </w:p>
    <w:p w14:paraId="1129DBE3" w14:textId="6FE9EDE1" w:rsidR="005F4FAE" w:rsidRPr="007D6609" w:rsidRDefault="00C11FE9" w:rsidP="00C11FE9">
      <w:pPr>
        <w:numPr>
          <w:ilvl w:val="0"/>
          <w:numId w:val="12"/>
        </w:numPr>
        <w:suppressAutoHyphens w:val="0"/>
        <w:autoSpaceDN w:val="0"/>
        <w:adjustRightInd w:val="0"/>
        <w:jc w:val="both"/>
        <w:rPr>
          <w:rFonts w:ascii="Arial" w:hAnsi="Arial" w:cs="Arial"/>
          <w:sz w:val="22"/>
          <w:szCs w:val="22"/>
          <w:lang w:val="en-GB"/>
        </w:rPr>
      </w:pPr>
      <w:r w:rsidRPr="007D6609">
        <w:rPr>
          <w:rFonts w:ascii="Arial" w:hAnsi="Arial" w:cs="Arial"/>
          <w:sz w:val="22"/>
          <w:szCs w:val="22"/>
          <w:lang w:val="en-GB"/>
        </w:rPr>
        <w:t>The subject-matter of this Contract is not including hardware (workstation and monitor) for implementation hereof, the Client</w:t>
      </w:r>
      <w:r w:rsidRPr="007D6609">
        <w:t xml:space="preserve"> </w:t>
      </w:r>
      <w:r w:rsidRPr="007D6609">
        <w:rPr>
          <w:rFonts w:ascii="Arial" w:hAnsi="Arial" w:cs="Arial"/>
          <w:sz w:val="22"/>
          <w:szCs w:val="22"/>
          <w:lang w:val="en-GB"/>
        </w:rPr>
        <w:t>undertakes to ensure the necessary HW itself.</w:t>
      </w:r>
    </w:p>
    <w:p w14:paraId="4BD5AEE4" w14:textId="77777777" w:rsidR="00E675B4" w:rsidRPr="007D6609" w:rsidRDefault="00E675B4" w:rsidP="00E675B4">
      <w:pPr>
        <w:pStyle w:val="Odstavecseseznamem"/>
        <w:rPr>
          <w:rFonts w:ascii="Arial" w:hAnsi="Arial" w:cs="Arial"/>
          <w:sz w:val="22"/>
          <w:szCs w:val="22"/>
          <w:lang w:val="en-GB"/>
        </w:rPr>
      </w:pPr>
    </w:p>
    <w:p w14:paraId="58E2AC63" w14:textId="77777777" w:rsidR="006174AC" w:rsidRPr="007D6609" w:rsidRDefault="006174AC" w:rsidP="00961868">
      <w:pPr>
        <w:pStyle w:val="Kapitola1"/>
        <w:numPr>
          <w:ilvl w:val="0"/>
          <w:numId w:val="0"/>
        </w:numPr>
        <w:ind w:left="1134" w:hanging="429"/>
        <w:rPr>
          <w:lang w:val="en-GB"/>
        </w:rPr>
      </w:pPr>
    </w:p>
    <w:p w14:paraId="1B362204" w14:textId="02C98330" w:rsidR="00144D9C" w:rsidRPr="00734C9A" w:rsidRDefault="00E73D01" w:rsidP="0024478E">
      <w:pPr>
        <w:jc w:val="center"/>
        <w:rPr>
          <w:rFonts w:ascii="Arial" w:hAnsi="Arial" w:cs="Arial"/>
          <w:b/>
          <w:caps/>
          <w:sz w:val="22"/>
          <w:szCs w:val="22"/>
          <w:lang w:val="en-GB"/>
        </w:rPr>
      </w:pPr>
      <w:r w:rsidRPr="007D6609">
        <w:rPr>
          <w:rFonts w:ascii="Arial" w:hAnsi="Arial" w:cs="Arial"/>
          <w:b/>
          <w:caps/>
          <w:sz w:val="22"/>
          <w:lang w:val="en-GB"/>
        </w:rPr>
        <w:t>I</w:t>
      </w:r>
      <w:r w:rsidR="000E756D" w:rsidRPr="007D6609">
        <w:rPr>
          <w:rFonts w:ascii="Arial" w:hAnsi="Arial" w:cs="Arial"/>
          <w:b/>
          <w:caps/>
          <w:sz w:val="22"/>
          <w:lang w:val="en-GB"/>
        </w:rPr>
        <w:t>V</w:t>
      </w:r>
      <w:r w:rsidRPr="007D6609">
        <w:rPr>
          <w:rFonts w:ascii="Arial" w:hAnsi="Arial" w:cs="Arial"/>
          <w:b/>
          <w:caps/>
          <w:sz w:val="22"/>
          <w:lang w:val="en-GB"/>
        </w:rPr>
        <w:t>.</w:t>
      </w:r>
      <w:r w:rsidR="006C3D08" w:rsidRPr="007D6609">
        <w:rPr>
          <w:rFonts w:ascii="Arial" w:hAnsi="Arial" w:cs="Arial"/>
          <w:b/>
          <w:caps/>
          <w:sz w:val="22"/>
          <w:szCs w:val="22"/>
          <w:lang w:val="en-GB"/>
        </w:rPr>
        <w:t xml:space="preserve"> </w:t>
      </w:r>
      <w:r w:rsidR="000E756D" w:rsidRPr="007D6609">
        <w:rPr>
          <w:rFonts w:ascii="Arial" w:hAnsi="Arial" w:cs="Arial"/>
          <w:b/>
          <w:caps/>
          <w:sz w:val="22"/>
          <w:lang w:val="en-GB"/>
        </w:rPr>
        <w:t>Place</w:t>
      </w:r>
      <w:r w:rsidR="003A3C97" w:rsidRPr="007D6609">
        <w:rPr>
          <w:rFonts w:ascii="Arial" w:hAnsi="Arial" w:cs="Arial"/>
          <w:b/>
          <w:caps/>
          <w:sz w:val="22"/>
          <w:lang w:val="en-GB"/>
        </w:rPr>
        <w:t xml:space="preserve"> and</w:t>
      </w:r>
      <w:r w:rsidR="000E756D" w:rsidRPr="007D6609">
        <w:rPr>
          <w:rFonts w:ascii="Arial" w:hAnsi="Arial" w:cs="Arial"/>
          <w:b/>
          <w:caps/>
          <w:sz w:val="22"/>
          <w:lang w:val="en-GB"/>
        </w:rPr>
        <w:t xml:space="preserve"> Term</w:t>
      </w:r>
      <w:r w:rsidR="003A3C97" w:rsidRPr="007D6609">
        <w:rPr>
          <w:rFonts w:ascii="Arial" w:hAnsi="Arial" w:cs="Arial"/>
          <w:b/>
          <w:caps/>
          <w:sz w:val="22"/>
          <w:lang w:val="en-GB"/>
        </w:rPr>
        <w:t>s</w:t>
      </w:r>
      <w:r w:rsidR="000E756D" w:rsidRPr="007D6609">
        <w:rPr>
          <w:rFonts w:ascii="Arial" w:hAnsi="Arial" w:cs="Arial"/>
          <w:b/>
          <w:caps/>
          <w:sz w:val="22"/>
          <w:lang w:val="en-GB"/>
        </w:rPr>
        <w:t xml:space="preserve"> of Performance</w:t>
      </w:r>
    </w:p>
    <w:p w14:paraId="792745F4" w14:textId="77777777" w:rsidR="006C3D08" w:rsidRPr="00734C9A" w:rsidRDefault="006C3D08" w:rsidP="0024478E">
      <w:pPr>
        <w:jc w:val="center"/>
        <w:rPr>
          <w:rFonts w:ascii="Arial" w:hAnsi="Arial" w:cs="Arial"/>
          <w:b/>
          <w:caps/>
          <w:sz w:val="22"/>
          <w:lang w:val="en-GB"/>
        </w:rPr>
      </w:pPr>
    </w:p>
    <w:p w14:paraId="4AC549E6" w14:textId="48338C9D" w:rsidR="00F63ED8" w:rsidRPr="007D6609" w:rsidRDefault="000E756D" w:rsidP="003A3C97">
      <w:pPr>
        <w:pStyle w:val="Odstavecseseznamem"/>
        <w:numPr>
          <w:ilvl w:val="0"/>
          <w:numId w:val="25"/>
        </w:numPr>
        <w:ind w:left="426" w:hanging="284"/>
        <w:jc w:val="both"/>
        <w:rPr>
          <w:rFonts w:ascii="Arial" w:hAnsi="Arial" w:cs="Arial"/>
          <w:sz w:val="22"/>
          <w:lang w:val="en-GB"/>
        </w:rPr>
      </w:pPr>
      <w:r w:rsidRPr="000D3DB4">
        <w:rPr>
          <w:rFonts w:ascii="Arial" w:hAnsi="Arial" w:cs="Arial"/>
          <w:sz w:val="22"/>
          <w:lang w:val="en-GB"/>
        </w:rPr>
        <w:t xml:space="preserve">The place of performance is the </w:t>
      </w:r>
      <w:r w:rsidR="007D6C4D" w:rsidRPr="000D3DB4">
        <w:rPr>
          <w:rFonts w:ascii="Arial" w:hAnsi="Arial" w:cs="Arial"/>
          <w:sz w:val="22"/>
          <w:lang w:val="en-GB"/>
        </w:rPr>
        <w:t>Client</w:t>
      </w:r>
      <w:r w:rsidRPr="000D3DB4">
        <w:rPr>
          <w:rFonts w:ascii="Arial" w:hAnsi="Arial" w:cs="Arial"/>
          <w:sz w:val="22"/>
          <w:lang w:val="en-GB"/>
        </w:rPr>
        <w:t xml:space="preserve">'s building at the address </w:t>
      </w:r>
      <w:bookmarkStart w:id="5" w:name="_Hlk141107102"/>
      <w:proofErr w:type="spellStart"/>
      <w:r w:rsidR="00F55F63">
        <w:rPr>
          <w:rFonts w:ascii="Arial" w:hAnsi="Arial" w:cs="Arial"/>
          <w:sz w:val="22"/>
          <w:lang w:val="en-GB"/>
        </w:rPr>
        <w:t>Státní</w:t>
      </w:r>
      <w:proofErr w:type="spellEnd"/>
      <w:r w:rsidR="00F55F63">
        <w:rPr>
          <w:rFonts w:ascii="Arial" w:hAnsi="Arial" w:cs="Arial"/>
          <w:sz w:val="22"/>
          <w:lang w:val="en-GB"/>
        </w:rPr>
        <w:t xml:space="preserve"> </w:t>
      </w:r>
      <w:proofErr w:type="spellStart"/>
      <w:r w:rsidR="00F55F63">
        <w:rPr>
          <w:rFonts w:ascii="Arial" w:hAnsi="Arial" w:cs="Arial"/>
          <w:sz w:val="22"/>
          <w:lang w:val="en-GB"/>
        </w:rPr>
        <w:t>tiskárna</w:t>
      </w:r>
      <w:proofErr w:type="spellEnd"/>
      <w:r w:rsidR="00F55F63">
        <w:rPr>
          <w:rFonts w:ascii="Arial" w:hAnsi="Arial" w:cs="Arial"/>
          <w:sz w:val="22"/>
          <w:lang w:val="en-GB"/>
        </w:rPr>
        <w:t xml:space="preserve"> </w:t>
      </w:r>
      <w:proofErr w:type="spellStart"/>
      <w:r w:rsidR="00F55F63">
        <w:rPr>
          <w:rFonts w:ascii="Arial" w:hAnsi="Arial" w:cs="Arial"/>
          <w:sz w:val="22"/>
          <w:lang w:val="en-GB"/>
        </w:rPr>
        <w:t>cenin</w:t>
      </w:r>
      <w:proofErr w:type="spellEnd"/>
      <w:r w:rsidR="00F55F63">
        <w:rPr>
          <w:rFonts w:ascii="Arial" w:hAnsi="Arial" w:cs="Arial"/>
          <w:sz w:val="22"/>
          <w:lang w:val="en-GB"/>
        </w:rPr>
        <w:t xml:space="preserve">, </w:t>
      </w:r>
      <w:proofErr w:type="spellStart"/>
      <w:r w:rsidR="00F55F63">
        <w:rPr>
          <w:rFonts w:ascii="Arial" w:hAnsi="Arial" w:cs="Arial"/>
          <w:sz w:val="22"/>
          <w:lang w:val="en-GB"/>
        </w:rPr>
        <w:t>s.p.</w:t>
      </w:r>
      <w:bookmarkEnd w:id="5"/>
      <w:proofErr w:type="spellEnd"/>
      <w:r w:rsidRPr="000D3DB4">
        <w:rPr>
          <w:rFonts w:ascii="Arial" w:hAnsi="Arial" w:cs="Arial"/>
          <w:sz w:val="22"/>
          <w:lang w:val="en-GB"/>
        </w:rPr>
        <w:t xml:space="preserve">, </w:t>
      </w:r>
      <w:proofErr w:type="spellStart"/>
      <w:r w:rsidRPr="000D3DB4">
        <w:rPr>
          <w:rFonts w:ascii="Arial" w:hAnsi="Arial" w:cs="Arial"/>
          <w:sz w:val="22"/>
          <w:lang w:val="en-GB"/>
        </w:rPr>
        <w:t>Růžová</w:t>
      </w:r>
      <w:proofErr w:type="spellEnd"/>
      <w:r w:rsidRPr="000D3DB4">
        <w:rPr>
          <w:rFonts w:ascii="Arial" w:hAnsi="Arial" w:cs="Arial"/>
          <w:sz w:val="22"/>
          <w:lang w:val="en-GB"/>
        </w:rPr>
        <w:t xml:space="preserve"> </w:t>
      </w:r>
      <w:r w:rsidR="00F55F63">
        <w:rPr>
          <w:rFonts w:ascii="Arial" w:hAnsi="Arial" w:cs="Arial"/>
          <w:sz w:val="22"/>
          <w:lang w:val="en-GB"/>
        </w:rPr>
        <w:t>943/</w:t>
      </w:r>
      <w:r w:rsidR="00763E39">
        <w:rPr>
          <w:rFonts w:ascii="Arial" w:hAnsi="Arial" w:cs="Arial"/>
          <w:sz w:val="22"/>
          <w:lang w:val="en-GB"/>
        </w:rPr>
        <w:t>6</w:t>
      </w:r>
      <w:r w:rsidRPr="000D3DB4">
        <w:rPr>
          <w:rFonts w:ascii="Arial" w:hAnsi="Arial" w:cs="Arial"/>
          <w:sz w:val="22"/>
          <w:lang w:val="en-GB"/>
        </w:rPr>
        <w:t xml:space="preserve">, </w:t>
      </w:r>
      <w:proofErr w:type="spellStart"/>
      <w:r w:rsidR="00F55F63">
        <w:rPr>
          <w:rFonts w:ascii="Arial" w:hAnsi="Arial" w:cs="Arial"/>
          <w:sz w:val="22"/>
          <w:lang w:val="en-GB"/>
        </w:rPr>
        <w:t>Nové</w:t>
      </w:r>
      <w:proofErr w:type="spellEnd"/>
      <w:r w:rsidR="00F55F63">
        <w:rPr>
          <w:rFonts w:ascii="Arial" w:hAnsi="Arial" w:cs="Arial"/>
          <w:sz w:val="22"/>
          <w:lang w:val="en-GB"/>
        </w:rPr>
        <w:t xml:space="preserve"> </w:t>
      </w:r>
      <w:proofErr w:type="spellStart"/>
      <w:r w:rsidR="00F55F63">
        <w:rPr>
          <w:rFonts w:ascii="Arial" w:hAnsi="Arial" w:cs="Arial"/>
          <w:sz w:val="22"/>
          <w:lang w:val="en-GB"/>
        </w:rPr>
        <w:t>Město</w:t>
      </w:r>
      <w:proofErr w:type="spellEnd"/>
      <w:r w:rsidR="00F55F63">
        <w:rPr>
          <w:rFonts w:ascii="Arial" w:hAnsi="Arial" w:cs="Arial"/>
          <w:sz w:val="22"/>
          <w:lang w:val="en-GB"/>
        </w:rPr>
        <w:t xml:space="preserve">, </w:t>
      </w:r>
      <w:r w:rsidRPr="000D3DB4">
        <w:rPr>
          <w:rFonts w:ascii="Arial" w:hAnsi="Arial" w:cs="Arial"/>
          <w:sz w:val="22"/>
          <w:lang w:val="en-GB"/>
        </w:rPr>
        <w:t xml:space="preserve">110 00 </w:t>
      </w:r>
      <w:r w:rsidR="00F55F63">
        <w:rPr>
          <w:rFonts w:ascii="Arial" w:hAnsi="Arial" w:cs="Arial"/>
          <w:sz w:val="22"/>
          <w:lang w:val="en-GB"/>
        </w:rPr>
        <w:t>Praha</w:t>
      </w:r>
      <w:r w:rsidR="00F55F63" w:rsidRPr="000D3DB4">
        <w:rPr>
          <w:rFonts w:ascii="Arial" w:hAnsi="Arial" w:cs="Arial"/>
          <w:sz w:val="22"/>
          <w:lang w:val="en-GB"/>
        </w:rPr>
        <w:t xml:space="preserve"> </w:t>
      </w:r>
      <w:r w:rsidRPr="000D3DB4">
        <w:rPr>
          <w:rFonts w:ascii="Arial" w:hAnsi="Arial" w:cs="Arial"/>
          <w:sz w:val="22"/>
          <w:lang w:val="en-GB"/>
        </w:rPr>
        <w:t>1</w:t>
      </w:r>
      <w:r w:rsidR="00F55F63">
        <w:rPr>
          <w:rFonts w:ascii="Arial" w:hAnsi="Arial" w:cs="Arial"/>
          <w:sz w:val="22"/>
          <w:lang w:val="en-GB"/>
        </w:rPr>
        <w:t xml:space="preserve">, Czech </w:t>
      </w:r>
      <w:proofErr w:type="gramStart"/>
      <w:r w:rsidR="00F55F63">
        <w:rPr>
          <w:rFonts w:ascii="Arial" w:hAnsi="Arial" w:cs="Arial"/>
          <w:sz w:val="22"/>
          <w:lang w:val="en-GB"/>
        </w:rPr>
        <w:t>Republic</w:t>
      </w:r>
      <w:r w:rsidR="00BA12B9" w:rsidRPr="000D3DB4">
        <w:rPr>
          <w:rFonts w:ascii="Arial" w:hAnsi="Arial" w:cs="Arial"/>
          <w:sz w:val="22"/>
          <w:lang w:val="en-GB"/>
        </w:rPr>
        <w:t>;</w:t>
      </w:r>
      <w:proofErr w:type="gramEnd"/>
      <w:r w:rsidR="00BA12B9" w:rsidRPr="000D3DB4">
        <w:rPr>
          <w:rFonts w:ascii="Arial" w:hAnsi="Arial" w:cs="Arial"/>
          <w:sz w:val="22"/>
          <w:lang w:val="en-GB"/>
        </w:rPr>
        <w:t xml:space="preserve"> unless something else follows from the nature of the specific activity necessary to </w:t>
      </w:r>
      <w:proofErr w:type="spellStart"/>
      <w:r w:rsidR="00BA12B9" w:rsidRPr="000D3DB4">
        <w:rPr>
          <w:rFonts w:ascii="Arial" w:hAnsi="Arial" w:cs="Arial"/>
          <w:sz w:val="22"/>
          <w:lang w:val="en-GB"/>
        </w:rPr>
        <w:t>fulfill</w:t>
      </w:r>
      <w:proofErr w:type="spellEnd"/>
      <w:r w:rsidR="00BA12B9" w:rsidRPr="000D3DB4">
        <w:rPr>
          <w:rFonts w:ascii="Arial" w:hAnsi="Arial" w:cs="Arial"/>
          <w:sz w:val="22"/>
          <w:lang w:val="en-GB"/>
        </w:rPr>
        <w:t xml:space="preserve"> this </w:t>
      </w:r>
      <w:r w:rsidR="00F57216" w:rsidRPr="000D3DB4">
        <w:rPr>
          <w:rFonts w:ascii="Arial" w:hAnsi="Arial" w:cs="Arial"/>
          <w:sz w:val="22"/>
          <w:lang w:val="en-GB"/>
        </w:rPr>
        <w:t>C</w:t>
      </w:r>
      <w:r w:rsidR="00BA12B9" w:rsidRPr="000D3DB4">
        <w:rPr>
          <w:rFonts w:ascii="Arial" w:hAnsi="Arial" w:cs="Arial"/>
          <w:sz w:val="22"/>
          <w:lang w:val="en-GB"/>
        </w:rPr>
        <w:t xml:space="preserve">ontract (e.g. remote access to </w:t>
      </w:r>
      <w:r w:rsidR="00BA12B9" w:rsidRPr="007D6609">
        <w:rPr>
          <w:rFonts w:ascii="Arial" w:hAnsi="Arial" w:cs="Arial"/>
          <w:sz w:val="22"/>
          <w:lang w:val="en-GB"/>
        </w:rPr>
        <w:t>the system).</w:t>
      </w:r>
    </w:p>
    <w:p w14:paraId="519010A8" w14:textId="77777777" w:rsidR="000E19D3" w:rsidRPr="007D6609" w:rsidRDefault="000E19D3" w:rsidP="009E0E43">
      <w:pPr>
        <w:rPr>
          <w:rFonts w:ascii="Arial" w:hAnsi="Arial" w:cs="Arial"/>
          <w:sz w:val="22"/>
          <w:lang w:val="en-GB"/>
        </w:rPr>
      </w:pPr>
    </w:p>
    <w:p w14:paraId="03D169D3" w14:textId="7C5BB506" w:rsidR="00872B85" w:rsidRPr="007D6609" w:rsidRDefault="00D9741F" w:rsidP="001B7A56">
      <w:pPr>
        <w:pStyle w:val="Odstavecseseznamem"/>
        <w:numPr>
          <w:ilvl w:val="0"/>
          <w:numId w:val="25"/>
        </w:numPr>
        <w:ind w:left="426" w:hanging="426"/>
        <w:jc w:val="both"/>
        <w:rPr>
          <w:rFonts w:ascii="Arial" w:hAnsi="Arial" w:cs="Arial"/>
          <w:sz w:val="22"/>
          <w:lang w:val="en-GB"/>
        </w:rPr>
      </w:pPr>
      <w:r w:rsidRPr="007D6609">
        <w:rPr>
          <w:rFonts w:ascii="Arial" w:hAnsi="Arial" w:cs="Arial"/>
          <w:sz w:val="22"/>
          <w:lang w:val="en-GB"/>
        </w:rPr>
        <w:t xml:space="preserve">The Contractor undertakes to ensure the </w:t>
      </w:r>
      <w:r w:rsidR="00A90D6D" w:rsidRPr="007D6609">
        <w:rPr>
          <w:rFonts w:ascii="Arial" w:hAnsi="Arial" w:cs="Arial"/>
          <w:sz w:val="22"/>
          <w:lang w:val="en-GB"/>
        </w:rPr>
        <w:t>i</w:t>
      </w:r>
      <w:r w:rsidRPr="007D6609">
        <w:rPr>
          <w:rFonts w:ascii="Arial" w:hAnsi="Arial" w:cs="Arial"/>
          <w:sz w:val="22"/>
          <w:lang w:val="en-GB"/>
        </w:rPr>
        <w:t>nstallation of the</w:t>
      </w:r>
      <w:r w:rsidR="0009323D" w:rsidRPr="007D6609">
        <w:rPr>
          <w:rFonts w:ascii="Arial" w:hAnsi="Arial" w:cs="Arial"/>
          <w:sz w:val="22"/>
          <w:lang w:val="en-GB"/>
        </w:rPr>
        <w:t xml:space="preserve"> S</w:t>
      </w:r>
      <w:r w:rsidR="006D037F" w:rsidRPr="007D6609">
        <w:rPr>
          <w:rFonts w:ascii="Arial" w:hAnsi="Arial" w:cs="Arial"/>
          <w:sz w:val="22"/>
          <w:lang w:val="en-GB"/>
        </w:rPr>
        <w:t>W</w:t>
      </w:r>
      <w:r w:rsidRPr="007D6609">
        <w:rPr>
          <w:rFonts w:ascii="Arial" w:hAnsi="Arial" w:cs="Arial"/>
          <w:sz w:val="22"/>
          <w:lang w:val="en-GB"/>
        </w:rPr>
        <w:t xml:space="preserve"> no later than 2 weeks after the Contract takes effect. The performance of th</w:t>
      </w:r>
      <w:r w:rsidR="00A90D6D" w:rsidRPr="007D6609">
        <w:rPr>
          <w:rFonts w:ascii="Arial" w:hAnsi="Arial" w:cs="Arial"/>
          <w:sz w:val="22"/>
          <w:lang w:val="en-GB"/>
        </w:rPr>
        <w:t>e</w:t>
      </w:r>
      <w:r w:rsidRPr="007D6609">
        <w:rPr>
          <w:rFonts w:ascii="Arial" w:hAnsi="Arial" w:cs="Arial"/>
          <w:sz w:val="22"/>
          <w:lang w:val="en-GB"/>
        </w:rPr>
        <w:t xml:space="preserve"> installation without defects shall be confirmed by the Contracting Parties by signing the</w:t>
      </w:r>
      <w:r w:rsidRPr="007D6609">
        <w:rPr>
          <w:rFonts w:ascii="Arial" w:hAnsi="Arial" w:cs="Arial"/>
          <w:b/>
          <w:bCs/>
          <w:sz w:val="22"/>
          <w:lang w:val="en-GB"/>
        </w:rPr>
        <w:t xml:space="preserve"> </w:t>
      </w:r>
      <w:bookmarkStart w:id="6" w:name="_Hlk136438595"/>
      <w:r w:rsidR="00A12D09" w:rsidRPr="007D6609">
        <w:rPr>
          <w:rFonts w:ascii="Arial" w:hAnsi="Arial" w:cs="Arial"/>
          <w:b/>
          <w:bCs/>
          <w:sz w:val="22"/>
          <w:lang w:val="en-GB"/>
        </w:rPr>
        <w:t xml:space="preserve">Installation </w:t>
      </w:r>
      <w:bookmarkEnd w:id="6"/>
      <w:r w:rsidRPr="007D6609">
        <w:rPr>
          <w:rFonts w:ascii="Arial" w:hAnsi="Arial" w:cs="Arial"/>
          <w:b/>
          <w:bCs/>
          <w:sz w:val="22"/>
          <w:lang w:val="en-GB"/>
        </w:rPr>
        <w:t>Protocol</w:t>
      </w:r>
      <w:r w:rsidRPr="007D6609">
        <w:rPr>
          <w:rFonts w:ascii="Arial" w:hAnsi="Arial" w:cs="Arial"/>
          <w:sz w:val="22"/>
          <w:lang w:val="en-GB"/>
        </w:rPr>
        <w:t>.</w:t>
      </w:r>
    </w:p>
    <w:p w14:paraId="6AB54696" w14:textId="77777777" w:rsidR="006D037F" w:rsidRPr="007D6609" w:rsidRDefault="006D037F" w:rsidP="006D037F">
      <w:pPr>
        <w:pStyle w:val="Odstavecseseznamem"/>
        <w:rPr>
          <w:rFonts w:ascii="Arial" w:hAnsi="Arial" w:cs="Arial"/>
          <w:sz w:val="22"/>
          <w:lang w:val="en-GB"/>
        </w:rPr>
      </w:pPr>
    </w:p>
    <w:p w14:paraId="53053FB1" w14:textId="6005ADC4" w:rsidR="006D037F" w:rsidRPr="007D6609" w:rsidRDefault="006D037F" w:rsidP="00A90D6D">
      <w:pPr>
        <w:pStyle w:val="Odstavecseseznamem"/>
        <w:numPr>
          <w:ilvl w:val="0"/>
          <w:numId w:val="25"/>
        </w:numPr>
        <w:ind w:left="426"/>
        <w:jc w:val="both"/>
        <w:rPr>
          <w:rFonts w:ascii="Arial" w:hAnsi="Arial" w:cs="Arial"/>
          <w:sz w:val="22"/>
          <w:lang w:val="en-GB"/>
        </w:rPr>
      </w:pPr>
      <w:r w:rsidRPr="007D6609">
        <w:rPr>
          <w:rFonts w:ascii="Arial" w:hAnsi="Arial" w:cs="Arial"/>
          <w:sz w:val="22"/>
          <w:lang w:val="en-GB"/>
        </w:rPr>
        <w:t xml:space="preserve">After </w:t>
      </w:r>
      <w:proofErr w:type="spellStart"/>
      <w:r w:rsidR="00A90D6D" w:rsidRPr="007D6609">
        <w:rPr>
          <w:rFonts w:ascii="Arial" w:hAnsi="Arial" w:cs="Arial"/>
          <w:sz w:val="22"/>
          <w:lang w:val="en-GB"/>
        </w:rPr>
        <w:t>i</w:t>
      </w:r>
      <w:r w:rsidRPr="007D6609">
        <w:rPr>
          <w:rFonts w:ascii="Arial" w:hAnsi="Arial" w:cs="Arial"/>
          <w:sz w:val="22"/>
          <w:lang w:val="en-GB"/>
        </w:rPr>
        <w:t>nstalation</w:t>
      </w:r>
      <w:proofErr w:type="spellEnd"/>
      <w:r w:rsidRPr="007D6609">
        <w:rPr>
          <w:rFonts w:ascii="Arial" w:hAnsi="Arial" w:cs="Arial"/>
          <w:sz w:val="22"/>
          <w:lang w:val="en-GB"/>
        </w:rPr>
        <w:t xml:space="preserve"> the </w:t>
      </w:r>
      <w:r w:rsidR="00A90D6D" w:rsidRPr="007D6609">
        <w:rPr>
          <w:rFonts w:ascii="Arial" w:hAnsi="Arial" w:cs="Arial"/>
          <w:sz w:val="22"/>
          <w:lang w:val="en-GB"/>
        </w:rPr>
        <w:t>t</w:t>
      </w:r>
      <w:r w:rsidRPr="007D6609">
        <w:rPr>
          <w:rFonts w:ascii="Arial" w:hAnsi="Arial" w:cs="Arial"/>
          <w:sz w:val="22"/>
          <w:lang w:val="en-GB"/>
        </w:rPr>
        <w:t xml:space="preserve">raining shall take place. The Contractor shall provide </w:t>
      </w:r>
      <w:proofErr w:type="spellStart"/>
      <w:r w:rsidRPr="007D6609">
        <w:rPr>
          <w:rFonts w:ascii="Arial" w:hAnsi="Arial" w:cs="Arial"/>
          <w:sz w:val="22"/>
          <w:lang w:val="en-GB"/>
        </w:rPr>
        <w:t>trainning</w:t>
      </w:r>
      <w:proofErr w:type="spellEnd"/>
      <w:r w:rsidRPr="007D6609">
        <w:rPr>
          <w:rFonts w:ascii="Arial" w:hAnsi="Arial" w:cs="Arial"/>
          <w:sz w:val="22"/>
          <w:lang w:val="en-GB"/>
        </w:rPr>
        <w:t xml:space="preserve"> of the Client's operators and deliver to the Client the documentation in the English language (in a digital form) no later than 2 weeks after signing the Installation Protocol.</w:t>
      </w:r>
    </w:p>
    <w:p w14:paraId="40ACC565" w14:textId="77777777" w:rsidR="00A90D6D" w:rsidRPr="007D6609" w:rsidRDefault="00A90D6D" w:rsidP="00A90D6D">
      <w:pPr>
        <w:jc w:val="both"/>
        <w:rPr>
          <w:rFonts w:ascii="Arial" w:hAnsi="Arial" w:cs="Arial"/>
          <w:sz w:val="22"/>
          <w:lang w:val="en-GB"/>
        </w:rPr>
      </w:pPr>
    </w:p>
    <w:p w14:paraId="675CB5BF" w14:textId="2587BC6E" w:rsidR="006D037F" w:rsidRPr="007D6609" w:rsidRDefault="00D67793" w:rsidP="001B7A56">
      <w:pPr>
        <w:pStyle w:val="Odstavecseseznamem"/>
        <w:numPr>
          <w:ilvl w:val="0"/>
          <w:numId w:val="25"/>
        </w:numPr>
        <w:ind w:left="426" w:hanging="426"/>
        <w:jc w:val="both"/>
        <w:rPr>
          <w:rFonts w:ascii="Arial" w:hAnsi="Arial" w:cs="Arial"/>
          <w:sz w:val="22"/>
          <w:lang w:val="en-GB"/>
        </w:rPr>
      </w:pPr>
      <w:r w:rsidRPr="007D6609">
        <w:rPr>
          <w:rFonts w:ascii="Arial" w:hAnsi="Arial" w:cs="Arial"/>
          <w:sz w:val="22"/>
          <w:lang w:val="en-GB"/>
        </w:rPr>
        <w:t>The C</w:t>
      </w:r>
      <w:r w:rsidR="00051116" w:rsidRPr="007D6609">
        <w:rPr>
          <w:rFonts w:ascii="Arial" w:hAnsi="Arial" w:cs="Arial"/>
          <w:sz w:val="22"/>
          <w:lang w:val="en-GB"/>
        </w:rPr>
        <w:t xml:space="preserve">ontracting Parties will make </w:t>
      </w:r>
      <w:r w:rsidRPr="007D6609">
        <w:rPr>
          <w:rFonts w:ascii="Arial" w:hAnsi="Arial" w:cs="Arial"/>
          <w:b/>
          <w:bCs/>
          <w:sz w:val="22"/>
          <w:lang w:val="en-GB"/>
        </w:rPr>
        <w:t>Acceptance Report</w:t>
      </w:r>
      <w:r w:rsidRPr="007D6609">
        <w:rPr>
          <w:rFonts w:ascii="Arial" w:hAnsi="Arial" w:cs="Arial"/>
          <w:sz w:val="22"/>
          <w:lang w:val="en-GB"/>
        </w:rPr>
        <w:t xml:space="preserve"> in two copies, describing delivery and acceptance of </w:t>
      </w:r>
      <w:r w:rsidR="00051116" w:rsidRPr="007D6609">
        <w:rPr>
          <w:rFonts w:ascii="Arial" w:hAnsi="Arial" w:cs="Arial"/>
          <w:sz w:val="22"/>
          <w:lang w:val="en-GB"/>
        </w:rPr>
        <w:t>SW</w:t>
      </w:r>
      <w:r w:rsidRPr="007D6609">
        <w:rPr>
          <w:rFonts w:ascii="Arial" w:hAnsi="Arial" w:cs="Arial"/>
          <w:sz w:val="22"/>
          <w:lang w:val="en-GB"/>
        </w:rPr>
        <w:t xml:space="preserve">, completion of installation, training of the Client's operators and delivery of documentation in the English language (in a digital form), to be signed by representatives of both Parties </w:t>
      </w:r>
      <w:r w:rsidR="00051116" w:rsidRPr="007D6609">
        <w:rPr>
          <w:rFonts w:ascii="Arial" w:hAnsi="Arial" w:cs="Arial"/>
          <w:sz w:val="22"/>
          <w:lang w:val="en-GB"/>
        </w:rPr>
        <w:t>authorized to negotiate in factual and technical matters</w:t>
      </w:r>
      <w:r w:rsidRPr="007D6609">
        <w:rPr>
          <w:rFonts w:ascii="Arial" w:hAnsi="Arial" w:cs="Arial"/>
          <w:sz w:val="22"/>
          <w:lang w:val="en-GB"/>
        </w:rPr>
        <w:t>.</w:t>
      </w:r>
    </w:p>
    <w:p w14:paraId="114B4931" w14:textId="77777777" w:rsidR="00872B85" w:rsidRPr="000D3DB4" w:rsidRDefault="00872B85" w:rsidP="001B7A56">
      <w:pPr>
        <w:rPr>
          <w:rFonts w:ascii="Arial" w:hAnsi="Arial" w:cs="Arial"/>
          <w:color w:val="7F7F7F" w:themeColor="text1" w:themeTint="80"/>
          <w:sz w:val="22"/>
          <w:highlight w:val="cyan"/>
          <w:lang w:val="en-GB"/>
        </w:rPr>
      </w:pPr>
    </w:p>
    <w:p w14:paraId="46E2D38C" w14:textId="4A5BC6DF" w:rsidR="003D6D96" w:rsidRPr="007D6609" w:rsidRDefault="003D6D96" w:rsidP="00D21928">
      <w:pPr>
        <w:pStyle w:val="Odstavecseseznamem"/>
        <w:numPr>
          <w:ilvl w:val="0"/>
          <w:numId w:val="25"/>
        </w:numPr>
        <w:ind w:left="426" w:hanging="426"/>
        <w:jc w:val="both"/>
        <w:rPr>
          <w:rFonts w:ascii="Arial" w:hAnsi="Arial" w:cs="Arial"/>
          <w:sz w:val="22"/>
          <w:lang w:val="en-GB"/>
        </w:rPr>
      </w:pPr>
      <w:r w:rsidRPr="007D6609">
        <w:rPr>
          <w:rFonts w:ascii="Arial" w:hAnsi="Arial" w:cs="Arial"/>
          <w:sz w:val="22"/>
          <w:lang w:val="en-GB"/>
        </w:rPr>
        <w:t>Warranty period shall be twelve (12) months from the date following the signing of Installation Protocol.</w:t>
      </w:r>
    </w:p>
    <w:p w14:paraId="52F4BB3E" w14:textId="77777777" w:rsidR="0081232F" w:rsidRPr="007D6609" w:rsidRDefault="0081232F" w:rsidP="0081232F">
      <w:pPr>
        <w:jc w:val="both"/>
        <w:rPr>
          <w:rFonts w:ascii="Arial" w:hAnsi="Arial" w:cs="Arial"/>
          <w:sz w:val="22"/>
          <w:lang w:val="en-GB"/>
        </w:rPr>
      </w:pPr>
    </w:p>
    <w:p w14:paraId="43CAD522" w14:textId="340EACFE" w:rsidR="006D037F" w:rsidRPr="007D6609" w:rsidRDefault="0081232F" w:rsidP="00E675B4">
      <w:pPr>
        <w:pStyle w:val="Odstavecseseznamem"/>
        <w:numPr>
          <w:ilvl w:val="0"/>
          <w:numId w:val="25"/>
        </w:numPr>
        <w:ind w:left="426" w:hanging="426"/>
        <w:jc w:val="both"/>
        <w:rPr>
          <w:rFonts w:ascii="Arial" w:hAnsi="Arial" w:cs="Arial"/>
          <w:sz w:val="22"/>
          <w:lang w:val="en-GB"/>
        </w:rPr>
      </w:pPr>
      <w:r w:rsidRPr="007D6609">
        <w:rPr>
          <w:rFonts w:ascii="Arial" w:hAnsi="Arial" w:cs="Arial"/>
          <w:sz w:val="22"/>
          <w:lang w:val="en-GB"/>
        </w:rPr>
        <w:t xml:space="preserve">After the warranty period, the </w:t>
      </w:r>
      <w:r w:rsidR="002229B9" w:rsidRPr="007D6609">
        <w:rPr>
          <w:rFonts w:ascii="Arial" w:hAnsi="Arial" w:cs="Arial"/>
          <w:sz w:val="22"/>
          <w:lang w:val="en-GB"/>
        </w:rPr>
        <w:t>m</w:t>
      </w:r>
      <w:r w:rsidRPr="007D6609">
        <w:rPr>
          <w:rFonts w:ascii="Arial" w:hAnsi="Arial" w:cs="Arial"/>
          <w:sz w:val="22"/>
          <w:lang w:val="en-GB"/>
        </w:rPr>
        <w:t xml:space="preserve">aintenance shall be started to provide. </w:t>
      </w:r>
      <w:r w:rsidR="001B7A56" w:rsidRPr="007D6609">
        <w:rPr>
          <w:rFonts w:ascii="Arial" w:hAnsi="Arial" w:cs="Arial"/>
          <w:sz w:val="22"/>
          <w:lang w:val="en-GB"/>
        </w:rPr>
        <w:t xml:space="preserve">The Contractor undertakes to provide </w:t>
      </w:r>
      <w:r w:rsidR="002229B9" w:rsidRPr="007D6609">
        <w:rPr>
          <w:rFonts w:ascii="Arial" w:hAnsi="Arial" w:cs="Arial"/>
          <w:sz w:val="22"/>
          <w:lang w:val="en-GB"/>
        </w:rPr>
        <w:t>m</w:t>
      </w:r>
      <w:r w:rsidR="001B7A56" w:rsidRPr="007D6609">
        <w:rPr>
          <w:rFonts w:ascii="Arial" w:hAnsi="Arial" w:cs="Arial"/>
          <w:sz w:val="22"/>
          <w:lang w:val="en-GB"/>
        </w:rPr>
        <w:t xml:space="preserve">aintenance for total period of </w:t>
      </w:r>
      <w:r w:rsidRPr="007D6609">
        <w:rPr>
          <w:rFonts w:ascii="Arial" w:hAnsi="Arial" w:cs="Arial"/>
          <w:sz w:val="22"/>
          <w:lang w:val="en-GB"/>
        </w:rPr>
        <w:t>2</w:t>
      </w:r>
      <w:r w:rsidR="001B7A56" w:rsidRPr="007D6609">
        <w:rPr>
          <w:rFonts w:ascii="Arial" w:hAnsi="Arial" w:cs="Arial"/>
          <w:sz w:val="22"/>
          <w:lang w:val="en-GB"/>
        </w:rPr>
        <w:t xml:space="preserve"> years from the day following the </w:t>
      </w:r>
      <w:r w:rsidRPr="007D6609">
        <w:rPr>
          <w:rFonts w:ascii="Arial" w:hAnsi="Arial" w:cs="Arial"/>
          <w:sz w:val="22"/>
          <w:lang w:val="en-GB"/>
        </w:rPr>
        <w:t>warranty period</w:t>
      </w:r>
      <w:r w:rsidR="001B7A56" w:rsidRPr="007D6609">
        <w:rPr>
          <w:rFonts w:ascii="Arial" w:hAnsi="Arial" w:cs="Arial"/>
          <w:sz w:val="22"/>
          <w:lang w:val="en-GB"/>
        </w:rPr>
        <w:t>.</w:t>
      </w:r>
      <w:r w:rsidR="00D21928" w:rsidRPr="007D6609">
        <w:rPr>
          <w:rFonts w:ascii="Arial" w:hAnsi="Arial" w:cs="Arial"/>
          <w:sz w:val="22"/>
          <w:lang w:val="en-GB"/>
        </w:rPr>
        <w:t xml:space="preserve"> T</w:t>
      </w:r>
      <w:r w:rsidR="001B7A56" w:rsidRPr="007D6609">
        <w:rPr>
          <w:rFonts w:ascii="Arial" w:hAnsi="Arial" w:cs="Arial"/>
          <w:sz w:val="22"/>
          <w:lang w:val="en-GB"/>
        </w:rPr>
        <w:t xml:space="preserve">he price for </w:t>
      </w:r>
      <w:r w:rsidR="002229B9" w:rsidRPr="007D6609">
        <w:rPr>
          <w:rFonts w:ascii="Arial" w:hAnsi="Arial" w:cs="Arial"/>
          <w:sz w:val="22"/>
          <w:lang w:val="en-GB"/>
        </w:rPr>
        <w:t>m</w:t>
      </w:r>
      <w:r w:rsidR="001B7A56" w:rsidRPr="007D6609">
        <w:rPr>
          <w:rFonts w:ascii="Arial" w:hAnsi="Arial" w:cs="Arial"/>
          <w:sz w:val="22"/>
          <w:lang w:val="en-GB"/>
        </w:rPr>
        <w:t>aintenance will be paid for each year</w:t>
      </w:r>
      <w:r w:rsidR="00D21928" w:rsidRPr="007D6609">
        <w:rPr>
          <w:rFonts w:ascii="Arial" w:hAnsi="Arial" w:cs="Arial"/>
          <w:sz w:val="22"/>
          <w:lang w:val="en-GB"/>
        </w:rPr>
        <w:t xml:space="preserve"> </w:t>
      </w:r>
      <w:proofErr w:type="spellStart"/>
      <w:r w:rsidR="00D21928" w:rsidRPr="007D6609">
        <w:rPr>
          <w:rFonts w:ascii="Arial" w:hAnsi="Arial" w:cs="Arial"/>
          <w:sz w:val="22"/>
          <w:lang w:val="en-GB"/>
        </w:rPr>
        <w:t>saparatelly</w:t>
      </w:r>
      <w:proofErr w:type="spellEnd"/>
      <w:r w:rsidR="00D21928" w:rsidRPr="007D6609">
        <w:rPr>
          <w:rFonts w:ascii="Arial" w:hAnsi="Arial" w:cs="Arial"/>
          <w:sz w:val="22"/>
          <w:lang w:val="en-GB"/>
        </w:rPr>
        <w:t>, details are stated in</w:t>
      </w:r>
      <w:r w:rsidR="001B7A56" w:rsidRPr="007D6609">
        <w:rPr>
          <w:rFonts w:ascii="Arial" w:hAnsi="Arial" w:cs="Arial"/>
          <w:sz w:val="22"/>
          <w:lang w:val="en-GB"/>
        </w:rPr>
        <w:t xml:space="preserve"> Articles V and VI</w:t>
      </w:r>
      <w:r w:rsidR="00D21928" w:rsidRPr="007D6609">
        <w:rPr>
          <w:rFonts w:ascii="Arial" w:hAnsi="Arial" w:cs="Arial"/>
          <w:sz w:val="22"/>
          <w:lang w:val="en-GB"/>
        </w:rPr>
        <w:t xml:space="preserve"> hereof</w:t>
      </w:r>
      <w:r w:rsidR="001B7A56" w:rsidRPr="007D6609">
        <w:rPr>
          <w:rFonts w:ascii="Arial" w:hAnsi="Arial" w:cs="Arial"/>
          <w:sz w:val="22"/>
          <w:lang w:val="en-GB"/>
        </w:rPr>
        <w:t>.</w:t>
      </w:r>
    </w:p>
    <w:p w14:paraId="7C20A5A2" w14:textId="77777777" w:rsidR="006D037F" w:rsidRPr="003E165F" w:rsidRDefault="006D037F" w:rsidP="00D67793">
      <w:pPr>
        <w:pStyle w:val="Odstavecseseznamem"/>
        <w:ind w:left="426"/>
        <w:jc w:val="both"/>
        <w:rPr>
          <w:rFonts w:ascii="Arial" w:hAnsi="Arial" w:cs="Arial"/>
          <w:sz w:val="22"/>
          <w:lang w:val="en-GB"/>
        </w:rPr>
      </w:pPr>
    </w:p>
    <w:p w14:paraId="16CF06FA" w14:textId="77777777" w:rsidR="00BA57FF" w:rsidRPr="00BA57FF" w:rsidRDefault="00BA57FF" w:rsidP="00BA57FF">
      <w:pPr>
        <w:suppressAutoHyphens w:val="0"/>
        <w:autoSpaceDN w:val="0"/>
        <w:adjustRightInd w:val="0"/>
        <w:spacing w:after="120"/>
        <w:ind w:left="360"/>
        <w:jc w:val="both"/>
        <w:rPr>
          <w:rFonts w:ascii="Arial" w:hAnsi="Arial" w:cs="Arial"/>
          <w:color w:val="FF0000"/>
          <w:sz w:val="22"/>
          <w:szCs w:val="22"/>
          <w:lang w:val="en-GB"/>
        </w:rPr>
      </w:pPr>
    </w:p>
    <w:p w14:paraId="2588E9C4" w14:textId="6A8558BF" w:rsidR="00144D9C" w:rsidRPr="00734C9A" w:rsidRDefault="00395FAE">
      <w:pPr>
        <w:jc w:val="center"/>
        <w:rPr>
          <w:rFonts w:ascii="Arial" w:hAnsi="Arial" w:cs="Arial"/>
          <w:b/>
          <w:caps/>
          <w:sz w:val="22"/>
          <w:szCs w:val="22"/>
          <w:lang w:val="en-GB"/>
        </w:rPr>
      </w:pPr>
      <w:r>
        <w:rPr>
          <w:rFonts w:ascii="Arial" w:hAnsi="Arial" w:cs="Arial"/>
          <w:b/>
          <w:caps/>
          <w:sz w:val="22"/>
          <w:lang w:val="en-GB"/>
        </w:rPr>
        <w:t xml:space="preserve">V. </w:t>
      </w:r>
      <w:r w:rsidR="00E73D01" w:rsidRPr="00734C9A">
        <w:rPr>
          <w:rFonts w:ascii="Arial" w:hAnsi="Arial" w:cs="Arial"/>
          <w:b/>
          <w:caps/>
          <w:sz w:val="22"/>
          <w:lang w:val="en-GB"/>
        </w:rPr>
        <w:t>Price</w:t>
      </w:r>
    </w:p>
    <w:p w14:paraId="107CC5D8" w14:textId="77777777" w:rsidR="00144D9C" w:rsidRPr="00203434" w:rsidRDefault="00144D9C">
      <w:pPr>
        <w:rPr>
          <w:rFonts w:ascii="Arial" w:hAnsi="Arial" w:cs="Arial"/>
          <w:sz w:val="22"/>
          <w:szCs w:val="22"/>
          <w:lang w:val="en-GB"/>
        </w:rPr>
      </w:pPr>
    </w:p>
    <w:p w14:paraId="1168070A" w14:textId="2221B8C2" w:rsidR="00203434" w:rsidRDefault="00203434" w:rsidP="0092073A">
      <w:pPr>
        <w:pStyle w:val="Kapitola1"/>
        <w:numPr>
          <w:ilvl w:val="1"/>
          <w:numId w:val="9"/>
        </w:numPr>
        <w:tabs>
          <w:tab w:val="clear" w:pos="705"/>
          <w:tab w:val="num" w:pos="426"/>
        </w:tabs>
        <w:ind w:left="426" w:hanging="426"/>
        <w:rPr>
          <w:color w:val="auto"/>
          <w:lang w:val="en-GB"/>
        </w:rPr>
      </w:pPr>
      <w:r w:rsidRPr="00203434">
        <w:rPr>
          <w:color w:val="auto"/>
          <w:lang w:val="en-GB"/>
        </w:rPr>
        <w:t>The price of the subject matter of this Contract according to Art</w:t>
      </w:r>
      <w:r w:rsidR="00255A72">
        <w:rPr>
          <w:color w:val="auto"/>
          <w:lang w:val="en-GB"/>
        </w:rPr>
        <w:t>icle</w:t>
      </w:r>
      <w:r w:rsidRPr="00203434">
        <w:rPr>
          <w:color w:val="auto"/>
          <w:lang w:val="en-GB"/>
        </w:rPr>
        <w:t xml:space="preserve"> II</w:t>
      </w:r>
      <w:r w:rsidR="00255A72">
        <w:rPr>
          <w:color w:val="auto"/>
          <w:lang w:val="en-GB"/>
        </w:rPr>
        <w:t>I</w:t>
      </w:r>
      <w:r w:rsidRPr="00203434">
        <w:rPr>
          <w:color w:val="auto"/>
          <w:lang w:val="en-GB"/>
        </w:rPr>
        <w:t xml:space="preserve"> Paragraph 1 Point a) to d) hereof has been determined in accordance with the Contractor’s Tender submitted under the Tender Procedure organised by the </w:t>
      </w:r>
      <w:proofErr w:type="spellStart"/>
      <w:r w:rsidRPr="00203434">
        <w:rPr>
          <w:color w:val="auto"/>
        </w:rPr>
        <w:t>Client</w:t>
      </w:r>
      <w:proofErr w:type="spellEnd"/>
      <w:r w:rsidRPr="00203434">
        <w:rPr>
          <w:color w:val="auto"/>
          <w:lang w:val="en-GB"/>
        </w:rPr>
        <w:t xml:space="preserve"> as the Contracting Authority, as follows:</w:t>
      </w:r>
    </w:p>
    <w:tbl>
      <w:tblPr>
        <w:tblStyle w:val="Mkatabulky"/>
        <w:tblW w:w="0" w:type="auto"/>
        <w:tblInd w:w="426" w:type="dxa"/>
        <w:tblLook w:val="04A0" w:firstRow="1" w:lastRow="0" w:firstColumn="1" w:lastColumn="0" w:noHBand="0" w:noVBand="1"/>
      </w:tblPr>
      <w:tblGrid>
        <w:gridCol w:w="4314"/>
        <w:gridCol w:w="4319"/>
      </w:tblGrid>
      <w:tr w:rsidR="00C51C52" w14:paraId="0C53C6D3" w14:textId="77777777" w:rsidTr="00C51C52">
        <w:tc>
          <w:tcPr>
            <w:tcW w:w="4529" w:type="dxa"/>
          </w:tcPr>
          <w:p w14:paraId="5F03ABD6" w14:textId="158E003C" w:rsidR="00C51C52" w:rsidRDefault="00C51C52" w:rsidP="00C51C52">
            <w:pPr>
              <w:pStyle w:val="Kapitola1"/>
              <w:numPr>
                <w:ilvl w:val="0"/>
                <w:numId w:val="0"/>
              </w:numPr>
              <w:rPr>
                <w:color w:val="auto"/>
                <w:lang w:val="en-GB"/>
              </w:rPr>
            </w:pPr>
            <w:r>
              <w:rPr>
                <w:color w:val="auto"/>
                <w:lang w:val="en-GB"/>
              </w:rPr>
              <w:t xml:space="preserve">The price for subject-matter of this Contract </w:t>
            </w:r>
            <w:r w:rsidRPr="00203434">
              <w:rPr>
                <w:color w:val="auto"/>
                <w:lang w:val="en-GB"/>
              </w:rPr>
              <w:t>according to Art. II</w:t>
            </w:r>
            <w:r w:rsidR="00255A72">
              <w:rPr>
                <w:color w:val="auto"/>
                <w:lang w:val="en-GB"/>
              </w:rPr>
              <w:t>I</w:t>
            </w:r>
            <w:r w:rsidRPr="00203434">
              <w:rPr>
                <w:color w:val="auto"/>
                <w:lang w:val="en-GB"/>
              </w:rPr>
              <w:t xml:space="preserve"> Paragraph 1 Point a)</w:t>
            </w:r>
            <w:r>
              <w:rPr>
                <w:color w:val="auto"/>
                <w:lang w:val="en-GB"/>
              </w:rPr>
              <w:t>, b)</w:t>
            </w:r>
            <w:r w:rsidRPr="00203434">
              <w:rPr>
                <w:color w:val="auto"/>
                <w:lang w:val="en-GB"/>
              </w:rPr>
              <w:t xml:space="preserve"> </w:t>
            </w:r>
            <w:r>
              <w:rPr>
                <w:color w:val="auto"/>
                <w:lang w:val="en-GB"/>
              </w:rPr>
              <w:t>and</w:t>
            </w:r>
            <w:r w:rsidRPr="00203434">
              <w:rPr>
                <w:color w:val="auto"/>
                <w:lang w:val="en-GB"/>
              </w:rPr>
              <w:t xml:space="preserve"> </w:t>
            </w:r>
            <w:r>
              <w:rPr>
                <w:color w:val="auto"/>
                <w:lang w:val="en-GB"/>
              </w:rPr>
              <w:t>d</w:t>
            </w:r>
            <w:r w:rsidRPr="00203434">
              <w:rPr>
                <w:color w:val="auto"/>
                <w:lang w:val="en-GB"/>
              </w:rPr>
              <w:t>) hereof</w:t>
            </w:r>
          </w:p>
        </w:tc>
        <w:tc>
          <w:tcPr>
            <w:tcW w:w="4530" w:type="dxa"/>
          </w:tcPr>
          <w:p w14:paraId="2AE41DB1" w14:textId="6DB6A5BD" w:rsidR="00C51C52" w:rsidRPr="00C51C52" w:rsidRDefault="00C51C52" w:rsidP="00C51C52">
            <w:pPr>
              <w:pStyle w:val="Kapitola1"/>
              <w:numPr>
                <w:ilvl w:val="0"/>
                <w:numId w:val="0"/>
              </w:numPr>
              <w:rPr>
                <w:bCs/>
                <w:color w:val="auto"/>
                <w:lang w:val="en-GB"/>
              </w:rPr>
            </w:pPr>
            <w:r w:rsidRPr="00C51C52">
              <w:rPr>
                <w:bCs/>
                <w:color w:val="auto"/>
                <w:highlight w:val="yellow"/>
                <w:lang w:val="en-GB"/>
              </w:rPr>
              <w:t xml:space="preserve">[the </w:t>
            </w:r>
            <w:r w:rsidRPr="00C51C52">
              <w:rPr>
                <w:bCs/>
                <w:color w:val="auto"/>
                <w:highlight w:val="yellow"/>
              </w:rPr>
              <w:t>Participant</w:t>
            </w:r>
            <w:r w:rsidRPr="00C51C52">
              <w:rPr>
                <w:bCs/>
                <w:color w:val="auto"/>
                <w:highlight w:val="yellow"/>
                <w:lang w:val="en-GB"/>
              </w:rPr>
              <w:t xml:space="preserve"> to add the price subject-matter of this Contract according to Article II</w:t>
            </w:r>
            <w:r w:rsidR="001D4A48">
              <w:rPr>
                <w:bCs/>
                <w:color w:val="auto"/>
                <w:highlight w:val="yellow"/>
                <w:lang w:val="en-GB"/>
              </w:rPr>
              <w:t>I</w:t>
            </w:r>
            <w:r w:rsidRPr="00C51C52">
              <w:rPr>
                <w:bCs/>
                <w:color w:val="auto"/>
                <w:highlight w:val="yellow"/>
                <w:lang w:val="en-GB"/>
              </w:rPr>
              <w:t xml:space="preserve"> Paragraph 1 Point a), b) and d) hereof]</w:t>
            </w:r>
            <w:r w:rsidRPr="00C51C52">
              <w:rPr>
                <w:bCs/>
                <w:color w:val="auto"/>
                <w:lang w:val="en-GB"/>
              </w:rPr>
              <w:t xml:space="preserve"> EUR excluding VAT</w:t>
            </w:r>
          </w:p>
        </w:tc>
      </w:tr>
      <w:tr w:rsidR="00C51C52" w14:paraId="14196C70" w14:textId="77777777" w:rsidTr="00C51C52">
        <w:tc>
          <w:tcPr>
            <w:tcW w:w="4529" w:type="dxa"/>
          </w:tcPr>
          <w:p w14:paraId="04FF56FC" w14:textId="03ABB2C6" w:rsidR="00C51C52" w:rsidRDefault="00C51C52" w:rsidP="00C51C52">
            <w:pPr>
              <w:pStyle w:val="Kapitola1"/>
              <w:numPr>
                <w:ilvl w:val="0"/>
                <w:numId w:val="0"/>
              </w:numPr>
              <w:rPr>
                <w:color w:val="auto"/>
                <w:lang w:val="en-GB"/>
              </w:rPr>
            </w:pPr>
            <w:r>
              <w:rPr>
                <w:color w:val="auto"/>
                <w:lang w:val="en-GB"/>
              </w:rPr>
              <w:lastRenderedPageBreak/>
              <w:t xml:space="preserve">The price for subject-matter of this Contract </w:t>
            </w:r>
            <w:r w:rsidRPr="00203434">
              <w:rPr>
                <w:color w:val="auto"/>
                <w:lang w:val="en-GB"/>
              </w:rPr>
              <w:t>according to Art. II</w:t>
            </w:r>
            <w:r w:rsidR="00255A72">
              <w:rPr>
                <w:color w:val="auto"/>
                <w:lang w:val="en-GB"/>
              </w:rPr>
              <w:t>I</w:t>
            </w:r>
            <w:r w:rsidRPr="00203434">
              <w:rPr>
                <w:color w:val="auto"/>
                <w:lang w:val="en-GB"/>
              </w:rPr>
              <w:t xml:space="preserve"> Paragraph 1 Point </w:t>
            </w:r>
            <w:r>
              <w:rPr>
                <w:color w:val="auto"/>
                <w:lang w:val="en-GB"/>
              </w:rPr>
              <w:t>c</w:t>
            </w:r>
            <w:r w:rsidRPr="00203434">
              <w:rPr>
                <w:color w:val="auto"/>
                <w:lang w:val="en-GB"/>
              </w:rPr>
              <w:t>) hereof</w:t>
            </w:r>
          </w:p>
        </w:tc>
        <w:tc>
          <w:tcPr>
            <w:tcW w:w="4530" w:type="dxa"/>
          </w:tcPr>
          <w:p w14:paraId="52B8BC37" w14:textId="1301393A" w:rsidR="00C51C52" w:rsidRPr="00C51C52" w:rsidRDefault="00C51C52" w:rsidP="00C51C52">
            <w:pPr>
              <w:pStyle w:val="Kapitola1"/>
              <w:numPr>
                <w:ilvl w:val="0"/>
                <w:numId w:val="0"/>
              </w:numPr>
              <w:rPr>
                <w:bCs/>
                <w:color w:val="auto"/>
                <w:lang w:val="en-GB"/>
              </w:rPr>
            </w:pPr>
            <w:r w:rsidRPr="00C51C52">
              <w:rPr>
                <w:bCs/>
                <w:color w:val="auto"/>
                <w:highlight w:val="yellow"/>
                <w:lang w:val="en-GB"/>
              </w:rPr>
              <w:t xml:space="preserve">[the </w:t>
            </w:r>
            <w:r w:rsidRPr="00C51C52">
              <w:rPr>
                <w:bCs/>
                <w:color w:val="auto"/>
                <w:highlight w:val="yellow"/>
              </w:rPr>
              <w:t>Participant</w:t>
            </w:r>
            <w:r w:rsidRPr="00C51C52">
              <w:rPr>
                <w:bCs/>
                <w:color w:val="auto"/>
                <w:highlight w:val="yellow"/>
                <w:lang w:val="en-GB"/>
              </w:rPr>
              <w:t xml:space="preserve"> to add the price subject-matter of this Contract according to Article II</w:t>
            </w:r>
            <w:r w:rsidR="001D4A48">
              <w:rPr>
                <w:bCs/>
                <w:color w:val="auto"/>
                <w:highlight w:val="yellow"/>
                <w:lang w:val="en-GB"/>
              </w:rPr>
              <w:t>I</w:t>
            </w:r>
            <w:r w:rsidRPr="00C51C52">
              <w:rPr>
                <w:bCs/>
                <w:color w:val="auto"/>
                <w:highlight w:val="yellow"/>
                <w:lang w:val="en-GB"/>
              </w:rPr>
              <w:t xml:space="preserve"> Paragraph 1 Point c) hereof]</w:t>
            </w:r>
            <w:r w:rsidRPr="00C51C52">
              <w:rPr>
                <w:bCs/>
                <w:color w:val="auto"/>
                <w:lang w:val="en-GB"/>
              </w:rPr>
              <w:t xml:space="preserve"> EUR excluding VAT</w:t>
            </w:r>
          </w:p>
        </w:tc>
      </w:tr>
      <w:tr w:rsidR="00C51C52" w14:paraId="2A064606" w14:textId="77777777" w:rsidTr="00C51C52">
        <w:tc>
          <w:tcPr>
            <w:tcW w:w="4529" w:type="dxa"/>
          </w:tcPr>
          <w:p w14:paraId="2E61D217" w14:textId="6CF61983" w:rsidR="00C51C52" w:rsidRPr="00C51C52" w:rsidRDefault="00C51C52" w:rsidP="00C51C52">
            <w:pPr>
              <w:pStyle w:val="Kapitola1"/>
              <w:numPr>
                <w:ilvl w:val="0"/>
                <w:numId w:val="0"/>
              </w:numPr>
              <w:rPr>
                <w:b/>
                <w:bCs/>
                <w:color w:val="auto"/>
                <w:lang w:val="en-GB"/>
              </w:rPr>
            </w:pPr>
            <w:r w:rsidRPr="00C51C52">
              <w:rPr>
                <w:b/>
                <w:bCs/>
                <w:color w:val="auto"/>
                <w:lang w:val="en-GB"/>
              </w:rPr>
              <w:t>Total price for price subject-matter of this Contract according to Article II</w:t>
            </w:r>
            <w:r w:rsidR="00255A72">
              <w:rPr>
                <w:b/>
                <w:bCs/>
                <w:color w:val="auto"/>
                <w:lang w:val="en-GB"/>
              </w:rPr>
              <w:t>I</w:t>
            </w:r>
            <w:r w:rsidRPr="00C51C52">
              <w:rPr>
                <w:b/>
                <w:bCs/>
                <w:color w:val="auto"/>
                <w:lang w:val="en-GB"/>
              </w:rPr>
              <w:t xml:space="preserve"> Paragraph 1 Point a) to d) hereof</w:t>
            </w:r>
          </w:p>
        </w:tc>
        <w:tc>
          <w:tcPr>
            <w:tcW w:w="4530" w:type="dxa"/>
          </w:tcPr>
          <w:p w14:paraId="79C5882E" w14:textId="26AB22C7" w:rsidR="00C51C52" w:rsidRPr="00C51C52" w:rsidRDefault="00C51C52" w:rsidP="00C51C52">
            <w:pPr>
              <w:pStyle w:val="Kapitola1"/>
              <w:numPr>
                <w:ilvl w:val="0"/>
                <w:numId w:val="0"/>
              </w:numPr>
              <w:rPr>
                <w:b/>
                <w:color w:val="auto"/>
                <w:lang w:val="en-GB"/>
              </w:rPr>
            </w:pPr>
            <w:r w:rsidRPr="00C51C52">
              <w:rPr>
                <w:b/>
                <w:color w:val="auto"/>
                <w:highlight w:val="yellow"/>
                <w:lang w:val="en-GB"/>
              </w:rPr>
              <w:t xml:space="preserve">[the </w:t>
            </w:r>
            <w:r w:rsidRPr="00C51C52">
              <w:rPr>
                <w:b/>
                <w:color w:val="auto"/>
                <w:highlight w:val="yellow"/>
              </w:rPr>
              <w:t>Participant</w:t>
            </w:r>
            <w:r w:rsidRPr="00C51C52">
              <w:rPr>
                <w:b/>
                <w:color w:val="auto"/>
                <w:highlight w:val="yellow"/>
                <w:lang w:val="en-GB"/>
              </w:rPr>
              <w:t xml:space="preserve"> to add the sum of the prices of both </w:t>
            </w:r>
            <w:r w:rsidR="007A5350">
              <w:rPr>
                <w:b/>
                <w:color w:val="auto"/>
                <w:highlight w:val="yellow"/>
                <w:lang w:val="en-GB"/>
              </w:rPr>
              <w:t>lines</w:t>
            </w:r>
            <w:r w:rsidRPr="00C51C52">
              <w:rPr>
                <w:b/>
                <w:color w:val="auto"/>
                <w:highlight w:val="yellow"/>
                <w:lang w:val="en-GB"/>
              </w:rPr>
              <w:t xml:space="preserve"> above]</w:t>
            </w:r>
            <w:r w:rsidRPr="00C51C52">
              <w:rPr>
                <w:b/>
                <w:color w:val="auto"/>
                <w:lang w:val="en-GB"/>
              </w:rPr>
              <w:t xml:space="preserve"> EUR excluding VAT</w:t>
            </w:r>
          </w:p>
        </w:tc>
      </w:tr>
    </w:tbl>
    <w:p w14:paraId="73EA2589" w14:textId="0554A6C4" w:rsidR="00C51C52" w:rsidRDefault="00C51C52" w:rsidP="00C51C52">
      <w:pPr>
        <w:pStyle w:val="Kapitola1"/>
        <w:numPr>
          <w:ilvl w:val="0"/>
          <w:numId w:val="0"/>
        </w:numPr>
        <w:ind w:left="426"/>
        <w:rPr>
          <w:color w:val="auto"/>
          <w:lang w:val="en-GB"/>
        </w:rPr>
      </w:pPr>
    </w:p>
    <w:p w14:paraId="17BFB69C" w14:textId="019897BF" w:rsidR="00ED6944" w:rsidRPr="00203434" w:rsidRDefault="00FC326A" w:rsidP="0092073A">
      <w:pPr>
        <w:pStyle w:val="Kapitola1"/>
        <w:numPr>
          <w:ilvl w:val="1"/>
          <w:numId w:val="9"/>
        </w:numPr>
        <w:tabs>
          <w:tab w:val="clear" w:pos="705"/>
          <w:tab w:val="num" w:pos="426"/>
        </w:tabs>
        <w:ind w:left="426" w:hanging="426"/>
        <w:rPr>
          <w:color w:val="auto"/>
          <w:lang w:val="en-GB"/>
        </w:rPr>
      </w:pPr>
      <w:r w:rsidRPr="00203434">
        <w:rPr>
          <w:color w:val="auto"/>
          <w:lang w:val="en-GB"/>
        </w:rPr>
        <w:t xml:space="preserve">The </w:t>
      </w:r>
      <w:r w:rsidR="00571640" w:rsidRPr="00203434">
        <w:rPr>
          <w:color w:val="auto"/>
          <w:lang w:val="en-GB"/>
        </w:rPr>
        <w:t>annual flat price</w:t>
      </w:r>
      <w:r w:rsidRPr="00203434">
        <w:rPr>
          <w:color w:val="auto"/>
          <w:lang w:val="en-GB"/>
        </w:rPr>
        <w:t xml:space="preserve"> for </w:t>
      </w:r>
      <w:r w:rsidR="003B4DE3">
        <w:rPr>
          <w:color w:val="auto"/>
          <w:lang w:val="en-GB"/>
        </w:rPr>
        <w:t>m</w:t>
      </w:r>
      <w:r w:rsidR="00F82CF1" w:rsidRPr="00203434">
        <w:rPr>
          <w:color w:val="auto"/>
          <w:lang w:val="en-GB"/>
        </w:rPr>
        <w:t xml:space="preserve">aintenance according to Article III Paragraph 1 Point </w:t>
      </w:r>
      <w:r w:rsidR="00203434" w:rsidRPr="00203434">
        <w:rPr>
          <w:color w:val="auto"/>
          <w:lang w:val="en-GB"/>
        </w:rPr>
        <w:t>e</w:t>
      </w:r>
      <w:r w:rsidR="00F82CF1" w:rsidRPr="00203434">
        <w:rPr>
          <w:color w:val="auto"/>
          <w:lang w:val="en-GB"/>
        </w:rPr>
        <w:t>) hereof has been determined in accordance with the Contractor’s Tender</w:t>
      </w:r>
      <w:r w:rsidR="00203434" w:rsidRPr="00203434">
        <w:rPr>
          <w:color w:val="auto"/>
          <w:lang w:val="en-GB"/>
        </w:rPr>
        <w:t xml:space="preserve"> submitted under the Tender Procedure organised by the </w:t>
      </w:r>
      <w:proofErr w:type="spellStart"/>
      <w:r w:rsidR="00203434" w:rsidRPr="00203434">
        <w:rPr>
          <w:color w:val="auto"/>
        </w:rPr>
        <w:t>Client</w:t>
      </w:r>
      <w:proofErr w:type="spellEnd"/>
      <w:r w:rsidR="00203434" w:rsidRPr="00203434">
        <w:rPr>
          <w:color w:val="auto"/>
          <w:lang w:val="en-GB"/>
        </w:rPr>
        <w:t xml:space="preserve"> as the Contracting Authority</w:t>
      </w:r>
      <w:r w:rsidR="00F82CF1" w:rsidRPr="00203434">
        <w:rPr>
          <w:color w:val="auto"/>
          <w:lang w:val="en-GB"/>
        </w:rPr>
        <w:t>, as follows:</w:t>
      </w:r>
    </w:p>
    <w:p w14:paraId="389991CC" w14:textId="715C1B61" w:rsidR="00FC326A" w:rsidRPr="00203434" w:rsidRDefault="00F82CF1" w:rsidP="00EE55D9">
      <w:pPr>
        <w:pStyle w:val="Kapitola1"/>
        <w:numPr>
          <w:ilvl w:val="0"/>
          <w:numId w:val="0"/>
        </w:numPr>
        <w:ind w:left="705"/>
        <w:jc w:val="center"/>
        <w:rPr>
          <w:b/>
          <w:bCs/>
          <w:color w:val="auto"/>
          <w:lang w:val="en-GB"/>
        </w:rPr>
      </w:pPr>
      <w:r w:rsidRPr="00203434">
        <w:rPr>
          <w:b/>
          <w:color w:val="auto"/>
          <w:highlight w:val="yellow"/>
          <w:lang w:val="en-GB"/>
        </w:rPr>
        <w:t xml:space="preserve">[the </w:t>
      </w:r>
      <w:r w:rsidRPr="00203434">
        <w:rPr>
          <w:b/>
          <w:color w:val="auto"/>
          <w:highlight w:val="yellow"/>
        </w:rPr>
        <w:t>Participant</w:t>
      </w:r>
      <w:r w:rsidRPr="00203434">
        <w:rPr>
          <w:b/>
          <w:color w:val="auto"/>
          <w:highlight w:val="yellow"/>
          <w:lang w:val="en-GB"/>
        </w:rPr>
        <w:t xml:space="preserve"> to add the price</w:t>
      </w:r>
      <w:r w:rsidR="00F1526B" w:rsidRPr="00203434">
        <w:rPr>
          <w:b/>
          <w:color w:val="auto"/>
          <w:highlight w:val="yellow"/>
          <w:lang w:val="en-GB"/>
        </w:rPr>
        <w:t xml:space="preserve"> for </w:t>
      </w:r>
      <w:r w:rsidR="00C51C52">
        <w:rPr>
          <w:b/>
          <w:color w:val="auto"/>
          <w:highlight w:val="yellow"/>
          <w:lang w:val="en-GB"/>
        </w:rPr>
        <w:t>subject-</w:t>
      </w:r>
      <w:r w:rsidR="00C51C52" w:rsidRPr="00203434">
        <w:rPr>
          <w:b/>
          <w:color w:val="auto"/>
          <w:highlight w:val="yellow"/>
          <w:lang w:val="en-GB"/>
        </w:rPr>
        <w:t>matter of this Contract according to Art</w:t>
      </w:r>
      <w:r w:rsidR="00C51C52">
        <w:rPr>
          <w:b/>
          <w:color w:val="auto"/>
          <w:highlight w:val="yellow"/>
          <w:lang w:val="en-GB"/>
        </w:rPr>
        <w:t>icle</w:t>
      </w:r>
      <w:r w:rsidR="00C51C52" w:rsidRPr="00203434">
        <w:rPr>
          <w:b/>
          <w:color w:val="auto"/>
          <w:highlight w:val="yellow"/>
          <w:lang w:val="en-GB"/>
        </w:rPr>
        <w:t xml:space="preserve"> II</w:t>
      </w:r>
      <w:r w:rsidR="007A5350">
        <w:rPr>
          <w:b/>
          <w:color w:val="auto"/>
          <w:highlight w:val="yellow"/>
          <w:lang w:val="en-GB"/>
        </w:rPr>
        <w:t>I</w:t>
      </w:r>
      <w:r w:rsidR="00C51C52" w:rsidRPr="00203434">
        <w:rPr>
          <w:b/>
          <w:color w:val="auto"/>
          <w:highlight w:val="yellow"/>
          <w:lang w:val="en-GB"/>
        </w:rPr>
        <w:t xml:space="preserve"> Paragraph 1 Point </w:t>
      </w:r>
      <w:r w:rsidR="00C51C52">
        <w:rPr>
          <w:b/>
          <w:color w:val="auto"/>
          <w:highlight w:val="yellow"/>
          <w:lang w:val="en-GB"/>
        </w:rPr>
        <w:t>e</w:t>
      </w:r>
      <w:r w:rsidR="00C51C52" w:rsidRPr="00203434">
        <w:rPr>
          <w:b/>
          <w:color w:val="auto"/>
          <w:highlight w:val="yellow"/>
          <w:lang w:val="en-GB"/>
        </w:rPr>
        <w:t>) hereof</w:t>
      </w:r>
      <w:r w:rsidRPr="00203434">
        <w:rPr>
          <w:b/>
          <w:color w:val="auto"/>
          <w:highlight w:val="yellow"/>
          <w:lang w:val="en-GB"/>
        </w:rPr>
        <w:t>]</w:t>
      </w:r>
      <w:r w:rsidRPr="00203434">
        <w:rPr>
          <w:b/>
          <w:bCs/>
          <w:color w:val="auto"/>
          <w:lang w:val="en-GB"/>
        </w:rPr>
        <w:t xml:space="preserve"> EUR per 1 </w:t>
      </w:r>
      <w:r w:rsidR="00FC326A" w:rsidRPr="00203434">
        <w:rPr>
          <w:b/>
          <w:bCs/>
          <w:color w:val="auto"/>
          <w:lang w:val="en-GB"/>
        </w:rPr>
        <w:t>year</w:t>
      </w:r>
    </w:p>
    <w:p w14:paraId="4D746749" w14:textId="6667FCFA" w:rsidR="00571640" w:rsidRPr="00203434" w:rsidRDefault="00571640" w:rsidP="00571640">
      <w:pPr>
        <w:pStyle w:val="Kapitola1"/>
        <w:numPr>
          <w:ilvl w:val="0"/>
          <w:numId w:val="0"/>
        </w:numPr>
        <w:ind w:left="705"/>
        <w:jc w:val="center"/>
        <w:rPr>
          <w:b/>
          <w:bCs/>
          <w:color w:val="auto"/>
          <w:lang w:val="en-GB"/>
        </w:rPr>
      </w:pPr>
      <w:r w:rsidRPr="00203434">
        <w:rPr>
          <w:b/>
          <w:bCs/>
          <w:color w:val="auto"/>
          <w:lang w:val="en-GB"/>
        </w:rPr>
        <w:t>excluding VAT</w:t>
      </w:r>
    </w:p>
    <w:p w14:paraId="674F47FF" w14:textId="6D6E708F" w:rsidR="00BB2B8D" w:rsidRPr="00BB2B8D" w:rsidRDefault="00BB2B8D" w:rsidP="0092073A">
      <w:pPr>
        <w:pStyle w:val="Kapitola1"/>
        <w:numPr>
          <w:ilvl w:val="1"/>
          <w:numId w:val="9"/>
        </w:numPr>
        <w:tabs>
          <w:tab w:val="clear" w:pos="705"/>
          <w:tab w:val="num" w:pos="426"/>
        </w:tabs>
        <w:ind w:left="426" w:hanging="426"/>
        <w:rPr>
          <w:lang w:val="en-GB"/>
        </w:rPr>
      </w:pPr>
      <w:proofErr w:type="spellStart"/>
      <w:r w:rsidRPr="003256EB">
        <w:t>If</w:t>
      </w:r>
      <w:proofErr w:type="spellEnd"/>
      <w:r w:rsidRPr="003256EB">
        <w:t xml:space="preserve"> </w:t>
      </w:r>
      <w:proofErr w:type="spellStart"/>
      <w:r w:rsidRPr="003256EB">
        <w:t>the</w:t>
      </w:r>
      <w:proofErr w:type="spellEnd"/>
      <w:r w:rsidRPr="003256EB">
        <w:t xml:space="preserve"> </w:t>
      </w:r>
      <w:proofErr w:type="spellStart"/>
      <w:r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entity </w:t>
      </w:r>
      <w:proofErr w:type="spellStart"/>
      <w:r w:rsidRPr="003256EB">
        <w:t>liable</w:t>
      </w:r>
      <w:proofErr w:type="spellEnd"/>
      <w:r w:rsidRPr="003256EB">
        <w:t xml:space="preserve"> </w:t>
      </w:r>
      <w:proofErr w:type="spellStart"/>
      <w:r w:rsidRPr="003256EB">
        <w:t>for</w:t>
      </w:r>
      <w:proofErr w:type="spellEnd"/>
      <w:r w:rsidRPr="003256EB">
        <w:t xml:space="preserve"> VAT </w:t>
      </w:r>
      <w:proofErr w:type="spellStart"/>
      <w:r w:rsidRPr="003256EB">
        <w:t>registered</w:t>
      </w:r>
      <w:proofErr w:type="spellEnd"/>
      <w:r w:rsidRPr="003256EB">
        <w:t xml:space="preserve"> in </w:t>
      </w:r>
      <w:proofErr w:type="spellStart"/>
      <w:r w:rsidRPr="003256EB">
        <w:t>the</w:t>
      </w:r>
      <w:proofErr w:type="spellEnd"/>
      <w:r w:rsidRPr="003256EB">
        <w:t xml:space="preserve"> Czech Republic, VAT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billed</w:t>
      </w:r>
      <w:proofErr w:type="spellEnd"/>
      <w:r w:rsidRPr="003256EB">
        <w:t xml:space="preserve"> </w:t>
      </w:r>
      <w:proofErr w:type="spellStart"/>
      <w:r w:rsidRPr="003256EB">
        <w:t>at</w:t>
      </w:r>
      <w:proofErr w:type="spellEnd"/>
      <w:r w:rsidRPr="003256EB">
        <w:t xml:space="preserve"> </w:t>
      </w:r>
      <w:proofErr w:type="spellStart"/>
      <w:r w:rsidRPr="003256EB">
        <w:t>the</w:t>
      </w:r>
      <w:proofErr w:type="spellEnd"/>
      <w:r w:rsidRPr="003256EB">
        <w:t xml:space="preserve"> </w:t>
      </w:r>
      <w:proofErr w:type="spellStart"/>
      <w:r w:rsidRPr="003256EB">
        <w:t>rate</w:t>
      </w:r>
      <w:proofErr w:type="spellEnd"/>
      <w:r w:rsidRPr="003256EB">
        <w:t xml:space="preserve"> </w:t>
      </w:r>
      <w:proofErr w:type="spellStart"/>
      <w:r w:rsidRPr="003256EB">
        <w:t>stipulated</w:t>
      </w:r>
      <w:proofErr w:type="spellEnd"/>
      <w:r w:rsidRPr="003256EB">
        <w:t xml:space="preserve"> in </w:t>
      </w:r>
      <w:proofErr w:type="spellStart"/>
      <w:r w:rsidRPr="003256EB">
        <w:t>the</w:t>
      </w:r>
      <w:proofErr w:type="spellEnd"/>
      <w:r w:rsidRPr="003256EB">
        <w:t xml:space="preserve"> </w:t>
      </w:r>
      <w:proofErr w:type="spellStart"/>
      <w:r w:rsidRPr="003256EB">
        <w:t>legislation</w:t>
      </w:r>
      <w:proofErr w:type="spellEnd"/>
      <w:r w:rsidRPr="003256EB">
        <w:t xml:space="preserve"> </w:t>
      </w:r>
      <w:proofErr w:type="spellStart"/>
      <w:r w:rsidRPr="003256EB">
        <w:t>that</w:t>
      </w:r>
      <w:proofErr w:type="spellEnd"/>
      <w:r w:rsidRPr="003256EB">
        <w:t xml:space="preserve"> </w:t>
      </w:r>
      <w:proofErr w:type="spellStart"/>
      <w:r w:rsidRPr="003256EB">
        <w:t>is</w:t>
      </w:r>
      <w:proofErr w:type="spellEnd"/>
      <w:r w:rsidRPr="003256EB">
        <w:t xml:space="preserve"> </w:t>
      </w:r>
      <w:proofErr w:type="spellStart"/>
      <w:r w:rsidRPr="003256EB">
        <w:t>valid</w:t>
      </w:r>
      <w:proofErr w:type="spellEnd"/>
      <w:r w:rsidRPr="003256EB">
        <w:t xml:space="preserve"> and in </w:t>
      </w:r>
      <w:proofErr w:type="spellStart"/>
      <w:r w:rsidRPr="003256EB">
        <w:t>force</w:t>
      </w:r>
      <w:proofErr w:type="spellEnd"/>
      <w:r w:rsidRPr="003256EB">
        <w:t xml:space="preserve"> on </w:t>
      </w:r>
      <w:proofErr w:type="spellStart"/>
      <w:r w:rsidRPr="003256EB">
        <w:t>the</w:t>
      </w:r>
      <w:proofErr w:type="spellEnd"/>
      <w:r w:rsidRPr="003256EB">
        <w:t xml:space="preserve"> </w:t>
      </w:r>
      <w:proofErr w:type="spellStart"/>
      <w:r w:rsidRPr="003256EB">
        <w:t>date</w:t>
      </w:r>
      <w:proofErr w:type="spellEnd"/>
      <w:r w:rsidRPr="003256EB">
        <w:t xml:space="preserve"> </w:t>
      </w:r>
      <w:proofErr w:type="spellStart"/>
      <w:r w:rsidRPr="003256EB">
        <w:t>of</w:t>
      </w:r>
      <w:proofErr w:type="spellEnd"/>
      <w:r w:rsidRPr="003256EB">
        <w:t xml:space="preserve"> </w:t>
      </w:r>
      <w:proofErr w:type="spellStart"/>
      <w:r w:rsidRPr="003256EB">
        <w:t>taxable</w:t>
      </w:r>
      <w:proofErr w:type="spellEnd"/>
      <w:r w:rsidRPr="003256EB">
        <w:t xml:space="preserve"> </w:t>
      </w:r>
      <w:proofErr w:type="spellStart"/>
      <w:r w:rsidRPr="003256EB">
        <w:t>supply</w:t>
      </w:r>
      <w:proofErr w:type="spellEnd"/>
      <w:r w:rsidRPr="003256EB">
        <w:t>.</w:t>
      </w:r>
    </w:p>
    <w:p w14:paraId="12FC1D1E" w14:textId="2A19D3EA" w:rsidR="00BB2B8D" w:rsidRDefault="00BB2B8D" w:rsidP="0092073A">
      <w:pPr>
        <w:pStyle w:val="Kapitola1"/>
        <w:numPr>
          <w:ilvl w:val="1"/>
          <w:numId w:val="9"/>
        </w:numPr>
        <w:tabs>
          <w:tab w:val="clear" w:pos="705"/>
          <w:tab w:val="num" w:pos="426"/>
        </w:tabs>
        <w:ind w:left="426" w:hanging="426"/>
        <w:rPr>
          <w:lang w:val="en-GB"/>
        </w:rPr>
      </w:pPr>
      <w:r w:rsidRPr="00BB2B8D">
        <w:rPr>
          <w:lang w:val="en-GB"/>
        </w:rPr>
        <w:t xml:space="preserve">The prices are maximal and final and </w:t>
      </w:r>
      <w:r>
        <w:rPr>
          <w:lang w:val="en-GB"/>
        </w:rPr>
        <w:t xml:space="preserve">are to be understood on </w:t>
      </w:r>
      <w:r>
        <w:t xml:space="preserve">DDU Prague, Czech Republic </w:t>
      </w:r>
      <w:proofErr w:type="spellStart"/>
      <w:r>
        <w:t>basis</w:t>
      </w:r>
      <w:proofErr w:type="spellEnd"/>
      <w:r>
        <w:rPr>
          <w:lang w:val="cs-CZ"/>
        </w:rPr>
        <w:t>.</w:t>
      </w:r>
      <w:r>
        <w:t xml:space="preserve"> All </w:t>
      </w:r>
      <w:proofErr w:type="spellStart"/>
      <w:r>
        <w:t>prices</w:t>
      </w:r>
      <w:proofErr w:type="spellEnd"/>
      <w:r>
        <w:t xml:space="preserve"> are net </w:t>
      </w:r>
      <w:proofErr w:type="spellStart"/>
      <w:r>
        <w:t>prices</w:t>
      </w:r>
      <w:proofErr w:type="spellEnd"/>
      <w:r>
        <w:t xml:space="preserve">, </w:t>
      </w:r>
      <w:proofErr w:type="spellStart"/>
      <w:r>
        <w:t>excluding</w:t>
      </w:r>
      <w:proofErr w:type="spellEnd"/>
      <w:r>
        <w:t xml:space="preserve"> any </w:t>
      </w:r>
      <w:proofErr w:type="spellStart"/>
      <w:r>
        <w:t>provisions</w:t>
      </w:r>
      <w:proofErr w:type="spellEnd"/>
      <w:r>
        <w:t xml:space="preserve">, </w:t>
      </w:r>
      <w:proofErr w:type="spellStart"/>
      <w:r>
        <w:t>duties</w:t>
      </w:r>
      <w:proofErr w:type="spellEnd"/>
      <w:r>
        <w:t xml:space="preserve">, </w:t>
      </w:r>
      <w:proofErr w:type="spellStart"/>
      <w:r>
        <w:t>customs</w:t>
      </w:r>
      <w:proofErr w:type="spellEnd"/>
      <w:r>
        <w:t xml:space="preserve">, </w:t>
      </w:r>
      <w:proofErr w:type="spellStart"/>
      <w:r>
        <w:t>taxes</w:t>
      </w:r>
      <w:proofErr w:type="spellEnd"/>
      <w:r>
        <w:t xml:space="preserve"> and </w:t>
      </w:r>
      <w:proofErr w:type="spellStart"/>
      <w:r>
        <w:t>withholding</w:t>
      </w:r>
      <w:proofErr w:type="spellEnd"/>
      <w:r>
        <w:t xml:space="preserve"> tax in </w:t>
      </w:r>
      <w:proofErr w:type="spellStart"/>
      <w:r>
        <w:t>the</w:t>
      </w:r>
      <w:proofErr w:type="spellEnd"/>
      <w:r>
        <w:t xml:space="preserve"> </w:t>
      </w:r>
      <w:proofErr w:type="spellStart"/>
      <w:r>
        <w:t>territory</w:t>
      </w:r>
      <w:proofErr w:type="spellEnd"/>
      <w:r>
        <w:t xml:space="preserve"> </w:t>
      </w:r>
      <w:proofErr w:type="spellStart"/>
      <w:r>
        <w:t>of</w:t>
      </w:r>
      <w:proofErr w:type="spellEnd"/>
      <w:r>
        <w:t xml:space="preserve"> Czech Republic</w:t>
      </w:r>
      <w:r w:rsidR="00F57216">
        <w:rPr>
          <w:lang w:val="cs-CZ"/>
        </w:rPr>
        <w:t>.</w:t>
      </w:r>
    </w:p>
    <w:p w14:paraId="322E0D95" w14:textId="77777777" w:rsidR="00C0175E" w:rsidRDefault="00C0175E" w:rsidP="002055E2">
      <w:pPr>
        <w:pStyle w:val="Kapitola1"/>
        <w:numPr>
          <w:ilvl w:val="0"/>
          <w:numId w:val="0"/>
        </w:numPr>
        <w:ind w:firstLine="4"/>
        <w:rPr>
          <w:lang w:val="en-GB"/>
        </w:rPr>
      </w:pPr>
    </w:p>
    <w:p w14:paraId="32B07C99" w14:textId="4344450A" w:rsidR="00144D9C" w:rsidRPr="003256EB" w:rsidRDefault="00E73D01">
      <w:pPr>
        <w:jc w:val="center"/>
        <w:rPr>
          <w:rFonts w:ascii="Arial" w:hAnsi="Arial" w:cs="Arial"/>
          <w:b/>
          <w:caps/>
          <w:sz w:val="22"/>
          <w:szCs w:val="22"/>
          <w:lang w:val="en-GB"/>
        </w:rPr>
      </w:pPr>
      <w:r w:rsidRPr="003256EB">
        <w:rPr>
          <w:rFonts w:ascii="Arial" w:hAnsi="Arial" w:cs="Arial"/>
          <w:b/>
          <w:caps/>
          <w:sz w:val="22"/>
          <w:lang w:val="en-GB"/>
        </w:rPr>
        <w:t>VI.</w:t>
      </w:r>
      <w:r w:rsidR="00997CA4" w:rsidRPr="003256EB">
        <w:rPr>
          <w:rFonts w:ascii="Arial" w:hAnsi="Arial" w:cs="Arial"/>
          <w:b/>
          <w:caps/>
          <w:sz w:val="22"/>
          <w:szCs w:val="22"/>
          <w:lang w:val="en-GB"/>
        </w:rPr>
        <w:t xml:space="preserve"> </w:t>
      </w:r>
      <w:r w:rsidRPr="003256EB">
        <w:rPr>
          <w:rFonts w:ascii="Arial" w:hAnsi="Arial" w:cs="Arial"/>
          <w:b/>
          <w:caps/>
          <w:sz w:val="22"/>
          <w:lang w:val="en-GB"/>
        </w:rPr>
        <w:t>Payment terms</w:t>
      </w:r>
    </w:p>
    <w:p w14:paraId="37A8BAC5" w14:textId="77777777" w:rsidR="00144D9C" w:rsidRPr="003256EB" w:rsidRDefault="00144D9C">
      <w:pPr>
        <w:rPr>
          <w:rFonts w:ascii="Arial" w:hAnsi="Arial" w:cs="Arial"/>
          <w:color w:val="0000FF"/>
          <w:sz w:val="22"/>
          <w:szCs w:val="22"/>
          <w:lang w:val="en-GB"/>
        </w:rPr>
      </w:pPr>
    </w:p>
    <w:p w14:paraId="7C1004C3" w14:textId="5A0B1F4A" w:rsidR="00D77E8F" w:rsidRPr="00D77E8F" w:rsidRDefault="00D77E8F" w:rsidP="00D77E8F">
      <w:pPr>
        <w:pStyle w:val="Kapitola1"/>
        <w:numPr>
          <w:ilvl w:val="0"/>
          <w:numId w:val="8"/>
        </w:numPr>
        <w:ind w:left="426" w:hanging="426"/>
        <w:rPr>
          <w:lang w:val="en-GB"/>
        </w:rPr>
      </w:pPr>
      <w:r w:rsidRPr="00D9741F">
        <w:rPr>
          <w:lang w:val="en-GB"/>
        </w:rPr>
        <w:t xml:space="preserve">The </w:t>
      </w:r>
      <w:r w:rsidR="00884C60">
        <w:rPr>
          <w:lang w:val="en-GB"/>
        </w:rPr>
        <w:t xml:space="preserve">total </w:t>
      </w:r>
      <w:r w:rsidRPr="00D9741F">
        <w:rPr>
          <w:lang w:val="en-GB"/>
        </w:rPr>
        <w:t xml:space="preserve">price according to Article </w:t>
      </w:r>
      <w:r>
        <w:rPr>
          <w:lang w:val="en-GB"/>
        </w:rPr>
        <w:t>V</w:t>
      </w:r>
      <w:r w:rsidRPr="00D9741F">
        <w:rPr>
          <w:lang w:val="en-GB"/>
        </w:rPr>
        <w:t xml:space="preserve"> Paragraph 1 hereof shall be paid by the Client to the Contractor </w:t>
      </w:r>
      <w:proofErr w:type="gramStart"/>
      <w:r w:rsidRPr="00D9741F">
        <w:rPr>
          <w:lang w:val="en-GB"/>
        </w:rPr>
        <w:t>on the basis of</w:t>
      </w:r>
      <w:proofErr w:type="gramEnd"/>
      <w:r w:rsidRPr="00D9741F">
        <w:rPr>
          <w:lang w:val="en-GB"/>
        </w:rPr>
        <w:t xml:space="preserve"> invoice </w:t>
      </w:r>
      <w:r>
        <w:rPr>
          <w:lang w:val="en-GB"/>
        </w:rPr>
        <w:t>issued</w:t>
      </w:r>
      <w:r w:rsidRPr="00D9741F">
        <w:rPr>
          <w:lang w:val="en-GB"/>
        </w:rPr>
        <w:t xml:space="preserve"> by the Contractor.</w:t>
      </w:r>
      <w:r>
        <w:rPr>
          <w:lang w:val="en-GB"/>
        </w:rPr>
        <w:t xml:space="preserve"> </w:t>
      </w:r>
      <w:r w:rsidRPr="00ED6944">
        <w:rPr>
          <w:lang w:val="en-GB"/>
        </w:rPr>
        <w:t xml:space="preserve">The </w:t>
      </w:r>
      <w:r>
        <w:rPr>
          <w:lang w:val="en-GB"/>
        </w:rPr>
        <w:t>Contractor</w:t>
      </w:r>
      <w:r w:rsidRPr="00ED6944">
        <w:rPr>
          <w:lang w:val="en-GB"/>
        </w:rPr>
        <w:t xml:space="preserve"> </w:t>
      </w:r>
      <w:r>
        <w:rPr>
          <w:lang w:val="en-GB"/>
        </w:rPr>
        <w:t>is entitled to</w:t>
      </w:r>
      <w:r w:rsidRPr="00ED6944">
        <w:rPr>
          <w:lang w:val="en-GB"/>
        </w:rPr>
        <w:t xml:space="preserve"> </w:t>
      </w:r>
      <w:r>
        <w:rPr>
          <w:lang w:val="en-GB"/>
        </w:rPr>
        <w:t>issue</w:t>
      </w:r>
      <w:r w:rsidRPr="00D9741F">
        <w:rPr>
          <w:lang w:val="en-GB"/>
        </w:rPr>
        <w:t xml:space="preserve"> th</w:t>
      </w:r>
      <w:r>
        <w:rPr>
          <w:lang w:val="en-GB"/>
        </w:rPr>
        <w:t xml:space="preserve">is </w:t>
      </w:r>
      <w:r w:rsidRPr="00D9741F">
        <w:rPr>
          <w:lang w:val="en-GB"/>
        </w:rPr>
        <w:t xml:space="preserve">invoice on the day after signature of </w:t>
      </w:r>
      <w:r w:rsidRPr="00360B15">
        <w:rPr>
          <w:lang w:val="en-GB"/>
        </w:rPr>
        <w:t>Installation</w:t>
      </w:r>
      <w:r w:rsidRPr="00D9741F">
        <w:rPr>
          <w:lang w:val="en-GB"/>
        </w:rPr>
        <w:t xml:space="preserve"> protocol. The copy of mutual</w:t>
      </w:r>
      <w:r>
        <w:rPr>
          <w:lang w:val="en-GB"/>
        </w:rPr>
        <w:t xml:space="preserve"> signature of </w:t>
      </w:r>
      <w:r w:rsidRPr="00360B15">
        <w:rPr>
          <w:lang w:val="en-GB"/>
        </w:rPr>
        <w:t>Installation</w:t>
      </w:r>
      <w:r>
        <w:rPr>
          <w:lang w:val="en-GB"/>
        </w:rPr>
        <w:t xml:space="preserve"> protocol shall be an annex of such invoice.</w:t>
      </w:r>
    </w:p>
    <w:p w14:paraId="5306B8E2" w14:textId="12B1BEF2" w:rsidR="00E145B9" w:rsidRDefault="00ED6944" w:rsidP="00ED6944">
      <w:pPr>
        <w:pStyle w:val="Kapitola1"/>
        <w:numPr>
          <w:ilvl w:val="0"/>
          <w:numId w:val="8"/>
        </w:numPr>
        <w:ind w:left="426" w:hanging="426"/>
        <w:rPr>
          <w:lang w:val="en-GB"/>
        </w:rPr>
      </w:pPr>
      <w:r w:rsidRPr="00ED6944">
        <w:rPr>
          <w:lang w:val="en-GB"/>
        </w:rPr>
        <w:t xml:space="preserve">The </w:t>
      </w:r>
      <w:r w:rsidR="00E36284">
        <w:rPr>
          <w:lang w:val="en-GB"/>
        </w:rPr>
        <w:t>annual flat price</w:t>
      </w:r>
      <w:r w:rsidRPr="00ED6944">
        <w:rPr>
          <w:lang w:val="en-GB"/>
        </w:rPr>
        <w:t xml:space="preserve"> according to </w:t>
      </w:r>
      <w:r w:rsidR="003628BC">
        <w:rPr>
          <w:lang w:val="en-GB"/>
        </w:rPr>
        <w:t>A</w:t>
      </w:r>
      <w:r w:rsidRPr="00ED6944">
        <w:rPr>
          <w:lang w:val="en-GB"/>
        </w:rPr>
        <w:t>rt</w:t>
      </w:r>
      <w:r w:rsidR="003628BC">
        <w:rPr>
          <w:lang w:val="en-GB"/>
        </w:rPr>
        <w:t>icle</w:t>
      </w:r>
      <w:r w:rsidRPr="00ED6944">
        <w:rPr>
          <w:lang w:val="en-GB"/>
        </w:rPr>
        <w:t xml:space="preserve"> V </w:t>
      </w:r>
      <w:r w:rsidR="003628BC">
        <w:rPr>
          <w:lang w:val="en-GB"/>
        </w:rPr>
        <w:t>Paragraph</w:t>
      </w:r>
      <w:r w:rsidRPr="00ED6944">
        <w:rPr>
          <w:lang w:val="en-GB"/>
        </w:rPr>
        <w:t xml:space="preserve"> </w:t>
      </w:r>
      <w:r w:rsidR="007B5F49">
        <w:rPr>
          <w:lang w:val="en-GB"/>
        </w:rPr>
        <w:t>2</w:t>
      </w:r>
      <w:r w:rsidRPr="00ED6944">
        <w:rPr>
          <w:lang w:val="en-GB"/>
        </w:rPr>
        <w:t xml:space="preserve"> </w:t>
      </w:r>
      <w:r w:rsidR="00D9741F">
        <w:rPr>
          <w:lang w:val="en-GB"/>
        </w:rPr>
        <w:t>hereof</w:t>
      </w:r>
      <w:r w:rsidRPr="00ED6944">
        <w:rPr>
          <w:lang w:val="en-GB"/>
        </w:rPr>
        <w:t xml:space="preserve"> shall be paid by the </w:t>
      </w:r>
      <w:r w:rsidR="007D6C4D">
        <w:rPr>
          <w:lang w:val="en-GB"/>
        </w:rPr>
        <w:t>Client</w:t>
      </w:r>
      <w:r w:rsidRPr="00ED6944">
        <w:rPr>
          <w:lang w:val="en-GB"/>
        </w:rPr>
        <w:t xml:space="preserve"> to </w:t>
      </w:r>
      <w:r w:rsidRPr="00FA2C2C">
        <w:rPr>
          <w:lang w:val="en-GB"/>
        </w:rPr>
        <w:t xml:space="preserve">the </w:t>
      </w:r>
      <w:r w:rsidR="007D6C4D" w:rsidRPr="00FA2C2C">
        <w:rPr>
          <w:lang w:val="en-GB"/>
        </w:rPr>
        <w:t>Contractor</w:t>
      </w:r>
      <w:r w:rsidRPr="00FA2C2C">
        <w:rPr>
          <w:lang w:val="en-GB"/>
        </w:rPr>
        <w:t xml:space="preserve"> </w:t>
      </w:r>
      <w:r w:rsidR="00E36284" w:rsidRPr="00FA2C2C">
        <w:rPr>
          <w:lang w:val="en-GB"/>
        </w:rPr>
        <w:t>in advance for a given period of 1 year</w:t>
      </w:r>
      <w:r w:rsidR="00D9741F" w:rsidRPr="00FA2C2C">
        <w:rPr>
          <w:lang w:val="en-GB"/>
        </w:rPr>
        <w:t xml:space="preserve"> </w:t>
      </w:r>
      <w:proofErr w:type="gramStart"/>
      <w:r w:rsidR="00D9741F" w:rsidRPr="00FA2C2C">
        <w:rPr>
          <w:lang w:val="en-GB"/>
        </w:rPr>
        <w:t>on the basis of</w:t>
      </w:r>
      <w:proofErr w:type="gramEnd"/>
      <w:r w:rsidR="00D9741F" w:rsidRPr="00FA2C2C">
        <w:rPr>
          <w:lang w:val="en-GB"/>
        </w:rPr>
        <w:t xml:space="preserve"> invoice </w:t>
      </w:r>
      <w:r w:rsidR="00DB6BA5" w:rsidRPr="00FA2C2C">
        <w:rPr>
          <w:lang w:val="en-GB"/>
        </w:rPr>
        <w:t xml:space="preserve">issued </w:t>
      </w:r>
      <w:r w:rsidR="00D9741F" w:rsidRPr="00FA2C2C">
        <w:rPr>
          <w:lang w:val="en-GB"/>
        </w:rPr>
        <w:t>by the Contractor</w:t>
      </w:r>
      <w:r w:rsidRPr="00FA2C2C">
        <w:rPr>
          <w:lang w:val="en-GB"/>
        </w:rPr>
        <w:t>.</w:t>
      </w:r>
      <w:r w:rsidR="00E36284" w:rsidRPr="00FA2C2C">
        <w:rPr>
          <w:lang w:val="en-GB"/>
        </w:rPr>
        <w:t xml:space="preserve"> Considering that </w:t>
      </w:r>
      <w:r w:rsidR="003B4DE3">
        <w:rPr>
          <w:lang w:val="en-GB"/>
        </w:rPr>
        <w:t>m</w:t>
      </w:r>
      <w:r w:rsidR="00E36284" w:rsidRPr="00FA2C2C">
        <w:rPr>
          <w:lang w:val="en-GB"/>
        </w:rPr>
        <w:t xml:space="preserve">aintenance according to this Contract is for a period of </w:t>
      </w:r>
      <w:r w:rsidR="007B5F49">
        <w:rPr>
          <w:lang w:val="en-GB"/>
        </w:rPr>
        <w:t>2</w:t>
      </w:r>
      <w:r w:rsidR="00E36284" w:rsidRPr="00FA2C2C">
        <w:rPr>
          <w:lang w:val="en-GB"/>
        </w:rPr>
        <w:t xml:space="preserve"> years, </w:t>
      </w:r>
      <w:r w:rsidR="007B5F49">
        <w:rPr>
          <w:lang w:val="en-GB"/>
        </w:rPr>
        <w:t>2</w:t>
      </w:r>
      <w:r w:rsidR="00E36284" w:rsidRPr="00FA2C2C">
        <w:rPr>
          <w:lang w:val="en-GB"/>
        </w:rPr>
        <w:t xml:space="preserve"> invoices will be issued for the annual flat price.</w:t>
      </w:r>
      <w:r w:rsidRPr="00FA2C2C">
        <w:rPr>
          <w:lang w:val="en-GB"/>
        </w:rPr>
        <w:t xml:space="preserve"> The </w:t>
      </w:r>
      <w:r w:rsidR="007D6C4D" w:rsidRPr="00FA2C2C">
        <w:rPr>
          <w:lang w:val="en-GB"/>
        </w:rPr>
        <w:t>Contractor</w:t>
      </w:r>
      <w:r w:rsidRPr="00FA2C2C">
        <w:rPr>
          <w:lang w:val="en-GB"/>
        </w:rPr>
        <w:t xml:space="preserve"> </w:t>
      </w:r>
      <w:r w:rsidR="00D9741F" w:rsidRPr="00FA2C2C">
        <w:rPr>
          <w:lang w:val="en-GB"/>
        </w:rPr>
        <w:t xml:space="preserve">is </w:t>
      </w:r>
      <w:r w:rsidR="007B5F49" w:rsidRPr="00ED6944">
        <w:rPr>
          <w:lang w:val="en-GB"/>
        </w:rPr>
        <w:t xml:space="preserve">not </w:t>
      </w:r>
      <w:r w:rsidR="007B5F49">
        <w:rPr>
          <w:lang w:val="en-GB"/>
        </w:rPr>
        <w:t xml:space="preserve">entitled to issue the first invoice </w:t>
      </w:r>
      <w:r w:rsidR="007B5F49" w:rsidRPr="00ED6944">
        <w:rPr>
          <w:lang w:val="en-GB"/>
        </w:rPr>
        <w:t xml:space="preserve">sooner </w:t>
      </w:r>
      <w:proofErr w:type="spellStart"/>
      <w:r w:rsidR="007B5F49" w:rsidRPr="00ED6944">
        <w:rPr>
          <w:lang w:val="en-GB"/>
        </w:rPr>
        <w:t>then</w:t>
      </w:r>
      <w:proofErr w:type="spellEnd"/>
      <w:r w:rsidR="007B5F49" w:rsidRPr="00ED6944">
        <w:rPr>
          <w:lang w:val="en-GB"/>
        </w:rPr>
        <w:t xml:space="preserve"> one month before this expiration</w:t>
      </w:r>
      <w:r w:rsidR="007B5F49">
        <w:rPr>
          <w:lang w:val="en-GB"/>
        </w:rPr>
        <w:t xml:space="preserve"> of warranty period. Second</w:t>
      </w:r>
      <w:r w:rsidRPr="00FA2C2C">
        <w:rPr>
          <w:lang w:val="en-GB"/>
        </w:rPr>
        <w:t xml:space="preserve"> invoice will be</w:t>
      </w:r>
      <w:r w:rsidR="00D6304F">
        <w:rPr>
          <w:lang w:val="en-GB"/>
        </w:rPr>
        <w:t xml:space="preserve"> issued</w:t>
      </w:r>
      <w:r w:rsidRPr="00FA2C2C">
        <w:rPr>
          <w:lang w:val="en-GB"/>
        </w:rPr>
        <w:t xml:space="preserve"> by the </w:t>
      </w:r>
      <w:r w:rsidR="007D6C4D" w:rsidRPr="00FA2C2C">
        <w:rPr>
          <w:lang w:val="en-GB"/>
        </w:rPr>
        <w:t>Contractor</w:t>
      </w:r>
      <w:r w:rsidRPr="00FA2C2C">
        <w:rPr>
          <w:lang w:val="en-GB"/>
        </w:rPr>
        <w:t xml:space="preserve"> to 12 months from issuing</w:t>
      </w:r>
      <w:r w:rsidRPr="00ED6944">
        <w:rPr>
          <w:lang w:val="en-GB"/>
        </w:rPr>
        <w:t xml:space="preserve"> the </w:t>
      </w:r>
      <w:r w:rsidR="007B5F49">
        <w:rPr>
          <w:lang w:val="en-GB"/>
        </w:rPr>
        <w:t>prior</w:t>
      </w:r>
      <w:r w:rsidRPr="00ED6944">
        <w:rPr>
          <w:lang w:val="en-GB"/>
        </w:rPr>
        <w:t xml:space="preserve"> invoice at the latest but not sooner </w:t>
      </w:r>
      <w:proofErr w:type="spellStart"/>
      <w:r w:rsidRPr="00ED6944">
        <w:rPr>
          <w:lang w:val="en-GB"/>
        </w:rPr>
        <w:t>then</w:t>
      </w:r>
      <w:proofErr w:type="spellEnd"/>
      <w:r w:rsidRPr="00ED6944">
        <w:rPr>
          <w:lang w:val="en-GB"/>
        </w:rPr>
        <w:t xml:space="preserve"> one month before this period expiration.</w:t>
      </w:r>
    </w:p>
    <w:p w14:paraId="0C498D70" w14:textId="2333AC51" w:rsidR="00ED6944" w:rsidRPr="008447CC" w:rsidRDefault="00ED6944" w:rsidP="00ED6944">
      <w:pPr>
        <w:pStyle w:val="Kapitola1"/>
        <w:numPr>
          <w:ilvl w:val="0"/>
          <w:numId w:val="8"/>
        </w:numPr>
        <w:ind w:left="426" w:hanging="426"/>
        <w:rPr>
          <w:color w:val="auto"/>
          <w:lang w:val="en-GB"/>
        </w:rPr>
      </w:pPr>
      <w:r w:rsidRPr="008447CC">
        <w:rPr>
          <w:lang w:val="en-GB"/>
        </w:rPr>
        <w:t xml:space="preserve">Properly </w:t>
      </w:r>
      <w:r w:rsidR="00BF2A7D">
        <w:rPr>
          <w:lang w:val="en-GB"/>
        </w:rPr>
        <w:t>issued</w:t>
      </w:r>
      <w:r w:rsidRPr="008447CC">
        <w:rPr>
          <w:lang w:val="en-GB"/>
        </w:rPr>
        <w:t xml:space="preserve"> invoices, containing the requested </w:t>
      </w:r>
      <w:r w:rsidR="00BF2A7D">
        <w:rPr>
          <w:lang w:val="en-GB"/>
        </w:rPr>
        <w:t>details and annexes</w:t>
      </w:r>
      <w:r w:rsidRPr="008447CC">
        <w:rPr>
          <w:lang w:val="en-GB"/>
        </w:rPr>
        <w:t xml:space="preserve">, are due in </w:t>
      </w:r>
      <w:r w:rsidR="00FA2C2C">
        <w:rPr>
          <w:lang w:val="en-GB"/>
        </w:rPr>
        <w:t>15</w:t>
      </w:r>
      <w:r w:rsidRPr="008447CC">
        <w:rPr>
          <w:lang w:val="en-GB"/>
        </w:rPr>
        <w:t xml:space="preserve"> days from </w:t>
      </w:r>
      <w:r w:rsidR="00BF2A7D">
        <w:rPr>
          <w:lang w:val="en-GB"/>
        </w:rPr>
        <w:t xml:space="preserve">its </w:t>
      </w:r>
      <w:r w:rsidRPr="008447CC">
        <w:rPr>
          <w:color w:val="auto"/>
          <w:lang w:val="en-GB"/>
        </w:rPr>
        <w:t xml:space="preserve">delivery to the </w:t>
      </w:r>
      <w:r w:rsidR="007D6C4D" w:rsidRPr="008447CC">
        <w:rPr>
          <w:color w:val="auto"/>
          <w:lang w:val="en-GB"/>
        </w:rPr>
        <w:t>Client</w:t>
      </w:r>
      <w:r w:rsidRPr="008447CC">
        <w:rPr>
          <w:color w:val="auto"/>
          <w:lang w:val="en-GB"/>
        </w:rPr>
        <w:t xml:space="preserve">. </w:t>
      </w:r>
    </w:p>
    <w:p w14:paraId="6234C656" w14:textId="3DF55929" w:rsidR="00000DBD" w:rsidRPr="008447CC" w:rsidRDefault="006353C1" w:rsidP="009C410E">
      <w:pPr>
        <w:pStyle w:val="Kapitola1"/>
        <w:numPr>
          <w:ilvl w:val="0"/>
          <w:numId w:val="8"/>
        </w:numPr>
        <w:ind w:left="426" w:hanging="426"/>
        <w:rPr>
          <w:color w:val="auto"/>
          <w:lang w:val="en-GB"/>
        </w:rPr>
      </w:pPr>
      <w:r w:rsidRPr="008447CC">
        <w:rPr>
          <w:color w:val="auto"/>
          <w:lang w:val="en-GB"/>
        </w:rPr>
        <w:t xml:space="preserve">The </w:t>
      </w:r>
      <w:r w:rsidR="00EC2B5B" w:rsidRPr="008447CC">
        <w:rPr>
          <w:color w:val="auto"/>
          <w:lang w:val="en-GB"/>
        </w:rPr>
        <w:t>Contractor</w:t>
      </w:r>
      <w:r w:rsidRPr="008447CC">
        <w:rPr>
          <w:color w:val="auto"/>
          <w:lang w:val="en-GB"/>
        </w:rPr>
        <w:t xml:space="preserve"> is required to deliver the invoice (tax document) to the </w:t>
      </w:r>
      <w:proofErr w:type="spellStart"/>
      <w:r w:rsidR="00D32F3A" w:rsidRPr="008447CC">
        <w:rPr>
          <w:color w:val="auto"/>
        </w:rPr>
        <w:t>Client</w:t>
      </w:r>
      <w:r w:rsidRPr="008447CC">
        <w:rPr>
          <w:color w:val="auto"/>
          <w:lang w:val="en-GB"/>
        </w:rPr>
        <w:t>’s</w:t>
      </w:r>
      <w:proofErr w:type="spellEnd"/>
      <w:r w:rsidRPr="008447CC">
        <w:rPr>
          <w:color w:val="auto"/>
          <w:lang w:val="en-GB"/>
        </w:rPr>
        <w:t xml:space="preserve"> email address </w:t>
      </w:r>
      <w:hyperlink r:id="rId13" w:history="1">
        <w:r w:rsidRPr="008447CC">
          <w:rPr>
            <w:rStyle w:val="Hypertextovodkaz"/>
            <w:color w:val="auto"/>
            <w:u w:val="none"/>
            <w:lang w:val="en-GB"/>
          </w:rPr>
          <w:t>podatelna@stc.cz</w:t>
        </w:r>
      </w:hyperlink>
      <w:r w:rsidRPr="008447CC">
        <w:rPr>
          <w:color w:val="auto"/>
          <w:lang w:val="en-GB"/>
        </w:rPr>
        <w:t xml:space="preserve">. The invoice (tax document) shall show the bank account to which the payment is to be made. The account shall be identical to that stated in this Contract. </w:t>
      </w:r>
    </w:p>
    <w:p w14:paraId="00887AFB" w14:textId="66E71966" w:rsidR="00165482" w:rsidRPr="008447CC" w:rsidRDefault="00E73D01" w:rsidP="009C410E">
      <w:pPr>
        <w:pStyle w:val="Kapitola1"/>
        <w:numPr>
          <w:ilvl w:val="0"/>
          <w:numId w:val="8"/>
        </w:numPr>
        <w:ind w:left="426" w:hanging="426"/>
        <w:rPr>
          <w:color w:val="auto"/>
          <w:lang w:val="en-GB"/>
        </w:rPr>
      </w:pPr>
      <w:r w:rsidRPr="008447CC">
        <w:rPr>
          <w:color w:val="auto"/>
          <w:lang w:val="en-GB"/>
        </w:rPr>
        <w:t xml:space="preserve">Each invoice (tax document) must at least include the following essentials: </w:t>
      </w:r>
    </w:p>
    <w:p w14:paraId="0EE29D91" w14:textId="77777777" w:rsidR="00165482" w:rsidRPr="008447CC" w:rsidRDefault="00E73D01" w:rsidP="009C410E">
      <w:pPr>
        <w:pStyle w:val="Kapitola1"/>
        <w:numPr>
          <w:ilvl w:val="0"/>
          <w:numId w:val="7"/>
        </w:numPr>
        <w:rPr>
          <w:color w:val="auto"/>
          <w:lang w:val="en-GB"/>
        </w:rPr>
      </w:pPr>
      <w:r w:rsidRPr="008447CC">
        <w:rPr>
          <w:color w:val="auto"/>
          <w:lang w:val="en-GB"/>
        </w:rPr>
        <w:t>identification details of the contracting parties (</w:t>
      </w:r>
      <w:proofErr w:type="gramStart"/>
      <w:r w:rsidRPr="008447CC">
        <w:rPr>
          <w:color w:val="auto"/>
          <w:lang w:val="en-GB"/>
        </w:rPr>
        <w:t>i.e.</w:t>
      </w:r>
      <w:proofErr w:type="gramEnd"/>
      <w:r w:rsidRPr="008447CC">
        <w:rPr>
          <w:color w:val="auto"/>
          <w:lang w:val="en-GB"/>
        </w:rPr>
        <w:t xml:space="preserve"> name, registered office address, identification number, registration details);</w:t>
      </w:r>
    </w:p>
    <w:p w14:paraId="26C387DD" w14:textId="64254C39" w:rsidR="00165482" w:rsidRPr="008447CC" w:rsidRDefault="00E73D01" w:rsidP="009C410E">
      <w:pPr>
        <w:pStyle w:val="Kapitola1"/>
        <w:numPr>
          <w:ilvl w:val="0"/>
          <w:numId w:val="7"/>
        </w:numPr>
        <w:rPr>
          <w:color w:val="auto"/>
          <w:lang w:val="en-GB"/>
        </w:rPr>
      </w:pPr>
      <w:r w:rsidRPr="008447CC">
        <w:rPr>
          <w:color w:val="auto"/>
          <w:lang w:val="en-GB"/>
        </w:rPr>
        <w:t xml:space="preserve">the Contract reference number indicated in the </w:t>
      </w:r>
      <w:proofErr w:type="gramStart"/>
      <w:r w:rsidRPr="008447CC">
        <w:rPr>
          <w:color w:val="auto"/>
          <w:lang w:val="en-GB"/>
        </w:rPr>
        <w:t>Contract;</w:t>
      </w:r>
      <w:proofErr w:type="gramEnd"/>
    </w:p>
    <w:p w14:paraId="363FF381" w14:textId="77777777" w:rsidR="00165482" w:rsidRPr="008447CC" w:rsidRDefault="00E73D01" w:rsidP="009C410E">
      <w:pPr>
        <w:pStyle w:val="Kapitola1"/>
        <w:numPr>
          <w:ilvl w:val="0"/>
          <w:numId w:val="7"/>
        </w:numPr>
        <w:rPr>
          <w:color w:val="auto"/>
          <w:lang w:val="en-GB"/>
        </w:rPr>
      </w:pPr>
      <w:r w:rsidRPr="008447CC">
        <w:rPr>
          <w:color w:val="auto"/>
          <w:lang w:val="en-GB"/>
        </w:rPr>
        <w:t xml:space="preserve">payment identification via a link to the appropriate Article </w:t>
      </w:r>
      <w:proofErr w:type="gramStart"/>
      <w:r w:rsidRPr="008447CC">
        <w:rPr>
          <w:color w:val="auto"/>
          <w:lang w:val="en-GB"/>
        </w:rPr>
        <w:t>hereof;</w:t>
      </w:r>
      <w:proofErr w:type="gramEnd"/>
    </w:p>
    <w:p w14:paraId="144B5449" w14:textId="77777777" w:rsidR="006353C1" w:rsidRPr="008447CC" w:rsidRDefault="00E73D01" w:rsidP="006353C1">
      <w:pPr>
        <w:pStyle w:val="Kapitola1"/>
        <w:numPr>
          <w:ilvl w:val="0"/>
          <w:numId w:val="0"/>
        </w:numPr>
        <w:ind w:left="705"/>
        <w:rPr>
          <w:color w:val="auto"/>
          <w:lang w:val="en-GB"/>
        </w:rPr>
      </w:pPr>
      <w:r w:rsidRPr="008447CC">
        <w:rPr>
          <w:color w:val="auto"/>
          <w:lang w:val="en-GB"/>
        </w:rPr>
        <w:t>and all essentials of a proper tax document laid down by the applicable legal regulations and the present Contract.</w:t>
      </w:r>
      <w:r w:rsidR="005545DF" w:rsidRPr="008447CC">
        <w:rPr>
          <w:color w:val="auto"/>
          <w:lang w:val="en-GB"/>
        </w:rPr>
        <w:t xml:space="preserve"> </w:t>
      </w:r>
    </w:p>
    <w:p w14:paraId="1FC921C1" w14:textId="71F96FDD" w:rsidR="00000DBD" w:rsidRPr="008447CC" w:rsidRDefault="00E73D01" w:rsidP="009C410E">
      <w:pPr>
        <w:pStyle w:val="Kapitola1"/>
        <w:numPr>
          <w:ilvl w:val="0"/>
          <w:numId w:val="8"/>
        </w:numPr>
        <w:ind w:left="426" w:hanging="426"/>
        <w:rPr>
          <w:color w:val="auto"/>
          <w:lang w:val="en-GB"/>
        </w:rPr>
      </w:pPr>
      <w:r w:rsidRPr="008447CC">
        <w:rPr>
          <w:color w:val="auto"/>
          <w:lang w:val="en-GB"/>
        </w:rPr>
        <w:lastRenderedPageBreak/>
        <w:t xml:space="preserve">If </w:t>
      </w:r>
      <w:r w:rsidR="00BF2A7D">
        <w:rPr>
          <w:color w:val="auto"/>
          <w:lang w:val="en-GB"/>
        </w:rPr>
        <w:t xml:space="preserve">the </w:t>
      </w:r>
      <w:r w:rsidRPr="008447CC">
        <w:rPr>
          <w:color w:val="auto"/>
          <w:lang w:val="en-GB"/>
        </w:rPr>
        <w:t>invoice</w:t>
      </w:r>
      <w:r w:rsidR="00BF2A7D">
        <w:rPr>
          <w:color w:val="auto"/>
          <w:lang w:val="en-GB"/>
        </w:rPr>
        <w:t xml:space="preserve"> (</w:t>
      </w:r>
      <w:r w:rsidRPr="008447CC">
        <w:rPr>
          <w:color w:val="auto"/>
          <w:lang w:val="en-GB"/>
        </w:rPr>
        <w:t>tax document) does not contain any of the essentials, or contains incorrect price information, or if the invoice (tax document</w:t>
      </w:r>
      <w:r w:rsidR="003F0F96" w:rsidRPr="008447CC">
        <w:rPr>
          <w:color w:val="auto"/>
          <w:lang w:val="en-GB"/>
        </w:rPr>
        <w:t>)</w:t>
      </w:r>
      <w:r w:rsidRPr="008447CC">
        <w:rPr>
          <w:color w:val="auto"/>
          <w:lang w:val="en-GB"/>
        </w:rPr>
        <w:t xml:space="preserve"> is issued in breach of the applicable payment conditio</w:t>
      </w:r>
      <w:r w:rsidR="0014514A" w:rsidRPr="008447CC">
        <w:rPr>
          <w:color w:val="auto"/>
          <w:lang w:val="en-GB"/>
        </w:rPr>
        <w:t xml:space="preserve">ns, the </w:t>
      </w:r>
      <w:proofErr w:type="spellStart"/>
      <w:r w:rsidR="00EC2B5B" w:rsidRPr="008447CC">
        <w:rPr>
          <w:color w:val="auto"/>
        </w:rPr>
        <w:t>Client</w:t>
      </w:r>
      <w:proofErr w:type="spellEnd"/>
      <w:r w:rsidR="0014514A" w:rsidRPr="008447CC">
        <w:rPr>
          <w:color w:val="auto"/>
          <w:lang w:val="en-GB"/>
        </w:rPr>
        <w:t xml:space="preserve"> may return such </w:t>
      </w:r>
      <w:proofErr w:type="spellStart"/>
      <w:proofErr w:type="gramStart"/>
      <w:r w:rsidR="0014514A" w:rsidRPr="008447CC">
        <w:rPr>
          <w:color w:val="auto"/>
          <w:lang w:val="en-GB"/>
        </w:rPr>
        <w:t>a</w:t>
      </w:r>
      <w:proofErr w:type="spellEnd"/>
      <w:proofErr w:type="gramEnd"/>
      <w:r w:rsidRPr="008447CC">
        <w:rPr>
          <w:color w:val="auto"/>
          <w:lang w:val="en-GB"/>
        </w:rPr>
        <w:t xml:space="preserve"> invoice (tax document) to the </w:t>
      </w:r>
      <w:r w:rsidR="00EC2B5B" w:rsidRPr="008447CC">
        <w:rPr>
          <w:color w:val="auto"/>
          <w:lang w:val="en-GB"/>
        </w:rPr>
        <w:t>Contractor</w:t>
      </w:r>
      <w:r w:rsidRPr="008447CC">
        <w:rPr>
          <w:color w:val="auto"/>
          <w:lang w:val="en-GB"/>
        </w:rPr>
        <w:t xml:space="preserve"> for a revision. If the above is the case, the </w:t>
      </w:r>
      <w:proofErr w:type="spellStart"/>
      <w:r w:rsidR="00EC2B5B" w:rsidRPr="008447CC">
        <w:rPr>
          <w:color w:val="auto"/>
        </w:rPr>
        <w:t>Client</w:t>
      </w:r>
      <w:proofErr w:type="spellEnd"/>
      <w:r w:rsidRPr="008447CC">
        <w:rPr>
          <w:color w:val="auto"/>
          <w:lang w:val="en-GB"/>
        </w:rPr>
        <w:t xml:space="preserve"> must indicate the reason for returning the invoice on the invoice (tax document) concerned or in a cover letter. The maturity term of the new (corrected) invoice (tax document) shall start on the date of its demonstrable delivery to the </w:t>
      </w:r>
      <w:proofErr w:type="spellStart"/>
      <w:r w:rsidR="00EC2B5B" w:rsidRPr="008447CC">
        <w:rPr>
          <w:color w:val="auto"/>
        </w:rPr>
        <w:t>Client</w:t>
      </w:r>
      <w:proofErr w:type="spellEnd"/>
      <w:r w:rsidRPr="008447CC">
        <w:rPr>
          <w:color w:val="auto"/>
          <w:lang w:val="en-GB"/>
        </w:rPr>
        <w:t>.</w:t>
      </w:r>
    </w:p>
    <w:p w14:paraId="0B958904" w14:textId="4D5234AD" w:rsidR="00E750E1" w:rsidRPr="008447CC" w:rsidRDefault="00E73D01" w:rsidP="009C410E">
      <w:pPr>
        <w:pStyle w:val="Kapitola1"/>
        <w:numPr>
          <w:ilvl w:val="0"/>
          <w:numId w:val="8"/>
        </w:numPr>
        <w:ind w:left="426" w:hanging="426"/>
        <w:rPr>
          <w:color w:val="auto"/>
          <w:lang w:val="en-GB"/>
        </w:rPr>
      </w:pPr>
      <w:r w:rsidRPr="008447CC">
        <w:rPr>
          <w:color w:val="auto"/>
          <w:lang w:val="en-GB"/>
        </w:rPr>
        <w:t xml:space="preserve">Payments of the individual price instalments shall be deemed made once the respective amounts are debited </w:t>
      </w:r>
      <w:r w:rsidR="0070541C" w:rsidRPr="008447CC">
        <w:rPr>
          <w:color w:val="auto"/>
          <w:lang w:val="en-GB"/>
        </w:rPr>
        <w:t>from</w:t>
      </w:r>
      <w:r w:rsidRPr="008447CC">
        <w:rPr>
          <w:color w:val="auto"/>
          <w:lang w:val="en-GB"/>
        </w:rPr>
        <w:t xml:space="preserve"> the </w:t>
      </w:r>
      <w:proofErr w:type="spellStart"/>
      <w:r w:rsidR="00EC2B5B" w:rsidRPr="008447CC">
        <w:rPr>
          <w:color w:val="auto"/>
        </w:rPr>
        <w:t>Client</w:t>
      </w:r>
      <w:r w:rsidRPr="008447CC">
        <w:rPr>
          <w:color w:val="auto"/>
          <w:lang w:val="en-GB"/>
        </w:rPr>
        <w:t>’s</w:t>
      </w:r>
      <w:proofErr w:type="spellEnd"/>
      <w:r w:rsidRPr="008447CC">
        <w:rPr>
          <w:color w:val="auto"/>
          <w:lang w:val="en-GB"/>
        </w:rPr>
        <w:t xml:space="preserve"> account.</w:t>
      </w:r>
    </w:p>
    <w:p w14:paraId="1A100747" w14:textId="425604C5" w:rsidR="00CA6A05" w:rsidRPr="008447CC" w:rsidRDefault="00CA6A05" w:rsidP="009C410E">
      <w:pPr>
        <w:pStyle w:val="Kapitola1"/>
        <w:numPr>
          <w:ilvl w:val="0"/>
          <w:numId w:val="8"/>
        </w:numPr>
        <w:ind w:left="426" w:hanging="426"/>
        <w:rPr>
          <w:color w:val="auto"/>
          <w:lang w:val="en-GB"/>
        </w:rPr>
      </w:pPr>
      <w:bookmarkStart w:id="7" w:name="_Hlk94187228"/>
      <w:proofErr w:type="spellStart"/>
      <w:r w:rsidRPr="008447CC">
        <w:rPr>
          <w:color w:val="auto"/>
        </w:rPr>
        <w:t>If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an</w:t>
      </w:r>
      <w:proofErr w:type="spellEnd"/>
      <w:r w:rsidRPr="008447CC">
        <w:rPr>
          <w:color w:val="auto"/>
        </w:rPr>
        <w:t xml:space="preserve"> entity </w:t>
      </w:r>
      <w:proofErr w:type="spellStart"/>
      <w:r w:rsidRPr="008447CC">
        <w:rPr>
          <w:color w:val="auto"/>
        </w:rPr>
        <w:t>liable</w:t>
      </w:r>
      <w:proofErr w:type="spellEnd"/>
      <w:r w:rsidRPr="008447CC">
        <w:rPr>
          <w:color w:val="auto"/>
        </w:rPr>
        <w:t xml:space="preserve"> </w:t>
      </w:r>
      <w:proofErr w:type="spellStart"/>
      <w:r w:rsidRPr="008447CC">
        <w:rPr>
          <w:color w:val="auto"/>
        </w:rPr>
        <w:t>for</w:t>
      </w:r>
      <w:proofErr w:type="spellEnd"/>
      <w:r w:rsidRPr="008447CC">
        <w:rPr>
          <w:color w:val="auto"/>
        </w:rPr>
        <w:t xml:space="preserve"> VAT </w:t>
      </w:r>
      <w:proofErr w:type="spellStart"/>
      <w:r w:rsidRPr="008447CC">
        <w:rPr>
          <w:color w:val="auto"/>
        </w:rPr>
        <w:t>registered</w:t>
      </w:r>
      <w:proofErr w:type="spellEnd"/>
      <w:r w:rsidRPr="008447CC">
        <w:rPr>
          <w:color w:val="auto"/>
        </w:rPr>
        <w:t xml:space="preserve"> in </w:t>
      </w:r>
      <w:proofErr w:type="spellStart"/>
      <w:r w:rsidRPr="008447CC">
        <w:rPr>
          <w:color w:val="auto"/>
        </w:rPr>
        <w:t>the</w:t>
      </w:r>
      <w:proofErr w:type="spellEnd"/>
      <w:r w:rsidRPr="008447CC">
        <w:rPr>
          <w:color w:val="auto"/>
        </w:rPr>
        <w:t xml:space="preserve"> Czech Republic, </w:t>
      </w:r>
      <w:proofErr w:type="spellStart"/>
      <w:r w:rsidRPr="008447CC">
        <w:rPr>
          <w:color w:val="auto"/>
        </w:rPr>
        <w:t>the</w:t>
      </w:r>
      <w:proofErr w:type="spellEnd"/>
      <w:r w:rsidRPr="008447CC">
        <w:rPr>
          <w:color w:val="auto"/>
        </w:rPr>
        <w:t xml:space="preserve"> </w:t>
      </w:r>
      <w:proofErr w:type="spellStart"/>
      <w:r w:rsidRPr="008447CC">
        <w:rPr>
          <w:color w:val="auto"/>
        </w:rPr>
        <w:t>following</w:t>
      </w:r>
      <w:proofErr w:type="spellEnd"/>
      <w:r w:rsidRPr="008447CC">
        <w:rPr>
          <w:color w:val="auto"/>
        </w:rPr>
        <w:t xml:space="preserve"> </w:t>
      </w:r>
      <w:proofErr w:type="spellStart"/>
      <w:r w:rsidRPr="008447CC">
        <w:rPr>
          <w:color w:val="auto"/>
        </w:rPr>
        <w:t>arrangements</w:t>
      </w:r>
      <w:proofErr w:type="spellEnd"/>
      <w:r w:rsidRPr="008447CC">
        <w:rPr>
          <w:color w:val="auto"/>
        </w:rPr>
        <w:t xml:space="preserve"> as </w:t>
      </w:r>
      <w:proofErr w:type="spellStart"/>
      <w:r w:rsidRPr="008447CC">
        <w:rPr>
          <w:color w:val="auto"/>
        </w:rPr>
        <w:t>contained</w:t>
      </w:r>
      <w:proofErr w:type="spellEnd"/>
      <w:r w:rsidRPr="008447CC">
        <w:rPr>
          <w:color w:val="auto"/>
        </w:rPr>
        <w:t xml:space="preserve"> in </w:t>
      </w:r>
      <w:proofErr w:type="spellStart"/>
      <w:r w:rsidRPr="008447CC">
        <w:rPr>
          <w:color w:val="auto"/>
        </w:rPr>
        <w:t>this</w:t>
      </w:r>
      <w:proofErr w:type="spellEnd"/>
      <w:r w:rsidRPr="008447CC">
        <w:rPr>
          <w:color w:val="auto"/>
        </w:rPr>
        <w:t xml:space="preserve"> </w:t>
      </w:r>
      <w:proofErr w:type="spellStart"/>
      <w:r w:rsidRPr="008447CC">
        <w:rPr>
          <w:color w:val="auto"/>
        </w:rPr>
        <w:t>article</w:t>
      </w:r>
      <w:proofErr w:type="spellEnd"/>
      <w:r w:rsidRPr="008447CC">
        <w:rPr>
          <w:color w:val="auto"/>
        </w:rPr>
        <w:t xml:space="preserve"> </w:t>
      </w:r>
      <w:proofErr w:type="spellStart"/>
      <w:r w:rsidRPr="008447CC">
        <w:rPr>
          <w:color w:val="auto"/>
        </w:rPr>
        <w:t>shall</w:t>
      </w:r>
      <w:proofErr w:type="spellEnd"/>
      <w:r w:rsidRPr="008447CC">
        <w:rPr>
          <w:color w:val="auto"/>
        </w:rPr>
        <w:t xml:space="preserve"> </w:t>
      </w:r>
      <w:proofErr w:type="spellStart"/>
      <w:r w:rsidRPr="008447CC">
        <w:rPr>
          <w:color w:val="auto"/>
        </w:rPr>
        <w:t>be</w:t>
      </w:r>
      <w:proofErr w:type="spellEnd"/>
      <w:r w:rsidRPr="008447CC">
        <w:rPr>
          <w:color w:val="auto"/>
        </w:rPr>
        <w:t xml:space="preserve"> </w:t>
      </w:r>
      <w:proofErr w:type="spellStart"/>
      <w:r w:rsidRPr="008447CC">
        <w:rPr>
          <w:color w:val="auto"/>
        </w:rPr>
        <w:t>binding</w:t>
      </w:r>
      <w:proofErr w:type="spellEnd"/>
      <w:r w:rsidRPr="008447CC">
        <w:rPr>
          <w:color w:val="auto"/>
        </w:rPr>
        <w:t xml:space="preserve"> and </w:t>
      </w:r>
      <w:proofErr w:type="spellStart"/>
      <w:r w:rsidRPr="008447CC">
        <w:rPr>
          <w:color w:val="auto"/>
        </w:rPr>
        <w:t>applicable</w:t>
      </w:r>
      <w:proofErr w:type="spellEnd"/>
      <w:r w:rsidRPr="008447CC">
        <w:rPr>
          <w:color w:val="auto"/>
        </w:rPr>
        <w:t xml:space="preserve"> (</w:t>
      </w:r>
      <w:r w:rsidR="003029E4" w:rsidRPr="008447CC">
        <w:rPr>
          <w:color w:val="auto"/>
          <w:lang w:val="cs-CZ"/>
        </w:rPr>
        <w:t>P</w:t>
      </w:r>
      <w:proofErr w:type="spellStart"/>
      <w:r w:rsidRPr="008447CC">
        <w:rPr>
          <w:color w:val="auto"/>
        </w:rPr>
        <w:t>aragraphs</w:t>
      </w:r>
      <w:proofErr w:type="spellEnd"/>
      <w:r w:rsidRPr="008447CC">
        <w:rPr>
          <w:color w:val="auto"/>
        </w:rPr>
        <w:t xml:space="preserve"> </w:t>
      </w:r>
      <w:r w:rsidR="003C0E9C">
        <w:rPr>
          <w:color w:val="auto"/>
          <w:lang w:val="cs-CZ"/>
        </w:rPr>
        <w:t>9</w:t>
      </w:r>
      <w:r w:rsidRPr="008447CC">
        <w:rPr>
          <w:color w:val="auto"/>
        </w:rPr>
        <w:t xml:space="preserve"> to 1</w:t>
      </w:r>
      <w:r w:rsidR="003C0E9C">
        <w:rPr>
          <w:color w:val="auto"/>
          <w:lang w:val="cs-CZ"/>
        </w:rPr>
        <w:t>2</w:t>
      </w:r>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this</w:t>
      </w:r>
      <w:proofErr w:type="spellEnd"/>
      <w:r w:rsidRPr="008447CC">
        <w:rPr>
          <w:color w:val="auto"/>
        </w:rPr>
        <w:t xml:space="preserve"> </w:t>
      </w:r>
      <w:proofErr w:type="spellStart"/>
      <w:r w:rsidRPr="008447CC">
        <w:rPr>
          <w:color w:val="auto"/>
        </w:rPr>
        <w:t>Article</w:t>
      </w:r>
      <w:proofErr w:type="spellEnd"/>
      <w:r w:rsidRPr="008447CC">
        <w:rPr>
          <w:color w:val="auto"/>
        </w:rPr>
        <w:t>).</w:t>
      </w:r>
      <w:bookmarkEnd w:id="7"/>
    </w:p>
    <w:p w14:paraId="166E6F5D" w14:textId="41F73B07" w:rsidR="00615EF1" w:rsidRPr="008447CC" w:rsidRDefault="00615EF1" w:rsidP="009C410E">
      <w:pPr>
        <w:pStyle w:val="Kapitola1"/>
        <w:numPr>
          <w:ilvl w:val="0"/>
          <w:numId w:val="8"/>
        </w:numPr>
        <w:ind w:left="426" w:hanging="426"/>
        <w:rPr>
          <w:color w:val="auto"/>
          <w:lang w:val="en-GB"/>
        </w:rPr>
      </w:pP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declares</w:t>
      </w:r>
      <w:proofErr w:type="spellEnd"/>
      <w:r w:rsidRPr="008447CC">
        <w:rPr>
          <w:color w:val="auto"/>
        </w:rPr>
        <w:t xml:space="preserve"> </w:t>
      </w:r>
      <w:proofErr w:type="spellStart"/>
      <w:r w:rsidRPr="008447CC">
        <w:rPr>
          <w:color w:val="auto"/>
        </w:rPr>
        <w:t>that</w:t>
      </w:r>
      <w:proofErr w:type="spellEnd"/>
      <w:r w:rsidRPr="008447CC">
        <w:rPr>
          <w:color w:val="auto"/>
        </w:rPr>
        <w:t xml:space="preserve"> in </w:t>
      </w:r>
      <w:proofErr w:type="spellStart"/>
      <w:r w:rsidRPr="008447CC">
        <w:rPr>
          <w:color w:val="auto"/>
        </w:rPr>
        <w:t>the</w:t>
      </w:r>
      <w:proofErr w:type="spellEnd"/>
      <w:r w:rsidRPr="008447CC">
        <w:rPr>
          <w:color w:val="auto"/>
        </w:rPr>
        <w:t xml:space="preserve"> moment </w:t>
      </w:r>
      <w:proofErr w:type="spellStart"/>
      <w:r w:rsidRPr="008447CC">
        <w:rPr>
          <w:color w:val="auto"/>
        </w:rPr>
        <w:t>of</w:t>
      </w:r>
      <w:proofErr w:type="spellEnd"/>
      <w:r w:rsidRPr="008447CC">
        <w:rPr>
          <w:color w:val="auto"/>
        </w:rPr>
        <w:t xml:space="preserve"> </w:t>
      </w:r>
      <w:proofErr w:type="spellStart"/>
      <w:r w:rsidRPr="008447CC">
        <w:rPr>
          <w:color w:val="auto"/>
        </w:rPr>
        <w:t>conclusion</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w:t>
      </w:r>
      <w:proofErr w:type="spellStart"/>
      <w:r w:rsidRPr="008447CC">
        <w:rPr>
          <w:color w:val="auto"/>
        </w:rPr>
        <w:t>it</w:t>
      </w:r>
      <w:proofErr w:type="spellEnd"/>
      <w:r w:rsidRPr="008447CC">
        <w:rPr>
          <w:color w:val="auto"/>
        </w:rPr>
        <w:t xml:space="preserve"> </w:t>
      </w:r>
      <w:proofErr w:type="spellStart"/>
      <w:r w:rsidRPr="008447CC">
        <w:rPr>
          <w:color w:val="auto"/>
        </w:rPr>
        <w:t>is</w:t>
      </w:r>
      <w:proofErr w:type="spellEnd"/>
      <w:r w:rsidRPr="008447CC">
        <w:rPr>
          <w:color w:val="auto"/>
        </w:rPr>
        <w:t xml:space="preserve"> not in </w:t>
      </w:r>
      <w:proofErr w:type="spellStart"/>
      <w:r w:rsidRPr="008447CC">
        <w:rPr>
          <w:color w:val="auto"/>
        </w:rPr>
        <w:t>liquidation</w:t>
      </w:r>
      <w:proofErr w:type="spellEnd"/>
      <w:r w:rsidRPr="008447CC">
        <w:rPr>
          <w:color w:val="auto"/>
        </w:rPr>
        <w:t xml:space="preserve"> and no </w:t>
      </w:r>
      <w:proofErr w:type="spellStart"/>
      <w:r w:rsidRPr="008447CC">
        <w:rPr>
          <w:color w:val="auto"/>
        </w:rPr>
        <w:t>proceedings</w:t>
      </w:r>
      <w:proofErr w:type="spellEnd"/>
      <w:r w:rsidRPr="008447CC">
        <w:rPr>
          <w:color w:val="auto"/>
        </w:rPr>
        <w:t xml:space="preserve"> are </w:t>
      </w:r>
      <w:proofErr w:type="spellStart"/>
      <w:r w:rsidRPr="008447CC">
        <w:rPr>
          <w:color w:val="auto"/>
        </w:rPr>
        <w:t>being</w:t>
      </w:r>
      <w:proofErr w:type="spellEnd"/>
      <w:r w:rsidRPr="008447CC">
        <w:rPr>
          <w:color w:val="auto"/>
        </w:rPr>
        <w:t xml:space="preserve"> </w:t>
      </w:r>
      <w:proofErr w:type="spellStart"/>
      <w:r w:rsidRPr="008447CC">
        <w:rPr>
          <w:color w:val="auto"/>
        </w:rPr>
        <w:t>conducted</w:t>
      </w:r>
      <w:proofErr w:type="spellEnd"/>
      <w:r w:rsidRPr="008447CC">
        <w:rPr>
          <w:color w:val="auto"/>
        </w:rPr>
        <w:t xml:space="preserve"> </w:t>
      </w:r>
      <w:proofErr w:type="spellStart"/>
      <w:r w:rsidRPr="008447CC">
        <w:rPr>
          <w:color w:val="auto"/>
        </w:rPr>
        <w:t>against</w:t>
      </w:r>
      <w:proofErr w:type="spellEnd"/>
      <w:r w:rsidRPr="008447CC">
        <w:rPr>
          <w:color w:val="auto"/>
        </w:rPr>
        <w:t xml:space="preserve"> </w:t>
      </w:r>
      <w:proofErr w:type="spellStart"/>
      <w:r w:rsidRPr="008447CC">
        <w:rPr>
          <w:color w:val="auto"/>
        </w:rPr>
        <w:t>it</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Act</w:t>
      </w:r>
      <w:proofErr w:type="spellEnd"/>
      <w:r w:rsidRPr="008447CC">
        <w:rPr>
          <w:color w:val="auto"/>
        </w:rPr>
        <w:t xml:space="preserve"> No. 182/2006 </w:t>
      </w:r>
      <w:proofErr w:type="spellStart"/>
      <w:r w:rsidRPr="008447CC">
        <w:rPr>
          <w:color w:val="auto"/>
        </w:rPr>
        <w:t>Coll</w:t>
      </w:r>
      <w:proofErr w:type="spellEnd"/>
      <w:r w:rsidRPr="008447CC">
        <w:rPr>
          <w:color w:val="auto"/>
        </w:rPr>
        <w:t xml:space="preserve">., on </w:t>
      </w:r>
      <w:proofErr w:type="spellStart"/>
      <w:r w:rsidRPr="008447CC">
        <w:rPr>
          <w:color w:val="auto"/>
        </w:rPr>
        <w:t>bankruptcy</w:t>
      </w:r>
      <w:proofErr w:type="spellEnd"/>
      <w:r w:rsidRPr="008447CC">
        <w:rPr>
          <w:color w:val="auto"/>
        </w:rPr>
        <w:t xml:space="preserve"> and settlement (</w:t>
      </w:r>
      <w:proofErr w:type="spellStart"/>
      <w:r w:rsidRPr="008447CC">
        <w:rPr>
          <w:color w:val="auto"/>
        </w:rPr>
        <w:t>Insolvency</w:t>
      </w:r>
      <w:proofErr w:type="spellEnd"/>
      <w:r w:rsidRPr="008447CC">
        <w:rPr>
          <w:color w:val="auto"/>
        </w:rPr>
        <w:t xml:space="preserve"> </w:t>
      </w:r>
      <w:proofErr w:type="spellStart"/>
      <w:r w:rsidRPr="008447CC">
        <w:rPr>
          <w:color w:val="auto"/>
        </w:rPr>
        <w:t>Act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also</w:t>
      </w:r>
      <w:proofErr w:type="spellEnd"/>
      <w:r w:rsidRPr="008447CC">
        <w:rPr>
          <w:color w:val="auto"/>
        </w:rPr>
        <w:t xml:space="preserve"> </w:t>
      </w:r>
      <w:proofErr w:type="spellStart"/>
      <w:r w:rsidRPr="008447CC">
        <w:rPr>
          <w:color w:val="auto"/>
        </w:rPr>
        <w:t>declares</w:t>
      </w:r>
      <w:proofErr w:type="spellEnd"/>
      <w:r w:rsidRPr="008447CC">
        <w:rPr>
          <w:color w:val="auto"/>
        </w:rPr>
        <w:t xml:space="preserve"> </w:t>
      </w:r>
      <w:proofErr w:type="spellStart"/>
      <w:r w:rsidRPr="008447CC">
        <w:rPr>
          <w:color w:val="auto"/>
        </w:rPr>
        <w:t>that</w:t>
      </w:r>
      <w:proofErr w:type="spellEnd"/>
      <w:r w:rsidRPr="008447CC">
        <w:rPr>
          <w:color w:val="auto"/>
        </w:rPr>
        <w:t xml:space="preserve"> in </w:t>
      </w:r>
      <w:proofErr w:type="spellStart"/>
      <w:r w:rsidRPr="008447CC">
        <w:rPr>
          <w:color w:val="auto"/>
        </w:rPr>
        <w:t>the</w:t>
      </w:r>
      <w:proofErr w:type="spellEnd"/>
      <w:r w:rsidRPr="008447CC">
        <w:rPr>
          <w:color w:val="auto"/>
        </w:rPr>
        <w:t xml:space="preserve"> moment </w:t>
      </w:r>
      <w:proofErr w:type="spellStart"/>
      <w:r w:rsidRPr="008447CC">
        <w:rPr>
          <w:color w:val="auto"/>
        </w:rPr>
        <w:t>of</w:t>
      </w:r>
      <w:proofErr w:type="spellEnd"/>
      <w:r w:rsidRPr="008447CC">
        <w:rPr>
          <w:color w:val="auto"/>
        </w:rPr>
        <w:t xml:space="preserve"> </w:t>
      </w:r>
      <w:proofErr w:type="spellStart"/>
      <w:r w:rsidRPr="008447CC">
        <w:rPr>
          <w:color w:val="auto"/>
        </w:rPr>
        <w:t>conclusion</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w:t>
      </w:r>
      <w:proofErr w:type="spellStart"/>
      <w:r w:rsidRPr="008447CC">
        <w:rPr>
          <w:color w:val="auto"/>
        </w:rPr>
        <w:t>there</w:t>
      </w:r>
      <w:proofErr w:type="spellEnd"/>
      <w:r w:rsidRPr="008447CC">
        <w:rPr>
          <w:color w:val="auto"/>
        </w:rPr>
        <w:t xml:space="preserve"> </w:t>
      </w:r>
      <w:proofErr w:type="spellStart"/>
      <w:r w:rsidRPr="008447CC">
        <w:rPr>
          <w:color w:val="auto"/>
        </w:rPr>
        <w:t>is</w:t>
      </w:r>
      <w:proofErr w:type="spellEnd"/>
      <w:r w:rsidRPr="008447CC">
        <w:rPr>
          <w:color w:val="auto"/>
        </w:rPr>
        <w:t xml:space="preserve"> no </w:t>
      </w:r>
      <w:proofErr w:type="spellStart"/>
      <w:r w:rsidRPr="008447CC">
        <w:rPr>
          <w:color w:val="auto"/>
        </w:rPr>
        <w:t>decision</w:t>
      </w:r>
      <w:proofErr w:type="spellEnd"/>
      <w:r w:rsidRPr="008447CC">
        <w:rPr>
          <w:color w:val="auto"/>
        </w:rPr>
        <w:t xml:space="preserve"> </w:t>
      </w:r>
      <w:proofErr w:type="spellStart"/>
      <w:r w:rsidRPr="008447CC">
        <w:rPr>
          <w:color w:val="auto"/>
        </w:rPr>
        <w:t>issued</w:t>
      </w:r>
      <w:proofErr w:type="spellEnd"/>
      <w:r w:rsidRPr="008447CC">
        <w:rPr>
          <w:color w:val="auto"/>
        </w:rPr>
        <w:t xml:space="preserve"> by a tax </w:t>
      </w:r>
      <w:proofErr w:type="spellStart"/>
      <w:r w:rsidRPr="008447CC">
        <w:rPr>
          <w:color w:val="auto"/>
        </w:rPr>
        <w:t>administrator</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an</w:t>
      </w:r>
      <w:proofErr w:type="spellEnd"/>
      <w:r w:rsidRPr="008447CC">
        <w:rPr>
          <w:color w:val="auto"/>
        </w:rPr>
        <w:t xml:space="preserve"> </w:t>
      </w:r>
      <w:proofErr w:type="spellStart"/>
      <w:r w:rsidRPr="008447CC">
        <w:rPr>
          <w:color w:val="auto"/>
        </w:rPr>
        <w:t>unreliable</w:t>
      </w:r>
      <w:proofErr w:type="spellEnd"/>
      <w:r w:rsidRPr="008447CC">
        <w:rPr>
          <w:color w:val="auto"/>
        </w:rPr>
        <w:t xml:space="preserve"> </w:t>
      </w:r>
      <w:proofErr w:type="spellStart"/>
      <w:r w:rsidRPr="008447CC">
        <w:rPr>
          <w:color w:val="auto"/>
        </w:rPr>
        <w:t>payer</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106a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Value</w:t>
      </w:r>
      <w:proofErr w:type="spellEnd"/>
      <w:r w:rsidRPr="008447CC">
        <w:rPr>
          <w:color w:val="auto"/>
        </w:rPr>
        <w:t xml:space="preserve"> </w:t>
      </w:r>
      <w:proofErr w:type="spellStart"/>
      <w:r w:rsidRPr="008447CC">
        <w:rPr>
          <w:color w:val="auto"/>
        </w:rPr>
        <w:t>Added</w:t>
      </w:r>
      <w:proofErr w:type="spellEnd"/>
      <w:r w:rsidRPr="008447CC">
        <w:rPr>
          <w:color w:val="auto"/>
        </w:rPr>
        <w:t xml:space="preserve"> Tax </w:t>
      </w:r>
      <w:proofErr w:type="spellStart"/>
      <w:r w:rsidRPr="008447CC">
        <w:rPr>
          <w:color w:val="auto"/>
        </w:rPr>
        <w:t>Act</w:t>
      </w:r>
      <w:proofErr w:type="spellEnd"/>
      <w:r w:rsidRPr="008447CC">
        <w:rPr>
          <w:color w:val="auto"/>
        </w:rPr>
        <w:t xml:space="preserve"> No. 235/2004 </w:t>
      </w:r>
      <w:proofErr w:type="spellStart"/>
      <w:r w:rsidRPr="008447CC">
        <w:rPr>
          <w:color w:val="auto"/>
        </w:rPr>
        <w:t>Coll</w:t>
      </w:r>
      <w:proofErr w:type="spellEnd"/>
      <w:r w:rsidRPr="008447CC">
        <w:rPr>
          <w:color w:val="auto"/>
        </w:rPr>
        <w:t xml:space="preserve">., as </w:t>
      </w:r>
      <w:proofErr w:type="spellStart"/>
      <w:r w:rsidRPr="008447CC">
        <w:rPr>
          <w:color w:val="auto"/>
        </w:rPr>
        <w:t>amended</w:t>
      </w:r>
      <w:proofErr w:type="spellEnd"/>
      <w:r w:rsidRPr="008447CC">
        <w:rPr>
          <w:color w:val="auto"/>
        </w:rPr>
        <w:t xml:space="preserve"> (</w:t>
      </w:r>
      <w:proofErr w:type="spellStart"/>
      <w:r w:rsidRPr="008447CC">
        <w:rPr>
          <w:color w:val="auto"/>
        </w:rPr>
        <w:t>hereinafter</w:t>
      </w:r>
      <w:proofErr w:type="spellEnd"/>
      <w:r w:rsidRPr="008447CC">
        <w:rPr>
          <w:color w:val="auto"/>
        </w:rPr>
        <w:t xml:space="preserve"> "VATA").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shall</w:t>
      </w:r>
      <w:proofErr w:type="spellEnd"/>
      <w:r w:rsidRPr="008447CC">
        <w:rPr>
          <w:color w:val="auto"/>
        </w:rPr>
        <w:t xml:space="preserve"> </w:t>
      </w:r>
      <w:proofErr w:type="spellStart"/>
      <w:r w:rsidRPr="008447CC">
        <w:rPr>
          <w:color w:val="auto"/>
        </w:rPr>
        <w:t>immediately</w:t>
      </w:r>
      <w:proofErr w:type="spellEnd"/>
      <w:r w:rsidRPr="008447CC">
        <w:rPr>
          <w:color w:val="auto"/>
        </w:rPr>
        <w:t xml:space="preserve"> and </w:t>
      </w:r>
      <w:proofErr w:type="spellStart"/>
      <w:r w:rsidRPr="008447CC">
        <w:rPr>
          <w:color w:val="auto"/>
        </w:rPr>
        <w:t>demonstrably</w:t>
      </w:r>
      <w:proofErr w:type="spellEnd"/>
      <w:r w:rsidRPr="008447CC">
        <w:rPr>
          <w:color w:val="auto"/>
        </w:rPr>
        <w:t xml:space="preserve"> </w:t>
      </w:r>
      <w:proofErr w:type="spellStart"/>
      <w:r w:rsidRPr="008447CC">
        <w:rPr>
          <w:color w:val="auto"/>
        </w:rPr>
        <w:t>notify</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a recipient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taxable</w:t>
      </w:r>
      <w:proofErr w:type="spellEnd"/>
      <w:r w:rsidRPr="008447CC">
        <w:rPr>
          <w:color w:val="auto"/>
        </w:rPr>
        <w:t xml:space="preserve"> performance, </w:t>
      </w:r>
      <w:proofErr w:type="spellStart"/>
      <w:r w:rsidRPr="008447CC">
        <w:rPr>
          <w:color w:val="auto"/>
        </w:rPr>
        <w:t>within</w:t>
      </w:r>
      <w:proofErr w:type="spellEnd"/>
      <w:r w:rsidRPr="008447CC">
        <w:rPr>
          <w:color w:val="auto"/>
        </w:rPr>
        <w:t xml:space="preserve"> </w:t>
      </w:r>
      <w:proofErr w:type="spellStart"/>
      <w:r w:rsidRPr="008447CC">
        <w:rPr>
          <w:color w:val="auto"/>
        </w:rPr>
        <w:t>two</w:t>
      </w:r>
      <w:proofErr w:type="spellEnd"/>
      <w:r w:rsidRPr="008447CC">
        <w:rPr>
          <w:color w:val="auto"/>
        </w:rPr>
        <w:t xml:space="preserve"> </w:t>
      </w:r>
      <w:proofErr w:type="spellStart"/>
      <w:r w:rsidRPr="008447CC">
        <w:rPr>
          <w:color w:val="auto"/>
        </w:rPr>
        <w:t>working</w:t>
      </w:r>
      <w:proofErr w:type="spellEnd"/>
      <w:r w:rsidRPr="008447CC">
        <w:rPr>
          <w:color w:val="auto"/>
        </w:rPr>
        <w:t xml:space="preserve"> </w:t>
      </w:r>
      <w:proofErr w:type="spellStart"/>
      <w:r w:rsidRPr="008447CC">
        <w:rPr>
          <w:color w:val="auto"/>
        </w:rPr>
        <w:t>days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it</w:t>
      </w:r>
      <w:proofErr w:type="spellEnd"/>
      <w:r w:rsidRPr="008447CC">
        <w:rPr>
          <w:color w:val="auto"/>
        </w:rPr>
        <w:t xml:space="preserve"> </w:t>
      </w:r>
      <w:proofErr w:type="spellStart"/>
      <w:r w:rsidRPr="008447CC">
        <w:rPr>
          <w:color w:val="auto"/>
        </w:rPr>
        <w:t>becoming</w:t>
      </w:r>
      <w:proofErr w:type="spellEnd"/>
      <w:r w:rsidRPr="008447CC">
        <w:rPr>
          <w:color w:val="auto"/>
        </w:rPr>
        <w:t xml:space="preserve"> </w:t>
      </w:r>
      <w:proofErr w:type="spellStart"/>
      <w:r w:rsidRPr="008447CC">
        <w:rPr>
          <w:color w:val="auto"/>
        </w:rPr>
        <w:t>aware</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its</w:t>
      </w:r>
      <w:proofErr w:type="spellEnd"/>
      <w:r w:rsidRPr="008447CC">
        <w:rPr>
          <w:color w:val="auto"/>
        </w:rPr>
        <w:t xml:space="preserve"> </w:t>
      </w:r>
      <w:proofErr w:type="spellStart"/>
      <w:r w:rsidRPr="008447CC">
        <w:rPr>
          <w:color w:val="auto"/>
        </w:rPr>
        <w:t>insolvency</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issuing</w:t>
      </w:r>
      <w:proofErr w:type="spellEnd"/>
      <w:r w:rsidRPr="008447CC">
        <w:rPr>
          <w:color w:val="auto"/>
        </w:rPr>
        <w:t xml:space="preserve"> a </w:t>
      </w:r>
      <w:proofErr w:type="spellStart"/>
      <w:r w:rsidRPr="008447CC">
        <w:rPr>
          <w:color w:val="auto"/>
        </w:rPr>
        <w:t>decision</w:t>
      </w:r>
      <w:proofErr w:type="spellEnd"/>
      <w:r w:rsidRPr="008447CC">
        <w:rPr>
          <w:color w:val="auto"/>
        </w:rPr>
        <w:t xml:space="preserve"> by a tax </w:t>
      </w:r>
      <w:proofErr w:type="spellStart"/>
      <w:r w:rsidRPr="008447CC">
        <w:rPr>
          <w:color w:val="auto"/>
        </w:rPr>
        <w:t>administrator</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an</w:t>
      </w:r>
      <w:proofErr w:type="spellEnd"/>
      <w:r w:rsidRPr="008447CC">
        <w:rPr>
          <w:color w:val="auto"/>
        </w:rPr>
        <w:t xml:space="preserve"> </w:t>
      </w:r>
      <w:proofErr w:type="spellStart"/>
      <w:r w:rsidRPr="008447CC">
        <w:rPr>
          <w:color w:val="auto"/>
        </w:rPr>
        <w:t>unreliable</w:t>
      </w:r>
      <w:proofErr w:type="spellEnd"/>
      <w:r w:rsidRPr="008447CC">
        <w:rPr>
          <w:color w:val="auto"/>
        </w:rPr>
        <w:t xml:space="preserve"> </w:t>
      </w:r>
      <w:proofErr w:type="spellStart"/>
      <w:r w:rsidRPr="008447CC">
        <w:rPr>
          <w:color w:val="auto"/>
        </w:rPr>
        <w:t>payer</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106a VATA. In </w:t>
      </w:r>
      <w:proofErr w:type="spellStart"/>
      <w:r w:rsidRPr="008447CC">
        <w:rPr>
          <w:color w:val="auto"/>
        </w:rPr>
        <w:t>the</w:t>
      </w:r>
      <w:proofErr w:type="spellEnd"/>
      <w:r w:rsidRPr="008447CC">
        <w:rPr>
          <w:color w:val="auto"/>
        </w:rPr>
        <w:t xml:space="preserve"> event </w:t>
      </w:r>
      <w:proofErr w:type="spellStart"/>
      <w:r w:rsidRPr="008447CC">
        <w:rPr>
          <w:color w:val="auto"/>
        </w:rPr>
        <w:t>that</w:t>
      </w:r>
      <w:proofErr w:type="spellEnd"/>
      <w:r w:rsidRPr="008447CC">
        <w:rPr>
          <w:color w:val="auto"/>
        </w:rPr>
        <w:t xml:space="preserve">, </w:t>
      </w:r>
      <w:proofErr w:type="spellStart"/>
      <w:r w:rsidRPr="008447CC">
        <w:rPr>
          <w:color w:val="auto"/>
        </w:rPr>
        <w:t>during</w:t>
      </w:r>
      <w:proofErr w:type="spellEnd"/>
      <w:r w:rsidRPr="008447CC">
        <w:rPr>
          <w:color w:val="auto"/>
        </w:rPr>
        <w:t xml:space="preserve"> </w:t>
      </w:r>
      <w:proofErr w:type="spellStart"/>
      <w:r w:rsidRPr="008447CC">
        <w:rPr>
          <w:color w:val="auto"/>
        </w:rPr>
        <w:t>the</w:t>
      </w:r>
      <w:proofErr w:type="spellEnd"/>
      <w:r w:rsidRPr="008447CC">
        <w:rPr>
          <w:color w:val="auto"/>
        </w:rPr>
        <w:t xml:space="preserve"> period </w:t>
      </w:r>
      <w:proofErr w:type="spellStart"/>
      <w:r w:rsidRPr="008447CC">
        <w:rPr>
          <w:color w:val="auto"/>
        </w:rPr>
        <w:t>of</w:t>
      </w:r>
      <w:proofErr w:type="spellEnd"/>
      <w:r w:rsidRPr="008447CC">
        <w:rPr>
          <w:color w:val="auto"/>
        </w:rPr>
        <w:t xml:space="preserve"> validity and </w:t>
      </w:r>
      <w:proofErr w:type="spellStart"/>
      <w:r w:rsidRPr="008447CC">
        <w:rPr>
          <w:color w:val="auto"/>
        </w:rPr>
        <w:t>effectiveness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r w:rsidRPr="008447CC">
        <w:rPr>
          <w:color w:val="auto"/>
        </w:rPr>
        <w:t>'s</w:t>
      </w:r>
      <w:proofErr w:type="spellEnd"/>
      <w:r w:rsidRPr="008447CC">
        <w:rPr>
          <w:color w:val="auto"/>
        </w:rPr>
        <w:t xml:space="preserve"> </w:t>
      </w:r>
      <w:proofErr w:type="spellStart"/>
      <w:r w:rsidRPr="008447CC">
        <w:rPr>
          <w:color w:val="auto"/>
        </w:rPr>
        <w:t>statements</w:t>
      </w:r>
      <w:proofErr w:type="spellEnd"/>
      <w:r w:rsidRPr="008447CC">
        <w:rPr>
          <w:color w:val="auto"/>
        </w:rPr>
        <w:t xml:space="preserve"> </w:t>
      </w:r>
      <w:proofErr w:type="spellStart"/>
      <w:r w:rsidRPr="008447CC">
        <w:rPr>
          <w:color w:val="auto"/>
        </w:rPr>
        <w:t>referred</w:t>
      </w:r>
      <w:proofErr w:type="spellEnd"/>
      <w:r w:rsidRPr="008447CC">
        <w:rPr>
          <w:color w:val="auto"/>
        </w:rPr>
        <w:t xml:space="preserve"> to in </w:t>
      </w:r>
      <w:proofErr w:type="spellStart"/>
      <w:r w:rsidRPr="008447CC">
        <w:rPr>
          <w:color w:val="auto"/>
        </w:rPr>
        <w:t>this</w:t>
      </w:r>
      <w:proofErr w:type="spellEnd"/>
      <w:r w:rsidRPr="008447CC">
        <w:rPr>
          <w:color w:val="auto"/>
        </w:rPr>
        <w:t xml:space="preserve"> </w:t>
      </w:r>
      <w:r w:rsidR="003029E4" w:rsidRPr="008447CC">
        <w:rPr>
          <w:color w:val="auto"/>
          <w:lang w:val="cs-CZ"/>
        </w:rPr>
        <w:t>P</w:t>
      </w:r>
      <w:proofErr w:type="spellStart"/>
      <w:r w:rsidRPr="008447CC">
        <w:rPr>
          <w:color w:val="auto"/>
        </w:rPr>
        <w:t>aragraph</w:t>
      </w:r>
      <w:proofErr w:type="spellEnd"/>
      <w:r w:rsidRPr="008447CC">
        <w:rPr>
          <w:color w:val="auto"/>
        </w:rPr>
        <w:t xml:space="preserve"> </w:t>
      </w:r>
      <w:proofErr w:type="spellStart"/>
      <w:r w:rsidRPr="008447CC">
        <w:rPr>
          <w:color w:val="auto"/>
        </w:rPr>
        <w:t>prove</w:t>
      </w:r>
      <w:proofErr w:type="spellEnd"/>
      <w:r w:rsidRPr="008447CC">
        <w:rPr>
          <w:color w:val="auto"/>
        </w:rPr>
        <w:t xml:space="preserve"> to </w:t>
      </w:r>
      <w:proofErr w:type="spellStart"/>
      <w:r w:rsidRPr="008447CC">
        <w:rPr>
          <w:color w:val="auto"/>
        </w:rPr>
        <w:t>be</w:t>
      </w:r>
      <w:proofErr w:type="spellEnd"/>
      <w:r w:rsidRPr="008447CC">
        <w:rPr>
          <w:color w:val="auto"/>
        </w:rPr>
        <w:t xml:space="preserve"> </w:t>
      </w:r>
      <w:proofErr w:type="spellStart"/>
      <w:r w:rsidRPr="008447CC">
        <w:rPr>
          <w:color w:val="auto"/>
        </w:rPr>
        <w:t>false</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violates</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obligation</w:t>
      </w:r>
      <w:proofErr w:type="spellEnd"/>
      <w:r w:rsidRPr="008447CC">
        <w:rPr>
          <w:color w:val="auto"/>
        </w:rPr>
        <w:t xml:space="preserve"> to </w:t>
      </w:r>
      <w:proofErr w:type="spellStart"/>
      <w:r w:rsidRPr="008447CC">
        <w:rPr>
          <w:color w:val="auto"/>
        </w:rPr>
        <w:t>notify</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fact</w:t>
      </w:r>
      <w:proofErr w:type="spellEnd"/>
      <w:r w:rsidRPr="008447CC">
        <w:rPr>
          <w:color w:val="auto"/>
        </w:rPr>
        <w:t xml:space="preserve"> </w:t>
      </w:r>
      <w:proofErr w:type="spellStart"/>
      <w:r w:rsidRPr="008447CC">
        <w:rPr>
          <w:color w:val="auto"/>
        </w:rPr>
        <w:t>stated</w:t>
      </w:r>
      <w:proofErr w:type="spellEnd"/>
      <w:r w:rsidRPr="008447CC">
        <w:rPr>
          <w:color w:val="auto"/>
        </w:rPr>
        <w:t xml:space="preserve"> in </w:t>
      </w:r>
      <w:proofErr w:type="spellStart"/>
      <w:r w:rsidRPr="008447CC">
        <w:rPr>
          <w:color w:val="auto"/>
        </w:rPr>
        <w:t>the</w:t>
      </w:r>
      <w:proofErr w:type="spellEnd"/>
      <w:r w:rsidRPr="008447CC">
        <w:rPr>
          <w:color w:val="auto"/>
        </w:rPr>
        <w:t xml:space="preserve"> </w:t>
      </w:r>
      <w:proofErr w:type="spellStart"/>
      <w:r w:rsidRPr="008447CC">
        <w:rPr>
          <w:color w:val="auto"/>
        </w:rPr>
        <w:t>previous</w:t>
      </w:r>
      <w:proofErr w:type="spellEnd"/>
      <w:r w:rsidRPr="008447CC">
        <w:rPr>
          <w:color w:val="auto"/>
        </w:rPr>
        <w:t xml:space="preserve"> sentence </w:t>
      </w:r>
      <w:proofErr w:type="spellStart"/>
      <w:r w:rsidRPr="008447CC">
        <w:rPr>
          <w:color w:val="auto"/>
        </w:rPr>
        <w:t>within</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specified</w:t>
      </w:r>
      <w:proofErr w:type="spellEnd"/>
      <w:r w:rsidRPr="008447CC">
        <w:rPr>
          <w:color w:val="auto"/>
        </w:rPr>
        <w:t xml:space="preserve"> period, </w:t>
      </w:r>
      <w:proofErr w:type="spellStart"/>
      <w:r w:rsidRPr="008447CC">
        <w:rPr>
          <w:color w:val="auto"/>
        </w:rPr>
        <w:t>this</w:t>
      </w:r>
      <w:proofErr w:type="spellEnd"/>
      <w:r w:rsidRPr="008447CC">
        <w:rPr>
          <w:color w:val="auto"/>
        </w:rPr>
        <w:t xml:space="preserve"> </w:t>
      </w:r>
      <w:proofErr w:type="spellStart"/>
      <w:r w:rsidRPr="008447CC">
        <w:rPr>
          <w:color w:val="auto"/>
        </w:rPr>
        <w:t>will</w:t>
      </w:r>
      <w:proofErr w:type="spellEnd"/>
      <w:r w:rsidRPr="008447CC">
        <w:rPr>
          <w:color w:val="auto"/>
        </w:rPr>
        <w:t xml:space="preserve"> </w:t>
      </w:r>
      <w:proofErr w:type="spellStart"/>
      <w:r w:rsidRPr="008447CC">
        <w:rPr>
          <w:color w:val="auto"/>
        </w:rPr>
        <w:t>be</w:t>
      </w:r>
      <w:proofErr w:type="spellEnd"/>
      <w:r w:rsidRPr="008447CC">
        <w:rPr>
          <w:color w:val="auto"/>
        </w:rPr>
        <w:t xml:space="preserve"> </w:t>
      </w:r>
      <w:proofErr w:type="spellStart"/>
      <w:r w:rsidRPr="008447CC">
        <w:rPr>
          <w:color w:val="auto"/>
        </w:rPr>
        <w:t>considered</w:t>
      </w:r>
      <w:proofErr w:type="spellEnd"/>
      <w:r w:rsidRPr="008447CC">
        <w:rPr>
          <w:color w:val="auto"/>
        </w:rPr>
        <w:t xml:space="preserve"> a </w:t>
      </w:r>
      <w:proofErr w:type="spellStart"/>
      <w:r w:rsidRPr="008447CC">
        <w:rPr>
          <w:color w:val="auto"/>
        </w:rPr>
        <w:t>substantial</w:t>
      </w:r>
      <w:proofErr w:type="spellEnd"/>
      <w:r w:rsidRPr="008447CC">
        <w:rPr>
          <w:color w:val="auto"/>
        </w:rPr>
        <w:t xml:space="preserve"> </w:t>
      </w:r>
      <w:proofErr w:type="spellStart"/>
      <w:r w:rsidRPr="008447CC">
        <w:rPr>
          <w:color w:val="auto"/>
        </w:rPr>
        <w:t>breach</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w:t>
      </w:r>
    </w:p>
    <w:p w14:paraId="66A71E6D" w14:textId="598FF9A9" w:rsidR="00615EF1" w:rsidRPr="008447CC" w:rsidRDefault="00615EF1" w:rsidP="009C410E">
      <w:pPr>
        <w:pStyle w:val="Kapitola1"/>
        <w:numPr>
          <w:ilvl w:val="0"/>
          <w:numId w:val="8"/>
        </w:numPr>
        <w:ind w:left="426" w:hanging="426"/>
        <w:rPr>
          <w:color w:val="auto"/>
          <w:lang w:val="en-GB"/>
        </w:rPr>
      </w:pP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undertakes</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the</w:t>
      </w:r>
      <w:proofErr w:type="spellEnd"/>
      <w:r w:rsidRPr="008447CC">
        <w:rPr>
          <w:color w:val="auto"/>
        </w:rPr>
        <w:t xml:space="preserve"> bank </w:t>
      </w:r>
      <w:proofErr w:type="spellStart"/>
      <w:r w:rsidRPr="008447CC">
        <w:rPr>
          <w:color w:val="auto"/>
        </w:rPr>
        <w:t>account</w:t>
      </w:r>
      <w:proofErr w:type="spellEnd"/>
      <w:r w:rsidRPr="008447CC">
        <w:rPr>
          <w:color w:val="auto"/>
        </w:rPr>
        <w:t xml:space="preserve"> </w:t>
      </w:r>
      <w:proofErr w:type="spellStart"/>
      <w:r w:rsidRPr="008447CC">
        <w:rPr>
          <w:color w:val="auto"/>
        </w:rPr>
        <w:t>designated</w:t>
      </w:r>
      <w:proofErr w:type="spellEnd"/>
      <w:r w:rsidRPr="008447CC">
        <w:rPr>
          <w:color w:val="auto"/>
        </w:rPr>
        <w:t xml:space="preserve"> by </w:t>
      </w:r>
      <w:proofErr w:type="spellStart"/>
      <w:r w:rsidRPr="008447CC">
        <w:rPr>
          <w:color w:val="auto"/>
        </w:rPr>
        <w:t>him</w:t>
      </w:r>
      <w:proofErr w:type="spellEnd"/>
      <w:r w:rsidRPr="008447CC">
        <w:rPr>
          <w:color w:val="auto"/>
        </w:rPr>
        <w:t xml:space="preserve"> </w:t>
      </w:r>
      <w:proofErr w:type="spellStart"/>
      <w:r w:rsidRPr="008447CC">
        <w:rPr>
          <w:color w:val="auto"/>
        </w:rPr>
        <w:t>for</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payment</w:t>
      </w:r>
      <w:proofErr w:type="spellEnd"/>
      <w:r w:rsidRPr="008447CC">
        <w:rPr>
          <w:color w:val="auto"/>
        </w:rPr>
        <w:t xml:space="preserve"> </w:t>
      </w:r>
      <w:proofErr w:type="spellStart"/>
      <w:r w:rsidRPr="008447CC">
        <w:rPr>
          <w:color w:val="auto"/>
        </w:rPr>
        <w:t>of</w:t>
      </w:r>
      <w:proofErr w:type="spellEnd"/>
      <w:r w:rsidRPr="008447CC">
        <w:rPr>
          <w:color w:val="auto"/>
        </w:rPr>
        <w:t xml:space="preserve"> any </w:t>
      </w:r>
      <w:proofErr w:type="spellStart"/>
      <w:r w:rsidRPr="008447CC">
        <w:rPr>
          <w:color w:val="auto"/>
        </w:rPr>
        <w:t>obligation</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under</w:t>
      </w:r>
      <w:proofErr w:type="spellEnd"/>
      <w:r w:rsidRPr="008447CC">
        <w:rPr>
          <w:color w:val="auto"/>
        </w:rPr>
        <w:t xml:space="preserve"> </w:t>
      </w:r>
      <w:proofErr w:type="spellStart"/>
      <w:r w:rsidRPr="008447CC">
        <w:rPr>
          <w:color w:val="auto"/>
        </w:rPr>
        <w:t>this</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w:t>
      </w:r>
      <w:proofErr w:type="spellStart"/>
      <w:r w:rsidRPr="008447CC">
        <w:rPr>
          <w:color w:val="auto"/>
        </w:rPr>
        <w:t>shall</w:t>
      </w:r>
      <w:proofErr w:type="spellEnd"/>
      <w:r w:rsidRPr="008447CC">
        <w:rPr>
          <w:color w:val="auto"/>
        </w:rPr>
        <w:t xml:space="preserve"> </w:t>
      </w:r>
      <w:proofErr w:type="spellStart"/>
      <w:r w:rsidRPr="008447CC">
        <w:rPr>
          <w:color w:val="auto"/>
        </w:rPr>
        <w:t>be</w:t>
      </w:r>
      <w:proofErr w:type="spellEnd"/>
      <w:r w:rsidRPr="008447CC">
        <w:rPr>
          <w:color w:val="auto"/>
        </w:rPr>
        <w:t xml:space="preserve"> </w:t>
      </w:r>
      <w:proofErr w:type="spellStart"/>
      <w:r w:rsidRPr="008447CC">
        <w:rPr>
          <w:color w:val="auto"/>
        </w:rPr>
        <w:t>published</w:t>
      </w:r>
      <w:proofErr w:type="spellEnd"/>
      <w:r w:rsidRPr="008447CC">
        <w:rPr>
          <w:color w:val="auto"/>
        </w:rPr>
        <w:t xml:space="preserve"> and </w:t>
      </w:r>
      <w:proofErr w:type="spellStart"/>
      <w:r w:rsidRPr="008447CC">
        <w:rPr>
          <w:color w:val="auto"/>
        </w:rPr>
        <w:t>accessible</w:t>
      </w:r>
      <w:proofErr w:type="spellEnd"/>
      <w:r w:rsidRPr="008447CC">
        <w:rPr>
          <w:color w:val="auto"/>
        </w:rPr>
        <w:t xml:space="preserve"> </w:t>
      </w:r>
      <w:proofErr w:type="spellStart"/>
      <w:r w:rsidRPr="008447CC">
        <w:rPr>
          <w:color w:val="auto"/>
        </w:rPr>
        <w:t>from</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date</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signing</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this</w:t>
      </w:r>
      <w:proofErr w:type="spellEnd"/>
      <w:r w:rsidRPr="008447CC">
        <w:rPr>
          <w:color w:val="auto"/>
        </w:rPr>
        <w:t xml:space="preserve"> </w:t>
      </w:r>
      <w:proofErr w:type="spellStart"/>
      <w:r w:rsidRPr="008447CC">
        <w:rPr>
          <w:color w:val="auto"/>
        </w:rPr>
        <w:t>Contract</w:t>
      </w:r>
      <w:proofErr w:type="spellEnd"/>
      <w:r w:rsidRPr="008447CC">
        <w:rPr>
          <w:color w:val="auto"/>
        </w:rPr>
        <w:t xml:space="preserve"> </w:t>
      </w:r>
      <w:proofErr w:type="spellStart"/>
      <w:r w:rsidRPr="008447CC">
        <w:rPr>
          <w:color w:val="auto"/>
        </w:rPr>
        <w:t>until</w:t>
      </w:r>
      <w:proofErr w:type="spellEnd"/>
      <w:r w:rsidRPr="008447CC">
        <w:rPr>
          <w:color w:val="auto"/>
        </w:rPr>
        <w:t xml:space="preserve"> </w:t>
      </w:r>
      <w:proofErr w:type="spellStart"/>
      <w:r w:rsidRPr="008447CC">
        <w:rPr>
          <w:color w:val="auto"/>
        </w:rPr>
        <w:t>its</w:t>
      </w:r>
      <w:proofErr w:type="spellEnd"/>
      <w:r w:rsidRPr="008447CC">
        <w:rPr>
          <w:color w:val="auto"/>
        </w:rPr>
        <w:t xml:space="preserve"> </w:t>
      </w:r>
      <w:proofErr w:type="spellStart"/>
      <w:r w:rsidRPr="008447CC">
        <w:rPr>
          <w:color w:val="auto"/>
        </w:rPr>
        <w:t>expiry</w:t>
      </w:r>
      <w:proofErr w:type="spellEnd"/>
      <w:r w:rsidRPr="008447CC">
        <w:rPr>
          <w:color w:val="auto"/>
        </w:rPr>
        <w:t xml:space="preserve"> in </w:t>
      </w:r>
      <w:proofErr w:type="spellStart"/>
      <w:r w:rsidRPr="008447CC">
        <w:rPr>
          <w:color w:val="auto"/>
        </w:rPr>
        <w:t>accordance</w:t>
      </w:r>
      <w:proofErr w:type="spellEnd"/>
      <w:r w:rsidRPr="008447CC">
        <w:rPr>
          <w:color w:val="auto"/>
        </w:rPr>
        <w:t xml:space="preserve"> </w:t>
      </w:r>
      <w:proofErr w:type="spellStart"/>
      <w:r w:rsidRPr="008447CC">
        <w:rPr>
          <w:color w:val="auto"/>
        </w:rPr>
        <w:t>with</w:t>
      </w:r>
      <w:proofErr w:type="spellEnd"/>
      <w:r w:rsidRPr="008447CC">
        <w:rPr>
          <w:color w:val="auto"/>
        </w:rPr>
        <w:t xml:space="preserve"> </w:t>
      </w:r>
      <w:proofErr w:type="spellStart"/>
      <w:r w:rsidRPr="008447CC">
        <w:rPr>
          <w:color w:val="auto"/>
        </w:rPr>
        <w:t>Section</w:t>
      </w:r>
      <w:proofErr w:type="spellEnd"/>
      <w:r w:rsidRPr="008447CC">
        <w:rPr>
          <w:color w:val="auto"/>
        </w:rPr>
        <w:t xml:space="preserve"> 98 VATA, </w:t>
      </w:r>
      <w:proofErr w:type="spellStart"/>
      <w:r w:rsidRPr="008447CC">
        <w:rPr>
          <w:color w:val="auto"/>
        </w:rPr>
        <w:t>otherwise</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obliged</w:t>
      </w:r>
      <w:proofErr w:type="spellEnd"/>
      <w:r w:rsidRPr="008447CC">
        <w:rPr>
          <w:color w:val="auto"/>
        </w:rPr>
        <w:t xml:space="preserve"> to </w:t>
      </w:r>
      <w:proofErr w:type="spellStart"/>
      <w:r w:rsidRPr="008447CC">
        <w:rPr>
          <w:color w:val="auto"/>
        </w:rPr>
        <w:t>provide</w:t>
      </w:r>
      <w:proofErr w:type="spellEnd"/>
      <w:r w:rsidRPr="008447CC">
        <w:rPr>
          <w:color w:val="auto"/>
        </w:rPr>
        <w:t xml:space="preserve"> </w:t>
      </w:r>
      <w:proofErr w:type="spellStart"/>
      <w:r w:rsidRPr="008447CC">
        <w:rPr>
          <w:color w:val="auto"/>
        </w:rPr>
        <w:t>another</w:t>
      </w:r>
      <w:proofErr w:type="spellEnd"/>
      <w:r w:rsidRPr="008447CC">
        <w:rPr>
          <w:color w:val="auto"/>
        </w:rPr>
        <w:t xml:space="preserve"> bank </w:t>
      </w:r>
      <w:proofErr w:type="spellStart"/>
      <w:r w:rsidRPr="008447CC">
        <w:rPr>
          <w:color w:val="auto"/>
        </w:rPr>
        <w:t>account</w:t>
      </w:r>
      <w:proofErr w:type="spellEnd"/>
      <w:r w:rsidRPr="008447CC">
        <w:rPr>
          <w:color w:val="auto"/>
        </w:rPr>
        <w:t xml:space="preserve"> to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is</w:t>
      </w:r>
      <w:proofErr w:type="spellEnd"/>
      <w:r w:rsidRPr="008447CC">
        <w:rPr>
          <w:color w:val="auto"/>
        </w:rPr>
        <w:t xml:space="preserve"> duly </w:t>
      </w:r>
      <w:proofErr w:type="spellStart"/>
      <w:r w:rsidRPr="008447CC">
        <w:rPr>
          <w:color w:val="auto"/>
        </w:rPr>
        <w:t>published</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98 VATA. In </w:t>
      </w:r>
      <w:proofErr w:type="spellStart"/>
      <w:r w:rsidRPr="008447CC">
        <w:rPr>
          <w:color w:val="auto"/>
        </w:rPr>
        <w:t>the</w:t>
      </w:r>
      <w:proofErr w:type="spellEnd"/>
      <w:r w:rsidRPr="008447CC">
        <w:rPr>
          <w:color w:val="auto"/>
        </w:rPr>
        <w:t xml:space="preserve"> case </w:t>
      </w:r>
      <w:proofErr w:type="spellStart"/>
      <w:r w:rsidR="00EC2B5B" w:rsidRPr="008447CC">
        <w:rPr>
          <w:color w:val="auto"/>
        </w:rPr>
        <w:t>Contractor</w:t>
      </w:r>
      <w:proofErr w:type="spellEnd"/>
      <w:r w:rsidRPr="008447CC">
        <w:rPr>
          <w:color w:val="auto"/>
        </w:rPr>
        <w:t xml:space="preserve"> has </w:t>
      </w:r>
      <w:proofErr w:type="spellStart"/>
      <w:r w:rsidRPr="008447CC">
        <w:rPr>
          <w:color w:val="auto"/>
        </w:rPr>
        <w:t>been</w:t>
      </w:r>
      <w:proofErr w:type="spellEnd"/>
      <w:r w:rsidRPr="008447CC">
        <w:rPr>
          <w:color w:val="auto"/>
        </w:rPr>
        <w:t xml:space="preserve"> </w:t>
      </w:r>
      <w:proofErr w:type="spellStart"/>
      <w:r w:rsidRPr="008447CC">
        <w:rPr>
          <w:color w:val="auto"/>
        </w:rPr>
        <w:t>indicated</w:t>
      </w:r>
      <w:proofErr w:type="spellEnd"/>
      <w:r w:rsidRPr="008447CC">
        <w:rPr>
          <w:color w:val="auto"/>
        </w:rPr>
        <w:t xml:space="preserve"> by a tax </w:t>
      </w:r>
      <w:proofErr w:type="spellStart"/>
      <w:r w:rsidRPr="008447CC">
        <w:rPr>
          <w:color w:val="auto"/>
        </w:rPr>
        <w:t>administrator</w:t>
      </w:r>
      <w:proofErr w:type="spellEnd"/>
      <w:r w:rsidRPr="008447CC">
        <w:rPr>
          <w:color w:val="auto"/>
        </w:rPr>
        <w:t xml:space="preserve"> as </w:t>
      </w:r>
      <w:proofErr w:type="spellStart"/>
      <w:r w:rsidRPr="008447CC">
        <w:rPr>
          <w:color w:val="auto"/>
        </w:rPr>
        <w:t>an</w:t>
      </w:r>
      <w:proofErr w:type="spellEnd"/>
      <w:r w:rsidRPr="008447CC">
        <w:rPr>
          <w:color w:val="auto"/>
        </w:rPr>
        <w:t xml:space="preserve"> </w:t>
      </w:r>
      <w:proofErr w:type="spellStart"/>
      <w:r w:rsidRPr="008447CC">
        <w:rPr>
          <w:color w:val="auto"/>
        </w:rPr>
        <w:t>unreliable</w:t>
      </w:r>
      <w:proofErr w:type="spellEnd"/>
      <w:r w:rsidRPr="008447CC">
        <w:rPr>
          <w:color w:val="auto"/>
        </w:rPr>
        <w:t xml:space="preserve"> </w:t>
      </w:r>
      <w:proofErr w:type="spellStart"/>
      <w:r w:rsidRPr="008447CC">
        <w:rPr>
          <w:color w:val="auto"/>
        </w:rPr>
        <w:t>taxpayer</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106a VATA,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undertakes</w:t>
      </w:r>
      <w:proofErr w:type="spellEnd"/>
      <w:r w:rsidRPr="008447CC">
        <w:rPr>
          <w:color w:val="auto"/>
        </w:rPr>
        <w:t xml:space="preserve"> to </w:t>
      </w:r>
      <w:proofErr w:type="spellStart"/>
      <w:r w:rsidRPr="008447CC">
        <w:rPr>
          <w:color w:val="auto"/>
        </w:rPr>
        <w:t>immediately</w:t>
      </w:r>
      <w:proofErr w:type="spellEnd"/>
      <w:r w:rsidRPr="008447CC">
        <w:rPr>
          <w:color w:val="auto"/>
        </w:rPr>
        <w:t xml:space="preserve">, </w:t>
      </w:r>
      <w:proofErr w:type="spellStart"/>
      <w:r w:rsidRPr="008447CC">
        <w:rPr>
          <w:color w:val="auto"/>
        </w:rPr>
        <w:t>within</w:t>
      </w:r>
      <w:proofErr w:type="spellEnd"/>
      <w:r w:rsidRPr="008447CC">
        <w:rPr>
          <w:color w:val="auto"/>
        </w:rPr>
        <w:t xml:space="preserve"> </w:t>
      </w:r>
      <w:proofErr w:type="spellStart"/>
      <w:r w:rsidRPr="008447CC">
        <w:rPr>
          <w:color w:val="auto"/>
        </w:rPr>
        <w:t>two</w:t>
      </w:r>
      <w:proofErr w:type="spellEnd"/>
      <w:r w:rsidRPr="008447CC">
        <w:rPr>
          <w:color w:val="auto"/>
        </w:rPr>
        <w:t xml:space="preserve"> </w:t>
      </w:r>
      <w:proofErr w:type="spellStart"/>
      <w:r w:rsidRPr="008447CC">
        <w:rPr>
          <w:color w:val="auto"/>
        </w:rPr>
        <w:t>working</w:t>
      </w:r>
      <w:proofErr w:type="spellEnd"/>
      <w:r w:rsidRPr="008447CC">
        <w:rPr>
          <w:color w:val="auto"/>
        </w:rPr>
        <w:t xml:space="preserve"> </w:t>
      </w:r>
      <w:proofErr w:type="spellStart"/>
      <w:r w:rsidRPr="008447CC">
        <w:rPr>
          <w:color w:val="auto"/>
        </w:rPr>
        <w:t>days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it</w:t>
      </w:r>
      <w:proofErr w:type="spellEnd"/>
      <w:r w:rsidRPr="008447CC">
        <w:rPr>
          <w:color w:val="auto"/>
        </w:rPr>
        <w:t xml:space="preserve"> </w:t>
      </w:r>
      <w:proofErr w:type="spellStart"/>
      <w:r w:rsidRPr="008447CC">
        <w:rPr>
          <w:color w:val="auto"/>
        </w:rPr>
        <w:t>becoming</w:t>
      </w:r>
      <w:proofErr w:type="spellEnd"/>
      <w:r w:rsidRPr="008447CC">
        <w:rPr>
          <w:color w:val="auto"/>
        </w:rPr>
        <w:t xml:space="preserve"> </w:t>
      </w:r>
      <w:proofErr w:type="spellStart"/>
      <w:r w:rsidRPr="008447CC">
        <w:rPr>
          <w:color w:val="auto"/>
        </w:rPr>
        <w:t>aware</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its</w:t>
      </w:r>
      <w:proofErr w:type="spellEnd"/>
      <w:r w:rsidRPr="008447CC">
        <w:rPr>
          <w:color w:val="auto"/>
        </w:rPr>
        <w:t xml:space="preserve"> </w:t>
      </w:r>
      <w:proofErr w:type="spellStart"/>
      <w:r w:rsidRPr="008447CC">
        <w:rPr>
          <w:color w:val="auto"/>
        </w:rPr>
        <w:t>insolvency</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issuing</w:t>
      </w:r>
      <w:proofErr w:type="spellEnd"/>
      <w:r w:rsidRPr="008447CC">
        <w:rPr>
          <w:color w:val="auto"/>
        </w:rPr>
        <w:t xml:space="preserve"> a </w:t>
      </w:r>
      <w:proofErr w:type="spellStart"/>
      <w:r w:rsidRPr="008447CC">
        <w:rPr>
          <w:color w:val="auto"/>
        </w:rPr>
        <w:t>decision</w:t>
      </w:r>
      <w:proofErr w:type="spellEnd"/>
      <w:r w:rsidRPr="008447CC">
        <w:rPr>
          <w:color w:val="auto"/>
        </w:rPr>
        <w:t xml:space="preserve"> by a tax </w:t>
      </w:r>
      <w:proofErr w:type="spellStart"/>
      <w:r w:rsidRPr="008447CC">
        <w:rPr>
          <w:color w:val="auto"/>
        </w:rPr>
        <w:t>administrator</w:t>
      </w:r>
      <w:proofErr w:type="spellEnd"/>
      <w:r w:rsidRPr="008447CC">
        <w:rPr>
          <w:color w:val="auto"/>
        </w:rPr>
        <w:t xml:space="preserve"> </w:t>
      </w:r>
      <w:proofErr w:type="spellStart"/>
      <w:r w:rsidRPr="008447CC">
        <w:rPr>
          <w:color w:val="auto"/>
        </w:rPr>
        <w:t>that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an</w:t>
      </w:r>
      <w:proofErr w:type="spellEnd"/>
      <w:r w:rsidRPr="008447CC">
        <w:rPr>
          <w:color w:val="auto"/>
        </w:rPr>
        <w:t xml:space="preserve"> </w:t>
      </w:r>
      <w:proofErr w:type="spellStart"/>
      <w:r w:rsidRPr="008447CC">
        <w:rPr>
          <w:color w:val="auto"/>
        </w:rPr>
        <w:t>unreliable</w:t>
      </w:r>
      <w:proofErr w:type="spellEnd"/>
      <w:r w:rsidRPr="008447CC">
        <w:rPr>
          <w:color w:val="auto"/>
        </w:rPr>
        <w:t xml:space="preserve"> </w:t>
      </w:r>
      <w:proofErr w:type="spellStart"/>
      <w:r w:rsidRPr="008447CC">
        <w:rPr>
          <w:color w:val="auto"/>
        </w:rPr>
        <w:t>payer</w:t>
      </w:r>
      <w:proofErr w:type="spellEnd"/>
      <w:r w:rsidRPr="008447CC">
        <w:rPr>
          <w:color w:val="auto"/>
        </w:rPr>
        <w:t xml:space="preserve"> </w:t>
      </w:r>
      <w:proofErr w:type="spellStart"/>
      <w:r w:rsidRPr="008447CC">
        <w:rPr>
          <w:color w:val="auto"/>
        </w:rPr>
        <w:t>pursuant</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106a VATA, </w:t>
      </w:r>
      <w:proofErr w:type="spellStart"/>
      <w:r w:rsidRPr="008447CC">
        <w:rPr>
          <w:color w:val="auto"/>
        </w:rPr>
        <w:t>notify</w:t>
      </w:r>
      <w:proofErr w:type="spellEnd"/>
      <w:r w:rsidRPr="008447CC">
        <w:rPr>
          <w:color w:val="auto"/>
        </w:rPr>
        <w:t xml:space="preserve"> </w:t>
      </w:r>
      <w:proofErr w:type="spellStart"/>
      <w:r w:rsidRPr="008447CC">
        <w:rPr>
          <w:color w:val="auto"/>
        </w:rPr>
        <w:t>this</w:t>
      </w:r>
      <w:proofErr w:type="spellEnd"/>
      <w:r w:rsidRPr="008447CC">
        <w:rPr>
          <w:color w:val="auto"/>
        </w:rPr>
        <w:t xml:space="preserve"> to </w:t>
      </w:r>
      <w:proofErr w:type="spellStart"/>
      <w:r w:rsidR="00EC2B5B" w:rsidRPr="008447CC">
        <w:rPr>
          <w:color w:val="auto"/>
        </w:rPr>
        <w:t>Client</w:t>
      </w:r>
      <w:proofErr w:type="spellEnd"/>
      <w:r w:rsidRPr="008447CC">
        <w:rPr>
          <w:color w:val="auto"/>
        </w:rPr>
        <w:t xml:space="preserve"> </w:t>
      </w:r>
      <w:proofErr w:type="spellStart"/>
      <w:r w:rsidRPr="008447CC">
        <w:rPr>
          <w:color w:val="auto"/>
        </w:rPr>
        <w:t>along</w:t>
      </w:r>
      <w:proofErr w:type="spellEnd"/>
      <w:r w:rsidRPr="008447CC">
        <w:rPr>
          <w:color w:val="auto"/>
        </w:rPr>
        <w:t xml:space="preserve"> </w:t>
      </w:r>
      <w:proofErr w:type="spellStart"/>
      <w:r w:rsidRPr="008447CC">
        <w:rPr>
          <w:color w:val="auto"/>
        </w:rPr>
        <w:t>with</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date</w:t>
      </w:r>
      <w:proofErr w:type="spellEnd"/>
      <w:r w:rsidRPr="008447CC">
        <w:rPr>
          <w:color w:val="auto"/>
        </w:rPr>
        <w:t xml:space="preserve"> on </w:t>
      </w:r>
      <w:proofErr w:type="spellStart"/>
      <w:r w:rsidRPr="008447CC">
        <w:rPr>
          <w:color w:val="auto"/>
        </w:rPr>
        <w:t>which</w:t>
      </w:r>
      <w:proofErr w:type="spellEnd"/>
      <w:r w:rsidRPr="008447CC">
        <w:rPr>
          <w:color w:val="auto"/>
        </w:rPr>
        <w:t xml:space="preserve"> </w:t>
      </w:r>
      <w:proofErr w:type="spellStart"/>
      <w:r w:rsidRPr="008447CC">
        <w:rPr>
          <w:color w:val="auto"/>
        </w:rPr>
        <w:t>this</w:t>
      </w:r>
      <w:proofErr w:type="spellEnd"/>
      <w:r w:rsidRPr="008447CC">
        <w:rPr>
          <w:color w:val="auto"/>
        </w:rPr>
        <w:t xml:space="preserve"> </w:t>
      </w:r>
      <w:proofErr w:type="spellStart"/>
      <w:r w:rsidRPr="008447CC">
        <w:rPr>
          <w:color w:val="auto"/>
        </w:rPr>
        <w:t>circumstance</w:t>
      </w:r>
      <w:proofErr w:type="spellEnd"/>
      <w:r w:rsidRPr="008447CC">
        <w:rPr>
          <w:color w:val="auto"/>
        </w:rPr>
        <w:t xml:space="preserve"> </w:t>
      </w:r>
      <w:proofErr w:type="spellStart"/>
      <w:r w:rsidRPr="008447CC">
        <w:rPr>
          <w:color w:val="auto"/>
        </w:rPr>
        <w:t>arose</w:t>
      </w:r>
      <w:proofErr w:type="spellEnd"/>
      <w:r w:rsidRPr="008447CC">
        <w:rPr>
          <w:color w:val="auto"/>
        </w:rPr>
        <w:t>.</w:t>
      </w:r>
    </w:p>
    <w:p w14:paraId="542C9529" w14:textId="440AF733" w:rsidR="00615EF1" w:rsidRPr="008447CC" w:rsidRDefault="00615EF1" w:rsidP="009C410E">
      <w:pPr>
        <w:pStyle w:val="Kapitola1"/>
        <w:numPr>
          <w:ilvl w:val="0"/>
          <w:numId w:val="8"/>
        </w:numPr>
        <w:ind w:left="426" w:hanging="426"/>
        <w:rPr>
          <w:color w:val="auto"/>
          <w:lang w:val="en-GB"/>
        </w:rPr>
      </w:pPr>
      <w:proofErr w:type="spellStart"/>
      <w:r w:rsidRPr="008447CC">
        <w:rPr>
          <w:color w:val="auto"/>
        </w:rPr>
        <w:t>If</w:t>
      </w:r>
      <w:proofErr w:type="spellEnd"/>
      <w:r w:rsidRPr="008447CC">
        <w:rPr>
          <w:color w:val="auto"/>
        </w:rPr>
        <w:t xml:space="preserve"> </w:t>
      </w:r>
      <w:proofErr w:type="spellStart"/>
      <w:r w:rsidRPr="008447CC">
        <w:rPr>
          <w:color w:val="auto"/>
        </w:rPr>
        <w:t>surety</w:t>
      </w:r>
      <w:proofErr w:type="spellEnd"/>
      <w:r w:rsidRPr="008447CC">
        <w:rPr>
          <w:color w:val="auto"/>
        </w:rPr>
        <w:t xml:space="preserve"> </w:t>
      </w:r>
      <w:proofErr w:type="spellStart"/>
      <w:r w:rsidRPr="008447CC">
        <w:rPr>
          <w:color w:val="auto"/>
        </w:rPr>
        <w:t>for</w:t>
      </w:r>
      <w:proofErr w:type="spellEnd"/>
      <w:r w:rsidRPr="008447CC">
        <w:rPr>
          <w:color w:val="auto"/>
        </w:rPr>
        <w:t xml:space="preserve"> </w:t>
      </w:r>
      <w:proofErr w:type="spellStart"/>
      <w:r w:rsidRPr="008447CC">
        <w:rPr>
          <w:color w:val="auto"/>
        </w:rPr>
        <w:t>unpaid</w:t>
      </w:r>
      <w:proofErr w:type="spellEnd"/>
      <w:r w:rsidRPr="008447CC">
        <w:rPr>
          <w:color w:val="auto"/>
        </w:rPr>
        <w:t xml:space="preserve"> VAT </w:t>
      </w:r>
      <w:proofErr w:type="spellStart"/>
      <w:r w:rsidRPr="008447CC">
        <w:rPr>
          <w:color w:val="auto"/>
        </w:rPr>
        <w:t>arises</w:t>
      </w:r>
      <w:proofErr w:type="spellEnd"/>
      <w:r w:rsidRPr="008447CC">
        <w:rPr>
          <w:color w:val="auto"/>
        </w:rPr>
        <w:t xml:space="preserve"> </w:t>
      </w:r>
      <w:proofErr w:type="spellStart"/>
      <w:r w:rsidRPr="008447CC">
        <w:rPr>
          <w:color w:val="auto"/>
        </w:rPr>
        <w:t>for</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according</w:t>
      </w:r>
      <w:proofErr w:type="spellEnd"/>
      <w:r w:rsidRPr="008447CC">
        <w:rPr>
          <w:color w:val="auto"/>
        </w:rPr>
        <w:t xml:space="preserve"> to </w:t>
      </w:r>
      <w:proofErr w:type="spellStart"/>
      <w:r w:rsidRPr="008447CC">
        <w:rPr>
          <w:color w:val="auto"/>
        </w:rPr>
        <w:t>Section</w:t>
      </w:r>
      <w:proofErr w:type="spellEnd"/>
      <w:r w:rsidRPr="008447CC">
        <w:rPr>
          <w:color w:val="auto"/>
        </w:rPr>
        <w:t xml:space="preserve"> 109 VATA on </w:t>
      </w:r>
      <w:proofErr w:type="spellStart"/>
      <w:r w:rsidRPr="008447CC">
        <w:rPr>
          <w:color w:val="auto"/>
        </w:rPr>
        <w:t>received</w:t>
      </w:r>
      <w:proofErr w:type="spellEnd"/>
      <w:r w:rsidRPr="008447CC">
        <w:rPr>
          <w:color w:val="auto"/>
        </w:rPr>
        <w:t xml:space="preserve"> </w:t>
      </w:r>
      <w:proofErr w:type="spellStart"/>
      <w:r w:rsidRPr="008447CC">
        <w:rPr>
          <w:color w:val="auto"/>
        </w:rPr>
        <w:t>taxable</w:t>
      </w:r>
      <w:proofErr w:type="spellEnd"/>
      <w:r w:rsidRPr="008447CC">
        <w:rPr>
          <w:color w:val="auto"/>
        </w:rPr>
        <w:t xml:space="preserve"> performance </w:t>
      </w:r>
      <w:proofErr w:type="spellStart"/>
      <w:r w:rsidRPr="008447CC">
        <w:rPr>
          <w:color w:val="auto"/>
        </w:rPr>
        <w:t>from</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justifiably</w:t>
      </w:r>
      <w:proofErr w:type="spellEnd"/>
      <w:r w:rsidRPr="008447CC">
        <w:rPr>
          <w:color w:val="auto"/>
        </w:rPr>
        <w:t xml:space="preserve"> </w:t>
      </w:r>
      <w:proofErr w:type="spellStart"/>
      <w:r w:rsidRPr="008447CC">
        <w:rPr>
          <w:color w:val="auto"/>
        </w:rPr>
        <w:t>assumes</w:t>
      </w:r>
      <w:proofErr w:type="spellEnd"/>
      <w:r w:rsidRPr="008447CC">
        <w:rPr>
          <w:color w:val="auto"/>
        </w:rPr>
        <w:t xml:space="preserve"> </w:t>
      </w:r>
      <w:proofErr w:type="spellStart"/>
      <w:r w:rsidRPr="008447CC">
        <w:rPr>
          <w:color w:val="auto"/>
        </w:rPr>
        <w:t>that</w:t>
      </w:r>
      <w:proofErr w:type="spellEnd"/>
      <w:r w:rsidRPr="008447CC">
        <w:rPr>
          <w:color w:val="auto"/>
        </w:rPr>
        <w:t xml:space="preserve"> such </w:t>
      </w:r>
      <w:proofErr w:type="spellStart"/>
      <w:r w:rsidRPr="008447CC">
        <w:rPr>
          <w:color w:val="auto"/>
        </w:rPr>
        <w:t>facts</w:t>
      </w:r>
      <w:proofErr w:type="spellEnd"/>
      <w:r w:rsidRPr="008447CC">
        <w:rPr>
          <w:color w:val="auto"/>
        </w:rPr>
        <w:t xml:space="preserve"> </w:t>
      </w:r>
      <w:proofErr w:type="spellStart"/>
      <w:r w:rsidRPr="008447CC">
        <w:rPr>
          <w:color w:val="auto"/>
        </w:rPr>
        <w:t>have</w:t>
      </w:r>
      <w:proofErr w:type="spellEnd"/>
      <w:r w:rsidRPr="008447CC">
        <w:rPr>
          <w:color w:val="auto"/>
        </w:rPr>
        <w:t xml:space="preserve"> </w:t>
      </w:r>
      <w:proofErr w:type="spellStart"/>
      <w:r w:rsidRPr="008447CC">
        <w:rPr>
          <w:color w:val="auto"/>
        </w:rPr>
        <w:t>occurred</w:t>
      </w:r>
      <w:proofErr w:type="spellEnd"/>
      <w:r w:rsidRPr="008447CC">
        <w:rPr>
          <w:color w:val="auto"/>
        </w:rPr>
        <w:t xml:space="preserve"> </w:t>
      </w:r>
      <w:proofErr w:type="spellStart"/>
      <w:r w:rsidRPr="008447CC">
        <w:rPr>
          <w:color w:val="auto"/>
        </w:rPr>
        <w:t>or</w:t>
      </w:r>
      <w:proofErr w:type="spellEnd"/>
      <w:r w:rsidRPr="008447CC">
        <w:rPr>
          <w:color w:val="auto"/>
        </w:rPr>
        <w:t xml:space="preserve"> </w:t>
      </w:r>
      <w:proofErr w:type="spellStart"/>
      <w:r w:rsidRPr="008447CC">
        <w:rPr>
          <w:color w:val="auto"/>
        </w:rPr>
        <w:t>could</w:t>
      </w:r>
      <w:proofErr w:type="spellEnd"/>
      <w:r w:rsidRPr="008447CC">
        <w:rPr>
          <w:color w:val="auto"/>
        </w:rPr>
        <w:t xml:space="preserve"> </w:t>
      </w:r>
      <w:proofErr w:type="spellStart"/>
      <w:r w:rsidRPr="008447CC">
        <w:rPr>
          <w:color w:val="auto"/>
        </w:rPr>
        <w:t>have</w:t>
      </w:r>
      <w:proofErr w:type="spellEnd"/>
      <w:r w:rsidRPr="008447CC">
        <w:rPr>
          <w:color w:val="auto"/>
        </w:rPr>
        <w:t xml:space="preserve"> </w:t>
      </w:r>
      <w:proofErr w:type="spellStart"/>
      <w:r w:rsidRPr="008447CC">
        <w:rPr>
          <w:color w:val="auto"/>
        </w:rPr>
        <w:t>occurred</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entitled</w:t>
      </w:r>
      <w:proofErr w:type="spellEnd"/>
      <w:r w:rsidRPr="008447CC">
        <w:rPr>
          <w:color w:val="auto"/>
        </w:rPr>
        <w:t xml:space="preserve"> </w:t>
      </w:r>
      <w:proofErr w:type="spellStart"/>
      <w:r w:rsidRPr="008447CC">
        <w:rPr>
          <w:color w:val="auto"/>
        </w:rPr>
        <w:t>without</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consent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to </w:t>
      </w:r>
      <w:proofErr w:type="spellStart"/>
      <w:r w:rsidRPr="008447CC">
        <w:rPr>
          <w:color w:val="auto"/>
        </w:rPr>
        <w:t>exercise</w:t>
      </w:r>
      <w:proofErr w:type="spellEnd"/>
      <w:r w:rsidRPr="008447CC">
        <w:rPr>
          <w:color w:val="auto"/>
        </w:rPr>
        <w:t xml:space="preserve"> </w:t>
      </w:r>
      <w:proofErr w:type="spellStart"/>
      <w:r w:rsidRPr="008447CC">
        <w:rPr>
          <w:color w:val="auto"/>
        </w:rPr>
        <w:t>procedure</w:t>
      </w:r>
      <w:proofErr w:type="spellEnd"/>
      <w:r w:rsidRPr="008447CC">
        <w:rPr>
          <w:color w:val="auto"/>
        </w:rPr>
        <w:t xml:space="preserve"> </w:t>
      </w:r>
      <w:proofErr w:type="spellStart"/>
      <w:r w:rsidRPr="008447CC">
        <w:rPr>
          <w:color w:val="auto"/>
        </w:rPr>
        <w:t>according</w:t>
      </w:r>
      <w:proofErr w:type="spellEnd"/>
      <w:r w:rsidRPr="008447CC">
        <w:rPr>
          <w:color w:val="auto"/>
        </w:rPr>
        <w:t xml:space="preserve"> to </w:t>
      </w:r>
      <w:proofErr w:type="spellStart"/>
      <w:r w:rsidRPr="008447CC">
        <w:rPr>
          <w:color w:val="auto"/>
        </w:rPr>
        <w:t>the</w:t>
      </w:r>
      <w:proofErr w:type="spellEnd"/>
      <w:r w:rsidRPr="008447CC">
        <w:rPr>
          <w:color w:val="auto"/>
        </w:rPr>
        <w:t xml:space="preserve"> </w:t>
      </w:r>
      <w:proofErr w:type="spellStart"/>
      <w:r w:rsidRPr="008447CC">
        <w:rPr>
          <w:color w:val="auto"/>
        </w:rPr>
        <w:t>special</w:t>
      </w:r>
      <w:proofErr w:type="spellEnd"/>
      <w:r w:rsidRPr="008447CC">
        <w:rPr>
          <w:color w:val="auto"/>
        </w:rPr>
        <w:t xml:space="preserve"> </w:t>
      </w:r>
      <w:proofErr w:type="spellStart"/>
      <w:r w:rsidRPr="008447CC">
        <w:rPr>
          <w:color w:val="auto"/>
        </w:rPr>
        <w:t>method</w:t>
      </w:r>
      <w:proofErr w:type="spellEnd"/>
      <w:r w:rsidRPr="008447CC">
        <w:rPr>
          <w:color w:val="auto"/>
        </w:rPr>
        <w:t xml:space="preserve"> </w:t>
      </w:r>
      <w:proofErr w:type="spellStart"/>
      <w:r w:rsidRPr="008447CC">
        <w:rPr>
          <w:color w:val="auto"/>
        </w:rPr>
        <w:t>for</w:t>
      </w:r>
      <w:proofErr w:type="spellEnd"/>
      <w:r w:rsidRPr="008447CC">
        <w:rPr>
          <w:color w:val="auto"/>
        </w:rPr>
        <w:t xml:space="preserve"> </w:t>
      </w:r>
      <w:proofErr w:type="spellStart"/>
      <w:r w:rsidRPr="008447CC">
        <w:rPr>
          <w:color w:val="auto"/>
        </w:rPr>
        <w:t>securing</w:t>
      </w:r>
      <w:proofErr w:type="spellEnd"/>
      <w:r w:rsidRPr="008447CC">
        <w:rPr>
          <w:color w:val="auto"/>
        </w:rPr>
        <w:t xml:space="preserve"> tax, </w:t>
      </w:r>
      <w:proofErr w:type="spellStart"/>
      <w:r w:rsidRPr="008447CC">
        <w:rPr>
          <w:color w:val="auto"/>
        </w:rPr>
        <w:t>i.e</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entitled</w:t>
      </w:r>
      <w:proofErr w:type="spellEnd"/>
      <w:r w:rsidRPr="008447CC">
        <w:rPr>
          <w:color w:val="auto"/>
        </w:rPr>
        <w:t xml:space="preserve"> to </w:t>
      </w:r>
      <w:proofErr w:type="spellStart"/>
      <w:r w:rsidRPr="008447CC">
        <w:rPr>
          <w:color w:val="auto"/>
        </w:rPr>
        <w:t>pay</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concerned</w:t>
      </w:r>
      <w:proofErr w:type="spellEnd"/>
      <w:r w:rsidRPr="008447CC">
        <w:rPr>
          <w:color w:val="auto"/>
        </w:rPr>
        <w:t xml:space="preserve"> VAT </w:t>
      </w:r>
      <w:proofErr w:type="spellStart"/>
      <w:r w:rsidRPr="008447CC">
        <w:rPr>
          <w:color w:val="auto"/>
        </w:rPr>
        <w:t>according</w:t>
      </w:r>
      <w:proofErr w:type="spellEnd"/>
      <w:r w:rsidRPr="008447CC">
        <w:rPr>
          <w:color w:val="auto"/>
        </w:rPr>
        <w:t xml:space="preserve"> to </w:t>
      </w:r>
      <w:proofErr w:type="spellStart"/>
      <w:r w:rsidRPr="008447CC">
        <w:rPr>
          <w:color w:val="auto"/>
        </w:rPr>
        <w:t>the</w:t>
      </w:r>
      <w:proofErr w:type="spellEnd"/>
      <w:r w:rsidRPr="008447CC">
        <w:rPr>
          <w:color w:val="auto"/>
        </w:rPr>
        <w:t xml:space="preserve"> </w:t>
      </w:r>
      <w:proofErr w:type="spellStart"/>
      <w:r w:rsidRPr="008447CC">
        <w:rPr>
          <w:color w:val="auto"/>
        </w:rPr>
        <w:t>invoice</w:t>
      </w:r>
      <w:proofErr w:type="spellEnd"/>
      <w:r w:rsidRPr="008447CC">
        <w:rPr>
          <w:color w:val="auto"/>
        </w:rPr>
        <w:t xml:space="preserve"> (tax </w:t>
      </w:r>
      <w:proofErr w:type="spellStart"/>
      <w:r w:rsidRPr="008447CC">
        <w:rPr>
          <w:color w:val="auto"/>
        </w:rPr>
        <w:t>document</w:t>
      </w:r>
      <w:proofErr w:type="spellEnd"/>
      <w:r w:rsidRPr="008447CC">
        <w:rPr>
          <w:color w:val="auto"/>
        </w:rPr>
        <w:t xml:space="preserve">) </w:t>
      </w:r>
      <w:proofErr w:type="spellStart"/>
      <w:r w:rsidRPr="008447CC">
        <w:rPr>
          <w:color w:val="auto"/>
        </w:rPr>
        <w:t>issued</w:t>
      </w:r>
      <w:proofErr w:type="spellEnd"/>
      <w:r w:rsidRPr="008447CC">
        <w:rPr>
          <w:color w:val="auto"/>
        </w:rPr>
        <w:t xml:space="preserve"> by </w:t>
      </w:r>
      <w:proofErr w:type="spellStart"/>
      <w:r w:rsidRPr="008447CC">
        <w:rPr>
          <w:color w:val="auto"/>
        </w:rPr>
        <w:t>the</w:t>
      </w:r>
      <w:proofErr w:type="spellEnd"/>
      <w:r w:rsidRPr="008447CC">
        <w:rPr>
          <w:color w:val="auto"/>
        </w:rPr>
        <w:t xml:space="preserve"> </w:t>
      </w:r>
      <w:proofErr w:type="spellStart"/>
      <w:r w:rsidRPr="008447CC">
        <w:rPr>
          <w:color w:val="auto"/>
        </w:rPr>
        <w:t>given</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to </w:t>
      </w:r>
      <w:proofErr w:type="spellStart"/>
      <w:r w:rsidRPr="008447CC">
        <w:rPr>
          <w:color w:val="auto"/>
        </w:rPr>
        <w:t>the</w:t>
      </w:r>
      <w:proofErr w:type="spellEnd"/>
      <w:r w:rsidRPr="008447CC">
        <w:rPr>
          <w:color w:val="auto"/>
        </w:rPr>
        <w:t xml:space="preserve"> </w:t>
      </w:r>
      <w:proofErr w:type="spellStart"/>
      <w:r w:rsidRPr="008447CC">
        <w:rPr>
          <w:color w:val="auto"/>
        </w:rPr>
        <w:t>competent</w:t>
      </w:r>
      <w:proofErr w:type="spellEnd"/>
      <w:r w:rsidRPr="008447CC">
        <w:rPr>
          <w:color w:val="auto"/>
        </w:rPr>
        <w:t xml:space="preserve"> </w:t>
      </w:r>
      <w:proofErr w:type="spellStart"/>
      <w:r w:rsidRPr="008447CC">
        <w:rPr>
          <w:color w:val="auto"/>
        </w:rPr>
        <w:t>revenue</w:t>
      </w:r>
      <w:proofErr w:type="spellEnd"/>
      <w:r w:rsidRPr="008447CC">
        <w:rPr>
          <w:color w:val="auto"/>
        </w:rPr>
        <w:t xml:space="preserve"> </w:t>
      </w:r>
      <w:proofErr w:type="spellStart"/>
      <w:r w:rsidRPr="008447CC">
        <w:rPr>
          <w:color w:val="auto"/>
        </w:rPr>
        <w:t>authority</w:t>
      </w:r>
      <w:proofErr w:type="spellEnd"/>
      <w:r w:rsidRPr="008447CC">
        <w:rPr>
          <w:color w:val="auto"/>
        </w:rPr>
        <w:t xml:space="preserve"> and do so </w:t>
      </w:r>
      <w:proofErr w:type="spellStart"/>
      <w:r w:rsidRPr="008447CC">
        <w:rPr>
          <w:color w:val="auto"/>
        </w:rPr>
        <w:t>according</w:t>
      </w:r>
      <w:proofErr w:type="spellEnd"/>
      <w:r w:rsidRPr="008447CC">
        <w:rPr>
          <w:color w:val="auto"/>
        </w:rPr>
        <w:t xml:space="preserve"> to </w:t>
      </w:r>
      <w:proofErr w:type="spellStart"/>
      <w:r w:rsidRPr="008447CC">
        <w:rPr>
          <w:color w:val="auto"/>
        </w:rPr>
        <w:t>Sections</w:t>
      </w:r>
      <w:proofErr w:type="spellEnd"/>
      <w:r w:rsidRPr="008447CC">
        <w:rPr>
          <w:color w:val="auto"/>
        </w:rPr>
        <w:t xml:space="preserve"> 109 and 109a VATA.</w:t>
      </w:r>
    </w:p>
    <w:p w14:paraId="33037253" w14:textId="588FD093" w:rsidR="00BF6B55" w:rsidRPr="008447CC" w:rsidRDefault="00615EF1" w:rsidP="00BE2BF9">
      <w:pPr>
        <w:pStyle w:val="Kapitola1"/>
        <w:numPr>
          <w:ilvl w:val="0"/>
          <w:numId w:val="8"/>
        </w:numPr>
        <w:ind w:left="426" w:hanging="426"/>
        <w:rPr>
          <w:color w:val="auto"/>
          <w:lang w:val="en-GB"/>
        </w:rPr>
      </w:pPr>
      <w:r w:rsidRPr="008447CC">
        <w:rPr>
          <w:color w:val="auto"/>
        </w:rPr>
        <w:t xml:space="preserve">By </w:t>
      </w:r>
      <w:proofErr w:type="spellStart"/>
      <w:r w:rsidRPr="008447CC">
        <w:rPr>
          <w:color w:val="auto"/>
        </w:rPr>
        <w:t>payment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VAT </w:t>
      </w:r>
      <w:proofErr w:type="spellStart"/>
      <w:r w:rsidRPr="008447CC">
        <w:rPr>
          <w:color w:val="auto"/>
        </w:rPr>
        <w:t>into</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account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r w:rsidR="002815A6" w:rsidRPr="008447CC">
        <w:rPr>
          <w:color w:val="auto"/>
          <w:lang w:val="cs-CZ"/>
        </w:rPr>
        <w:t>tax</w:t>
      </w:r>
      <w:proofErr w:type="spellStart"/>
      <w:r w:rsidRPr="008447CC">
        <w:rPr>
          <w:color w:val="auto"/>
        </w:rPr>
        <w:t>authority</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EC2B5B" w:rsidRPr="008447CC">
        <w:rPr>
          <w:color w:val="auto"/>
        </w:rPr>
        <w:t>Contractor</w:t>
      </w:r>
      <w:r w:rsidRPr="008447CC">
        <w:rPr>
          <w:color w:val="auto"/>
        </w:rPr>
        <w:t>'s</w:t>
      </w:r>
      <w:proofErr w:type="spellEnd"/>
      <w:r w:rsidRPr="008447CC">
        <w:rPr>
          <w:color w:val="auto"/>
        </w:rPr>
        <w:t xml:space="preserve"> </w:t>
      </w:r>
      <w:proofErr w:type="spellStart"/>
      <w:r w:rsidRPr="008447CC">
        <w:rPr>
          <w:color w:val="auto"/>
        </w:rPr>
        <w:t>receivable</w:t>
      </w:r>
      <w:proofErr w:type="spellEnd"/>
      <w:r w:rsidRPr="008447CC">
        <w:rPr>
          <w:color w:val="auto"/>
        </w:rPr>
        <w:t xml:space="preserve"> </w:t>
      </w:r>
      <w:proofErr w:type="spellStart"/>
      <w:r w:rsidRPr="008447CC">
        <w:rPr>
          <w:color w:val="auto"/>
        </w:rPr>
        <w:t>from</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is</w:t>
      </w:r>
      <w:proofErr w:type="spellEnd"/>
      <w:r w:rsidRPr="008447CC">
        <w:rPr>
          <w:color w:val="auto"/>
        </w:rPr>
        <w:t xml:space="preserve"> </w:t>
      </w:r>
      <w:proofErr w:type="spellStart"/>
      <w:r w:rsidRPr="008447CC">
        <w:rPr>
          <w:color w:val="auto"/>
        </w:rPr>
        <w:t>considered</w:t>
      </w:r>
      <w:proofErr w:type="spellEnd"/>
      <w:r w:rsidRPr="008447CC">
        <w:rPr>
          <w:color w:val="auto"/>
        </w:rPr>
        <w:t xml:space="preserve"> as </w:t>
      </w:r>
      <w:proofErr w:type="spellStart"/>
      <w:r w:rsidRPr="008447CC">
        <w:rPr>
          <w:color w:val="auto"/>
        </w:rPr>
        <w:t>settled</w:t>
      </w:r>
      <w:proofErr w:type="spellEnd"/>
      <w:r w:rsidRPr="008447CC">
        <w:rPr>
          <w:color w:val="auto"/>
        </w:rPr>
        <w:t xml:space="preserve"> in </w:t>
      </w:r>
      <w:proofErr w:type="spellStart"/>
      <w:r w:rsidRPr="008447CC">
        <w:rPr>
          <w:color w:val="auto"/>
        </w:rPr>
        <w:t>the</w:t>
      </w:r>
      <w:proofErr w:type="spellEnd"/>
      <w:r w:rsidRPr="008447CC">
        <w:rPr>
          <w:color w:val="auto"/>
        </w:rPr>
        <w:t xml:space="preserve"> </w:t>
      </w:r>
      <w:proofErr w:type="spellStart"/>
      <w:r w:rsidRPr="008447CC">
        <w:rPr>
          <w:color w:val="auto"/>
        </w:rPr>
        <w:t>amount</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paid</w:t>
      </w:r>
      <w:proofErr w:type="spellEnd"/>
      <w:r w:rsidRPr="008447CC">
        <w:rPr>
          <w:color w:val="auto"/>
        </w:rPr>
        <w:t xml:space="preserve"> VAT </w:t>
      </w:r>
      <w:proofErr w:type="spellStart"/>
      <w:r w:rsidRPr="008447CC">
        <w:rPr>
          <w:color w:val="auto"/>
        </w:rPr>
        <w:t>regardless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other</w:t>
      </w:r>
      <w:proofErr w:type="spellEnd"/>
      <w:r w:rsidRPr="008447CC">
        <w:rPr>
          <w:color w:val="auto"/>
        </w:rPr>
        <w:t xml:space="preserve"> </w:t>
      </w:r>
      <w:proofErr w:type="spellStart"/>
      <w:r w:rsidRPr="008447CC">
        <w:rPr>
          <w:color w:val="auto"/>
        </w:rPr>
        <w:t>provisions</w:t>
      </w:r>
      <w:proofErr w:type="spellEnd"/>
      <w:r w:rsidRPr="008447CC">
        <w:rPr>
          <w:color w:val="auto"/>
        </w:rPr>
        <w:t xml:space="preserve"> </w:t>
      </w:r>
      <w:proofErr w:type="spellStart"/>
      <w:r w:rsidRPr="008447CC">
        <w:rPr>
          <w:color w:val="auto"/>
        </w:rPr>
        <w:t>of</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00D13986" w:rsidRPr="008447CC">
        <w:rPr>
          <w:color w:val="auto"/>
          <w:lang w:val="cs-CZ"/>
        </w:rPr>
        <w:t>Contract</w:t>
      </w:r>
      <w:proofErr w:type="spellEnd"/>
      <w:r w:rsidRPr="008447CC">
        <w:rPr>
          <w:color w:val="auto"/>
        </w:rPr>
        <w:t xml:space="preserve">. At </w:t>
      </w:r>
      <w:proofErr w:type="spellStart"/>
      <w:r w:rsidRPr="008447CC">
        <w:rPr>
          <w:color w:val="auto"/>
        </w:rPr>
        <w:t>the</w:t>
      </w:r>
      <w:proofErr w:type="spellEnd"/>
      <w:r w:rsidRPr="008447CC">
        <w:rPr>
          <w:color w:val="auto"/>
        </w:rPr>
        <w:t xml:space="preserve"> </w:t>
      </w:r>
      <w:proofErr w:type="spellStart"/>
      <w:r w:rsidRPr="008447CC">
        <w:rPr>
          <w:color w:val="auto"/>
        </w:rPr>
        <w:t>same</w:t>
      </w:r>
      <w:proofErr w:type="spellEnd"/>
      <w:r w:rsidRPr="008447CC">
        <w:rPr>
          <w:color w:val="auto"/>
        </w:rPr>
        <w:t xml:space="preserve"> </w:t>
      </w:r>
      <w:proofErr w:type="spellStart"/>
      <w:r w:rsidRPr="008447CC">
        <w:rPr>
          <w:color w:val="auto"/>
        </w:rPr>
        <w:t>time</w:t>
      </w:r>
      <w:proofErr w:type="spellEnd"/>
      <w:r w:rsidRPr="008447CC">
        <w:rPr>
          <w:color w:val="auto"/>
        </w:rPr>
        <w:t xml:space="preserve">, </w:t>
      </w:r>
      <w:proofErr w:type="spellStart"/>
      <w:r w:rsidR="00EC2B5B" w:rsidRPr="008447CC">
        <w:rPr>
          <w:color w:val="auto"/>
        </w:rPr>
        <w:t>Client</w:t>
      </w:r>
      <w:proofErr w:type="spellEnd"/>
      <w:r w:rsidRPr="008447CC">
        <w:rPr>
          <w:color w:val="auto"/>
        </w:rPr>
        <w:t xml:space="preserve"> </w:t>
      </w:r>
      <w:proofErr w:type="spellStart"/>
      <w:r w:rsidRPr="008447CC">
        <w:rPr>
          <w:color w:val="auto"/>
        </w:rPr>
        <w:t>shall</w:t>
      </w:r>
      <w:proofErr w:type="spellEnd"/>
      <w:r w:rsidRPr="008447CC">
        <w:rPr>
          <w:color w:val="auto"/>
        </w:rPr>
        <w:t xml:space="preserve"> </w:t>
      </w:r>
      <w:proofErr w:type="spellStart"/>
      <w:r w:rsidRPr="008447CC">
        <w:rPr>
          <w:color w:val="auto"/>
        </w:rPr>
        <w:t>be</w:t>
      </w:r>
      <w:proofErr w:type="spellEnd"/>
      <w:r w:rsidRPr="008447CC">
        <w:rPr>
          <w:color w:val="auto"/>
        </w:rPr>
        <w:t xml:space="preserve"> </w:t>
      </w:r>
      <w:proofErr w:type="spellStart"/>
      <w:r w:rsidRPr="008447CC">
        <w:rPr>
          <w:color w:val="auto"/>
        </w:rPr>
        <w:t>bound</w:t>
      </w:r>
      <w:proofErr w:type="spellEnd"/>
      <w:r w:rsidRPr="008447CC">
        <w:rPr>
          <w:color w:val="auto"/>
        </w:rPr>
        <w:t xml:space="preserve"> to </w:t>
      </w:r>
      <w:proofErr w:type="spellStart"/>
      <w:r w:rsidRPr="008447CC">
        <w:rPr>
          <w:color w:val="auto"/>
        </w:rPr>
        <w:t>notify</w:t>
      </w:r>
      <w:proofErr w:type="spellEnd"/>
      <w:r w:rsidRPr="008447CC">
        <w:rPr>
          <w:color w:val="auto"/>
        </w:rPr>
        <w:t xml:space="preserve"> </w:t>
      </w:r>
      <w:proofErr w:type="spellStart"/>
      <w:r w:rsidRPr="008447CC">
        <w:rPr>
          <w:color w:val="auto"/>
        </w:rPr>
        <w:t>the</w:t>
      </w:r>
      <w:proofErr w:type="spellEnd"/>
      <w:r w:rsidRPr="008447CC">
        <w:rPr>
          <w:color w:val="auto"/>
        </w:rPr>
        <w:t xml:space="preserve"> </w:t>
      </w:r>
      <w:proofErr w:type="spellStart"/>
      <w:r w:rsidRPr="008447CC">
        <w:rPr>
          <w:color w:val="auto"/>
        </w:rPr>
        <w:t>respective</w:t>
      </w:r>
      <w:proofErr w:type="spellEnd"/>
      <w:r w:rsidRPr="008447CC">
        <w:rPr>
          <w:color w:val="auto"/>
        </w:rPr>
        <w:t xml:space="preserve"> </w:t>
      </w:r>
      <w:proofErr w:type="spellStart"/>
      <w:r w:rsidR="00EC2B5B" w:rsidRPr="008447CC">
        <w:rPr>
          <w:color w:val="auto"/>
        </w:rPr>
        <w:t>Contractor</w:t>
      </w:r>
      <w:proofErr w:type="spellEnd"/>
      <w:r w:rsidRPr="008447CC">
        <w:rPr>
          <w:color w:val="auto"/>
        </w:rPr>
        <w:t xml:space="preserve"> </w:t>
      </w:r>
      <w:proofErr w:type="spellStart"/>
      <w:r w:rsidRPr="008447CC">
        <w:rPr>
          <w:color w:val="auto"/>
        </w:rPr>
        <w:t>of</w:t>
      </w:r>
      <w:proofErr w:type="spellEnd"/>
      <w:r w:rsidRPr="008447CC">
        <w:rPr>
          <w:color w:val="auto"/>
        </w:rPr>
        <w:t xml:space="preserve"> such </w:t>
      </w:r>
      <w:proofErr w:type="spellStart"/>
      <w:r w:rsidRPr="008447CC">
        <w:rPr>
          <w:color w:val="auto"/>
        </w:rPr>
        <w:t>payment</w:t>
      </w:r>
      <w:proofErr w:type="spellEnd"/>
      <w:r w:rsidRPr="008447CC">
        <w:rPr>
          <w:color w:val="auto"/>
        </w:rPr>
        <w:t xml:space="preserve"> in </w:t>
      </w:r>
      <w:proofErr w:type="spellStart"/>
      <w:r w:rsidRPr="008447CC">
        <w:rPr>
          <w:color w:val="auto"/>
        </w:rPr>
        <w:t>writing</w:t>
      </w:r>
      <w:proofErr w:type="spellEnd"/>
      <w:r w:rsidRPr="008447CC">
        <w:rPr>
          <w:color w:val="auto"/>
        </w:rPr>
        <w:t xml:space="preserve"> </w:t>
      </w:r>
      <w:proofErr w:type="spellStart"/>
      <w:r w:rsidRPr="008447CC">
        <w:rPr>
          <w:color w:val="auto"/>
        </w:rPr>
        <w:t>immediately</w:t>
      </w:r>
      <w:proofErr w:type="spellEnd"/>
      <w:r w:rsidRPr="008447CC">
        <w:rPr>
          <w:color w:val="auto"/>
        </w:rPr>
        <w:t xml:space="preserve"> </w:t>
      </w:r>
      <w:proofErr w:type="spellStart"/>
      <w:r w:rsidRPr="008447CC">
        <w:rPr>
          <w:color w:val="auto"/>
        </w:rPr>
        <w:t>upon</w:t>
      </w:r>
      <w:proofErr w:type="spellEnd"/>
      <w:r w:rsidRPr="008447CC">
        <w:rPr>
          <w:color w:val="auto"/>
        </w:rPr>
        <w:t xml:space="preserve"> </w:t>
      </w:r>
      <w:proofErr w:type="spellStart"/>
      <w:r w:rsidRPr="008447CC">
        <w:rPr>
          <w:color w:val="auto"/>
        </w:rPr>
        <w:t>its</w:t>
      </w:r>
      <w:proofErr w:type="spellEnd"/>
      <w:r w:rsidRPr="008447CC">
        <w:rPr>
          <w:color w:val="auto"/>
        </w:rPr>
        <w:t xml:space="preserve"> </w:t>
      </w:r>
      <w:proofErr w:type="spellStart"/>
      <w:r w:rsidRPr="008447CC">
        <w:rPr>
          <w:color w:val="auto"/>
        </w:rPr>
        <w:t>execution</w:t>
      </w:r>
      <w:proofErr w:type="spellEnd"/>
      <w:r w:rsidRPr="008447CC">
        <w:rPr>
          <w:color w:val="auto"/>
        </w:rPr>
        <w:t>.</w:t>
      </w:r>
    </w:p>
    <w:p w14:paraId="364D3C2F" w14:textId="77777777" w:rsidR="0048533C" w:rsidRPr="00734C9A" w:rsidRDefault="0048533C" w:rsidP="001357FF">
      <w:pPr>
        <w:jc w:val="center"/>
        <w:rPr>
          <w:rFonts w:ascii="Arial" w:hAnsi="Arial" w:cs="Arial"/>
          <w:b/>
          <w:caps/>
          <w:sz w:val="22"/>
          <w:szCs w:val="22"/>
          <w:lang w:val="en-GB"/>
        </w:rPr>
      </w:pPr>
    </w:p>
    <w:p w14:paraId="1FBAB38A" w14:textId="0B6FC878" w:rsidR="006200F3" w:rsidRPr="00CC58A4" w:rsidRDefault="00E73D01" w:rsidP="001357FF">
      <w:pPr>
        <w:jc w:val="center"/>
        <w:rPr>
          <w:rFonts w:ascii="Arial" w:hAnsi="Arial" w:cs="Arial"/>
          <w:b/>
          <w:caps/>
          <w:sz w:val="22"/>
          <w:lang w:val="en-GB"/>
        </w:rPr>
      </w:pPr>
      <w:r w:rsidRPr="00CC58A4">
        <w:rPr>
          <w:rFonts w:ascii="Arial" w:hAnsi="Arial" w:cs="Arial"/>
          <w:b/>
          <w:caps/>
          <w:sz w:val="22"/>
          <w:lang w:val="en-GB"/>
        </w:rPr>
        <w:t>VII.</w:t>
      </w:r>
      <w:r w:rsidR="006353C1" w:rsidRPr="00CC58A4">
        <w:rPr>
          <w:rFonts w:ascii="Arial" w:hAnsi="Arial" w:cs="Arial"/>
          <w:b/>
          <w:caps/>
          <w:sz w:val="22"/>
          <w:lang w:val="en-GB"/>
        </w:rPr>
        <w:t xml:space="preserve"> </w:t>
      </w:r>
      <w:r w:rsidR="004314C6" w:rsidRPr="00CC58A4">
        <w:rPr>
          <w:rFonts w:ascii="Arial" w:hAnsi="Arial" w:cs="Arial"/>
          <w:b/>
          <w:caps/>
          <w:sz w:val="22"/>
          <w:lang w:val="en-GB"/>
        </w:rPr>
        <w:t>Rights and Duties of the Parties</w:t>
      </w:r>
    </w:p>
    <w:p w14:paraId="1400985C" w14:textId="77777777" w:rsidR="006353C1" w:rsidRPr="00326FF3" w:rsidRDefault="006353C1" w:rsidP="006353C1">
      <w:pPr>
        <w:rPr>
          <w:rFonts w:ascii="Arial" w:hAnsi="Arial" w:cs="Arial"/>
          <w:color w:val="7F7F7F" w:themeColor="text1" w:themeTint="80"/>
          <w:sz w:val="22"/>
          <w:szCs w:val="23"/>
          <w:lang w:val="en-GB"/>
        </w:rPr>
      </w:pPr>
    </w:p>
    <w:p w14:paraId="0E355A7C" w14:textId="5BB4CB95" w:rsidR="004314C6" w:rsidRPr="00CC58A4" w:rsidRDefault="004314C6" w:rsidP="00EC63E2">
      <w:pPr>
        <w:numPr>
          <w:ilvl w:val="0"/>
          <w:numId w:val="10"/>
        </w:numPr>
        <w:tabs>
          <w:tab w:val="clear" w:pos="357"/>
          <w:tab w:val="num" w:pos="426"/>
        </w:tabs>
        <w:suppressAutoHyphens w:val="0"/>
        <w:autoSpaceDN w:val="0"/>
        <w:adjustRightInd w:val="0"/>
        <w:spacing w:after="120"/>
        <w:ind w:left="426" w:hanging="426"/>
        <w:jc w:val="both"/>
        <w:rPr>
          <w:rFonts w:ascii="Arial" w:hAnsi="Arial" w:cs="Arial"/>
          <w:b/>
          <w:caps/>
          <w:sz w:val="22"/>
          <w:lang w:val="en-GB"/>
        </w:rPr>
      </w:pPr>
      <w:r w:rsidRPr="00CC58A4">
        <w:rPr>
          <w:rFonts w:ascii="Arial" w:hAnsi="Arial" w:cs="Arial"/>
          <w:sz w:val="22"/>
          <w:lang w:val="en-GB"/>
        </w:rPr>
        <w:t xml:space="preserve">Before </w:t>
      </w:r>
      <w:r w:rsidR="00CC58A4" w:rsidRPr="00CC58A4">
        <w:rPr>
          <w:rFonts w:ascii="Arial" w:hAnsi="Arial" w:cs="Arial"/>
          <w:sz w:val="22"/>
          <w:lang w:val="en-GB"/>
        </w:rPr>
        <w:t>s</w:t>
      </w:r>
      <w:r w:rsidRPr="00CC58A4">
        <w:rPr>
          <w:rFonts w:ascii="Arial" w:hAnsi="Arial" w:cs="Arial"/>
          <w:sz w:val="22"/>
          <w:lang w:val="en-GB"/>
        </w:rPr>
        <w:t xml:space="preserve">ervicing </w:t>
      </w:r>
      <w:r w:rsidR="00CC58A4" w:rsidRPr="00CC58A4">
        <w:rPr>
          <w:rFonts w:ascii="Arial" w:hAnsi="Arial" w:cs="Arial"/>
          <w:sz w:val="22"/>
          <w:lang w:val="en-GB"/>
        </w:rPr>
        <w:t xml:space="preserve">within warranty or </w:t>
      </w:r>
      <w:r w:rsidR="003B4DE3">
        <w:rPr>
          <w:rFonts w:ascii="Arial" w:hAnsi="Arial" w:cs="Arial"/>
          <w:sz w:val="22"/>
          <w:lang w:val="en-GB"/>
        </w:rPr>
        <w:t>m</w:t>
      </w:r>
      <w:r w:rsidR="00CC58A4" w:rsidRPr="00CC58A4">
        <w:rPr>
          <w:rFonts w:ascii="Arial" w:hAnsi="Arial" w:cs="Arial"/>
          <w:sz w:val="22"/>
          <w:lang w:val="en-GB"/>
        </w:rPr>
        <w:t xml:space="preserve">aintenance </w:t>
      </w:r>
      <w:r w:rsidRPr="00CC58A4">
        <w:rPr>
          <w:rFonts w:ascii="Arial" w:hAnsi="Arial" w:cs="Arial"/>
          <w:sz w:val="22"/>
          <w:lang w:val="en-GB"/>
        </w:rPr>
        <w:t xml:space="preserve">begins, the </w:t>
      </w:r>
      <w:r w:rsidR="007D6C4D" w:rsidRPr="00CC58A4">
        <w:rPr>
          <w:rFonts w:ascii="Arial" w:hAnsi="Arial" w:cs="Arial"/>
          <w:sz w:val="22"/>
          <w:lang w:val="en-GB"/>
        </w:rPr>
        <w:t>Contractor</w:t>
      </w:r>
      <w:r w:rsidRPr="00CC58A4">
        <w:rPr>
          <w:rFonts w:ascii="Arial" w:hAnsi="Arial" w:cs="Arial"/>
          <w:sz w:val="22"/>
          <w:lang w:val="en-GB"/>
        </w:rPr>
        <w:t xml:space="preserve"> shall inform in writing or by e-mail the </w:t>
      </w:r>
      <w:r w:rsidR="007D6C4D" w:rsidRPr="00CC58A4">
        <w:rPr>
          <w:rFonts w:ascii="Arial" w:hAnsi="Arial" w:cs="Arial"/>
          <w:sz w:val="22"/>
          <w:lang w:val="en-GB"/>
        </w:rPr>
        <w:t>Client</w:t>
      </w:r>
      <w:r w:rsidRPr="00CC58A4">
        <w:rPr>
          <w:rFonts w:ascii="Arial" w:hAnsi="Arial" w:cs="Arial"/>
          <w:sz w:val="22"/>
          <w:lang w:val="en-GB"/>
        </w:rPr>
        <w:t xml:space="preserve"> what data can be compromised by </w:t>
      </w:r>
      <w:r w:rsidR="00CC58A4" w:rsidRPr="00CC58A4">
        <w:rPr>
          <w:rFonts w:ascii="Arial" w:hAnsi="Arial" w:cs="Arial"/>
          <w:sz w:val="22"/>
          <w:lang w:val="en-GB"/>
        </w:rPr>
        <w:t>s</w:t>
      </w:r>
      <w:r w:rsidRPr="00CC58A4">
        <w:rPr>
          <w:rFonts w:ascii="Arial" w:hAnsi="Arial" w:cs="Arial"/>
          <w:sz w:val="22"/>
          <w:lang w:val="en-GB"/>
        </w:rPr>
        <w:t xml:space="preserve">ervicing and the </w:t>
      </w:r>
      <w:r w:rsidR="007D6C4D" w:rsidRPr="00CC58A4">
        <w:rPr>
          <w:rFonts w:ascii="Arial" w:hAnsi="Arial" w:cs="Arial"/>
          <w:sz w:val="22"/>
          <w:lang w:val="en-GB"/>
        </w:rPr>
        <w:lastRenderedPageBreak/>
        <w:t>Contractor</w:t>
      </w:r>
      <w:r w:rsidRPr="00CC58A4">
        <w:rPr>
          <w:rFonts w:ascii="Arial" w:hAnsi="Arial" w:cs="Arial"/>
          <w:sz w:val="22"/>
          <w:lang w:val="en-GB"/>
        </w:rPr>
        <w:t xml:space="preserve"> shall invite the </w:t>
      </w:r>
      <w:r w:rsidR="007D6C4D" w:rsidRPr="00CC58A4">
        <w:rPr>
          <w:rFonts w:ascii="Arial" w:hAnsi="Arial" w:cs="Arial"/>
          <w:sz w:val="22"/>
          <w:lang w:val="en-GB"/>
        </w:rPr>
        <w:t>Client</w:t>
      </w:r>
      <w:r w:rsidRPr="00CC58A4">
        <w:rPr>
          <w:rFonts w:ascii="Arial" w:hAnsi="Arial" w:cs="Arial"/>
          <w:sz w:val="22"/>
          <w:lang w:val="en-GB"/>
        </w:rPr>
        <w:t xml:space="preserve"> to backup those data, recommending the backup way or procedure </w:t>
      </w:r>
      <w:proofErr w:type="gramStart"/>
      <w:r w:rsidRPr="00CC58A4">
        <w:rPr>
          <w:rFonts w:ascii="Arial" w:hAnsi="Arial" w:cs="Arial"/>
          <w:sz w:val="22"/>
          <w:lang w:val="en-GB"/>
        </w:rPr>
        <w:t>so as to</w:t>
      </w:r>
      <w:proofErr w:type="gramEnd"/>
      <w:r w:rsidRPr="00CC58A4">
        <w:rPr>
          <w:rFonts w:ascii="Arial" w:hAnsi="Arial" w:cs="Arial"/>
          <w:sz w:val="22"/>
          <w:lang w:val="en-GB"/>
        </w:rPr>
        <w:t xml:space="preserve"> prevent loss or destruction of the data. If the </w:t>
      </w:r>
      <w:r w:rsidR="007D6C4D" w:rsidRPr="00CC58A4">
        <w:rPr>
          <w:rFonts w:ascii="Arial" w:hAnsi="Arial" w:cs="Arial"/>
          <w:sz w:val="22"/>
          <w:lang w:val="en-GB"/>
        </w:rPr>
        <w:t>Contractor</w:t>
      </w:r>
      <w:r w:rsidRPr="00CC58A4">
        <w:rPr>
          <w:rFonts w:ascii="Arial" w:hAnsi="Arial" w:cs="Arial"/>
          <w:sz w:val="22"/>
          <w:lang w:val="en-GB"/>
        </w:rPr>
        <w:t xml:space="preserve"> fails to do so, the </w:t>
      </w:r>
      <w:r w:rsidR="007D6C4D" w:rsidRPr="00CC58A4">
        <w:rPr>
          <w:rFonts w:ascii="Arial" w:hAnsi="Arial" w:cs="Arial"/>
          <w:sz w:val="22"/>
          <w:lang w:val="en-GB"/>
        </w:rPr>
        <w:t>Contractor</w:t>
      </w:r>
      <w:r w:rsidRPr="00CC58A4">
        <w:rPr>
          <w:rFonts w:ascii="Arial" w:hAnsi="Arial" w:cs="Arial"/>
          <w:sz w:val="22"/>
          <w:lang w:val="en-GB"/>
        </w:rPr>
        <w:t xml:space="preserve"> shall be held liable also for incidental destruction.</w:t>
      </w:r>
    </w:p>
    <w:p w14:paraId="12457A2D" w14:textId="004DD190" w:rsidR="004314C6" w:rsidRPr="00CC58A4" w:rsidRDefault="004314C6" w:rsidP="00EC63E2">
      <w:pPr>
        <w:numPr>
          <w:ilvl w:val="0"/>
          <w:numId w:val="10"/>
        </w:numPr>
        <w:tabs>
          <w:tab w:val="clear" w:pos="357"/>
          <w:tab w:val="num" w:pos="426"/>
        </w:tabs>
        <w:suppressAutoHyphens w:val="0"/>
        <w:autoSpaceDN w:val="0"/>
        <w:adjustRightInd w:val="0"/>
        <w:spacing w:after="120"/>
        <w:ind w:left="426" w:hanging="426"/>
        <w:jc w:val="both"/>
        <w:rPr>
          <w:rFonts w:ascii="Arial" w:hAnsi="Arial" w:cs="Arial"/>
          <w:b/>
          <w:caps/>
          <w:sz w:val="22"/>
          <w:lang w:val="en-GB"/>
        </w:rPr>
      </w:pPr>
      <w:r w:rsidRPr="00CC58A4">
        <w:rPr>
          <w:rFonts w:ascii="Arial" w:hAnsi="Arial" w:cs="Arial"/>
          <w:sz w:val="22"/>
          <w:lang w:val="en-GB"/>
        </w:rPr>
        <w:t xml:space="preserve">The </w:t>
      </w:r>
      <w:r w:rsidR="007D6C4D" w:rsidRPr="00CC58A4">
        <w:rPr>
          <w:rFonts w:ascii="Arial" w:hAnsi="Arial" w:cs="Arial"/>
          <w:sz w:val="22"/>
          <w:lang w:val="en-GB"/>
        </w:rPr>
        <w:t>Client</w:t>
      </w:r>
      <w:r w:rsidRPr="00CC58A4">
        <w:rPr>
          <w:rFonts w:ascii="Arial" w:hAnsi="Arial" w:cs="Arial"/>
          <w:sz w:val="22"/>
          <w:lang w:val="en-GB"/>
        </w:rPr>
        <w:t xml:space="preserve"> shall especially:</w:t>
      </w:r>
    </w:p>
    <w:p w14:paraId="755FEE6A" w14:textId="65685A6E" w:rsidR="004314C6" w:rsidRPr="00CC58A4" w:rsidRDefault="004314C6" w:rsidP="004314C6">
      <w:pPr>
        <w:suppressAutoHyphens w:val="0"/>
        <w:autoSpaceDN w:val="0"/>
        <w:adjustRightInd w:val="0"/>
        <w:spacing w:after="120"/>
        <w:ind w:left="426"/>
        <w:jc w:val="both"/>
        <w:rPr>
          <w:rFonts w:ascii="Arial" w:hAnsi="Arial" w:cs="Arial"/>
          <w:sz w:val="22"/>
          <w:lang w:val="en-GB"/>
        </w:rPr>
      </w:pPr>
      <w:r w:rsidRPr="00CC58A4">
        <w:rPr>
          <w:rFonts w:ascii="Arial" w:hAnsi="Arial" w:cs="Arial"/>
          <w:sz w:val="22"/>
          <w:lang w:val="en-GB"/>
        </w:rPr>
        <w:t xml:space="preserve">a) Provide the </w:t>
      </w:r>
      <w:r w:rsidR="007D6C4D" w:rsidRPr="00CC58A4">
        <w:rPr>
          <w:rFonts w:ascii="Arial" w:hAnsi="Arial" w:cs="Arial"/>
          <w:sz w:val="22"/>
          <w:lang w:val="en-GB"/>
        </w:rPr>
        <w:t>Contractor</w:t>
      </w:r>
      <w:r w:rsidRPr="00CC58A4">
        <w:rPr>
          <w:rFonts w:ascii="Arial" w:hAnsi="Arial" w:cs="Arial"/>
          <w:sz w:val="22"/>
          <w:lang w:val="en-GB"/>
        </w:rPr>
        <w:t>'s employees</w:t>
      </w:r>
      <w:r w:rsidR="00EA63E8">
        <w:rPr>
          <w:rFonts w:ascii="Arial" w:hAnsi="Arial" w:cs="Arial"/>
          <w:sz w:val="22"/>
          <w:lang w:val="en-GB"/>
        </w:rPr>
        <w:t>, who perform this Contract, the</w:t>
      </w:r>
      <w:r w:rsidRPr="00CC58A4">
        <w:rPr>
          <w:rFonts w:ascii="Arial" w:hAnsi="Arial" w:cs="Arial"/>
          <w:sz w:val="22"/>
          <w:lang w:val="en-GB"/>
        </w:rPr>
        <w:t xml:space="preserve"> necessary assistance. </w:t>
      </w:r>
    </w:p>
    <w:p w14:paraId="7C4A472C" w14:textId="77777777" w:rsidR="004314C6" w:rsidRPr="00CC58A4" w:rsidRDefault="004314C6" w:rsidP="004314C6">
      <w:pPr>
        <w:suppressAutoHyphens w:val="0"/>
        <w:autoSpaceDN w:val="0"/>
        <w:adjustRightInd w:val="0"/>
        <w:spacing w:after="120"/>
        <w:ind w:left="426"/>
        <w:jc w:val="both"/>
        <w:rPr>
          <w:rFonts w:ascii="Arial" w:hAnsi="Arial" w:cs="Arial"/>
          <w:sz w:val="22"/>
          <w:lang w:val="en-GB"/>
        </w:rPr>
      </w:pPr>
      <w:r w:rsidRPr="00CC58A4">
        <w:rPr>
          <w:rFonts w:ascii="Arial" w:hAnsi="Arial" w:cs="Arial"/>
          <w:sz w:val="22"/>
          <w:lang w:val="en-GB"/>
        </w:rPr>
        <w:t xml:space="preserve">b) Protect its user data in the way that prevents their loss or </w:t>
      </w:r>
      <w:proofErr w:type="gramStart"/>
      <w:r w:rsidRPr="00CC58A4">
        <w:rPr>
          <w:rFonts w:ascii="Arial" w:hAnsi="Arial" w:cs="Arial"/>
          <w:sz w:val="22"/>
          <w:lang w:val="en-GB"/>
        </w:rPr>
        <w:t>destruction;</w:t>
      </w:r>
      <w:proofErr w:type="gramEnd"/>
    </w:p>
    <w:p w14:paraId="6F3D7EBE" w14:textId="2244550C" w:rsidR="004314C6" w:rsidRPr="00CC58A4" w:rsidRDefault="004314C6" w:rsidP="004314C6">
      <w:pPr>
        <w:suppressAutoHyphens w:val="0"/>
        <w:autoSpaceDN w:val="0"/>
        <w:adjustRightInd w:val="0"/>
        <w:spacing w:after="120"/>
        <w:ind w:left="426"/>
        <w:jc w:val="both"/>
        <w:rPr>
          <w:rFonts w:ascii="Arial" w:hAnsi="Arial" w:cs="Arial"/>
          <w:b/>
          <w:caps/>
          <w:sz w:val="22"/>
          <w:lang w:val="en-GB"/>
        </w:rPr>
      </w:pPr>
      <w:r w:rsidRPr="00CC58A4">
        <w:rPr>
          <w:rFonts w:ascii="Arial" w:hAnsi="Arial" w:cs="Arial"/>
          <w:sz w:val="22"/>
          <w:lang w:val="en-GB"/>
        </w:rPr>
        <w:t xml:space="preserve">c) Maintain backup copies of all components of operated </w:t>
      </w:r>
      <w:r w:rsidR="00D21928" w:rsidRPr="00CC58A4">
        <w:rPr>
          <w:rFonts w:ascii="Arial" w:hAnsi="Arial" w:cs="Arial"/>
          <w:sz w:val="22"/>
          <w:lang w:val="en-GB"/>
        </w:rPr>
        <w:t>SW</w:t>
      </w:r>
      <w:r w:rsidRPr="00CC58A4">
        <w:rPr>
          <w:rFonts w:ascii="Arial" w:hAnsi="Arial" w:cs="Arial"/>
          <w:sz w:val="22"/>
          <w:lang w:val="en-GB"/>
        </w:rPr>
        <w:t xml:space="preserve"> in accordance with valid regulations </w:t>
      </w:r>
      <w:proofErr w:type="gramStart"/>
      <w:r w:rsidRPr="00CC58A4">
        <w:rPr>
          <w:rFonts w:ascii="Arial" w:hAnsi="Arial" w:cs="Arial"/>
          <w:sz w:val="22"/>
          <w:lang w:val="en-GB"/>
        </w:rPr>
        <w:t>so as to</w:t>
      </w:r>
      <w:proofErr w:type="gramEnd"/>
      <w:r w:rsidRPr="00CC58A4">
        <w:rPr>
          <w:rFonts w:ascii="Arial" w:hAnsi="Arial" w:cs="Arial"/>
          <w:sz w:val="22"/>
          <w:lang w:val="en-GB"/>
        </w:rPr>
        <w:t xml:space="preserve"> they are available in case they are required for performance of the subject-matter of this </w:t>
      </w:r>
      <w:r w:rsidR="007D6C4D" w:rsidRPr="00CC58A4">
        <w:rPr>
          <w:rFonts w:ascii="Arial" w:hAnsi="Arial" w:cs="Arial"/>
          <w:sz w:val="22"/>
          <w:lang w:val="en-GB"/>
        </w:rPr>
        <w:t>Contract</w:t>
      </w:r>
      <w:r w:rsidRPr="00CC58A4">
        <w:rPr>
          <w:rFonts w:ascii="Arial" w:hAnsi="Arial" w:cs="Arial"/>
          <w:sz w:val="22"/>
          <w:lang w:val="en-GB"/>
        </w:rPr>
        <w:t>.</w:t>
      </w:r>
    </w:p>
    <w:p w14:paraId="6C4E36E5" w14:textId="77777777" w:rsidR="0036520C" w:rsidRPr="00734C9A" w:rsidRDefault="0036520C" w:rsidP="0036520C">
      <w:pPr>
        <w:jc w:val="center"/>
        <w:rPr>
          <w:rFonts w:ascii="Arial" w:hAnsi="Arial" w:cs="Arial"/>
          <w:b/>
          <w:color w:val="000000"/>
          <w:sz w:val="22"/>
          <w:szCs w:val="22"/>
          <w:lang w:val="en-GB"/>
        </w:rPr>
      </w:pPr>
    </w:p>
    <w:p w14:paraId="131461CE" w14:textId="4CE356D7" w:rsidR="0036520C" w:rsidRPr="00734C9A" w:rsidRDefault="000700D0" w:rsidP="0036520C">
      <w:pPr>
        <w:jc w:val="center"/>
        <w:rPr>
          <w:rFonts w:ascii="Arial" w:hAnsi="Arial" w:cs="Arial"/>
          <w:b/>
          <w:sz w:val="22"/>
          <w:szCs w:val="22"/>
          <w:lang w:val="en-GB"/>
        </w:rPr>
      </w:pPr>
      <w:r>
        <w:rPr>
          <w:rFonts w:ascii="Arial" w:hAnsi="Arial" w:cs="Arial"/>
          <w:b/>
          <w:sz w:val="22"/>
          <w:szCs w:val="22"/>
          <w:lang w:val="en-GB"/>
        </w:rPr>
        <w:t>VIII</w:t>
      </w:r>
      <w:r w:rsidR="0036520C" w:rsidRPr="00734C9A">
        <w:rPr>
          <w:rFonts w:ascii="Arial" w:hAnsi="Arial" w:cs="Arial"/>
          <w:b/>
          <w:sz w:val="22"/>
          <w:szCs w:val="22"/>
          <w:lang w:val="en-GB"/>
        </w:rPr>
        <w:t xml:space="preserve">. </w:t>
      </w:r>
      <w:r w:rsidR="004314C6">
        <w:rPr>
          <w:rFonts w:ascii="Arial" w:hAnsi="Arial" w:cs="Arial"/>
          <w:b/>
          <w:sz w:val="22"/>
          <w:szCs w:val="22"/>
          <w:lang w:val="en-GB"/>
        </w:rPr>
        <w:t>RIGHTS OF USE TO SOFTWARE</w:t>
      </w:r>
    </w:p>
    <w:p w14:paraId="0FF8DD7A" w14:textId="77777777" w:rsidR="0036520C" w:rsidRPr="00734C9A" w:rsidRDefault="0036520C" w:rsidP="0036520C">
      <w:pPr>
        <w:jc w:val="center"/>
        <w:rPr>
          <w:rFonts w:ascii="Arial" w:hAnsi="Arial" w:cs="Arial"/>
          <w:b/>
          <w:sz w:val="22"/>
          <w:szCs w:val="22"/>
          <w:u w:val="single"/>
          <w:lang w:val="en-GB"/>
        </w:rPr>
      </w:pPr>
    </w:p>
    <w:p w14:paraId="79F04055" w14:textId="7CA633BB" w:rsidR="007340D3" w:rsidRDefault="007340D3" w:rsidP="00EC63E2">
      <w:pPr>
        <w:numPr>
          <w:ilvl w:val="0"/>
          <w:numId w:val="13"/>
        </w:numPr>
        <w:suppressAutoHyphens w:val="0"/>
        <w:autoSpaceDN w:val="0"/>
        <w:adjustRightInd w:val="0"/>
        <w:spacing w:after="120"/>
        <w:jc w:val="both"/>
        <w:rPr>
          <w:rFonts w:ascii="Arial" w:hAnsi="Arial" w:cs="Arial"/>
          <w:sz w:val="22"/>
          <w:szCs w:val="22"/>
          <w:lang w:val="en-GB"/>
        </w:rPr>
      </w:pPr>
      <w:r w:rsidRPr="007340D3">
        <w:rPr>
          <w:rFonts w:ascii="Arial" w:hAnsi="Arial" w:cs="Arial"/>
          <w:sz w:val="22"/>
          <w:szCs w:val="22"/>
          <w:lang w:val="en-GB"/>
        </w:rPr>
        <w:t xml:space="preserve">To </w:t>
      </w:r>
      <w:r>
        <w:rPr>
          <w:rFonts w:ascii="Arial" w:hAnsi="Arial" w:cs="Arial"/>
          <w:sz w:val="22"/>
          <w:szCs w:val="22"/>
          <w:lang w:val="en-GB"/>
        </w:rPr>
        <w:t>SW (according to Article II Paragraph 1 Point a) hereof)</w:t>
      </w:r>
      <w:r w:rsidRPr="007340D3">
        <w:rPr>
          <w:rFonts w:ascii="Arial" w:hAnsi="Arial" w:cs="Arial"/>
          <w:sz w:val="22"/>
          <w:szCs w:val="22"/>
          <w:lang w:val="en-GB"/>
        </w:rPr>
        <w:t xml:space="preserve"> or other works of authorship (</w:t>
      </w:r>
      <w:r>
        <w:rPr>
          <w:rFonts w:ascii="Arial" w:hAnsi="Arial" w:cs="Arial"/>
          <w:sz w:val="22"/>
          <w:szCs w:val="22"/>
          <w:lang w:val="en-GB"/>
        </w:rPr>
        <w:t>in this Article</w:t>
      </w:r>
      <w:r w:rsidRPr="007340D3">
        <w:rPr>
          <w:rFonts w:ascii="Arial" w:hAnsi="Arial" w:cs="Arial"/>
          <w:sz w:val="22"/>
          <w:szCs w:val="22"/>
          <w:lang w:val="en-GB"/>
        </w:rPr>
        <w:t xml:space="preserve"> referred to as "copyright work"</w:t>
      </w:r>
      <w:r>
        <w:rPr>
          <w:rFonts w:ascii="Arial" w:hAnsi="Arial" w:cs="Arial"/>
          <w:sz w:val="22"/>
          <w:szCs w:val="22"/>
          <w:lang w:val="en-GB"/>
        </w:rPr>
        <w:t xml:space="preserve"> or “work”</w:t>
      </w:r>
      <w:r w:rsidRPr="007340D3">
        <w:rPr>
          <w:rFonts w:ascii="Arial" w:hAnsi="Arial" w:cs="Arial"/>
          <w:sz w:val="22"/>
          <w:szCs w:val="22"/>
          <w:lang w:val="en-GB"/>
        </w:rPr>
        <w:t xml:space="preserve">), if the </w:t>
      </w:r>
      <w:r>
        <w:rPr>
          <w:rFonts w:ascii="Arial" w:hAnsi="Arial" w:cs="Arial"/>
          <w:sz w:val="22"/>
          <w:szCs w:val="22"/>
          <w:lang w:val="en-GB"/>
        </w:rPr>
        <w:t>Contractor</w:t>
      </w:r>
      <w:r w:rsidRPr="007340D3">
        <w:rPr>
          <w:rFonts w:ascii="Arial" w:hAnsi="Arial" w:cs="Arial"/>
          <w:sz w:val="22"/>
          <w:szCs w:val="22"/>
          <w:lang w:val="en-GB"/>
        </w:rPr>
        <w:t xml:space="preserve"> creates any within the scope of performance under this </w:t>
      </w:r>
      <w:r>
        <w:rPr>
          <w:rFonts w:ascii="Arial" w:hAnsi="Arial" w:cs="Arial"/>
          <w:sz w:val="22"/>
          <w:szCs w:val="22"/>
          <w:lang w:val="en-GB"/>
        </w:rPr>
        <w:t>Contract</w:t>
      </w:r>
      <w:r w:rsidRPr="007340D3">
        <w:rPr>
          <w:rFonts w:ascii="Arial" w:hAnsi="Arial" w:cs="Arial"/>
          <w:sz w:val="22"/>
          <w:szCs w:val="22"/>
          <w:lang w:val="en-GB"/>
        </w:rPr>
        <w:t>, which are wholly or partially subject to protection under Act No. 121/2000 Coll, on copyright, on rights related to copyright and on amendments to certain acts (Copyright Act), as amended,</w:t>
      </w:r>
      <w:r>
        <w:rPr>
          <w:rFonts w:ascii="Arial" w:hAnsi="Arial" w:cs="Arial"/>
          <w:sz w:val="22"/>
          <w:szCs w:val="22"/>
          <w:lang w:val="en-GB"/>
        </w:rPr>
        <w:t xml:space="preserve"> the</w:t>
      </w:r>
      <w:r w:rsidRPr="007340D3">
        <w:rPr>
          <w:rFonts w:ascii="Arial" w:hAnsi="Arial" w:cs="Arial"/>
          <w:sz w:val="22"/>
          <w:szCs w:val="22"/>
          <w:lang w:val="en-GB"/>
        </w:rPr>
        <w:t xml:space="preserve"> </w:t>
      </w:r>
      <w:r>
        <w:rPr>
          <w:rFonts w:ascii="Arial" w:hAnsi="Arial" w:cs="Arial"/>
          <w:sz w:val="22"/>
          <w:szCs w:val="22"/>
          <w:lang w:val="en-GB"/>
        </w:rPr>
        <w:t>Contractor</w:t>
      </w:r>
      <w:r w:rsidRPr="007340D3">
        <w:rPr>
          <w:rFonts w:ascii="Arial" w:hAnsi="Arial" w:cs="Arial"/>
          <w:sz w:val="22"/>
          <w:szCs w:val="22"/>
          <w:lang w:val="en-GB"/>
        </w:rPr>
        <w:t xml:space="preserve"> grants by this Contract to the Customer a non-exclusive licence, for the duration of the property rights to such work, in the territory of the Czech Republic and for all uses. The </w:t>
      </w:r>
      <w:r w:rsidR="00A076B5">
        <w:rPr>
          <w:rFonts w:ascii="Arial" w:hAnsi="Arial" w:cs="Arial"/>
          <w:sz w:val="22"/>
          <w:szCs w:val="22"/>
          <w:lang w:val="en-GB"/>
        </w:rPr>
        <w:t>licence fee</w:t>
      </w:r>
      <w:r w:rsidRPr="007340D3">
        <w:rPr>
          <w:rFonts w:ascii="Arial" w:hAnsi="Arial" w:cs="Arial"/>
          <w:sz w:val="22"/>
          <w:szCs w:val="22"/>
          <w:lang w:val="en-GB"/>
        </w:rPr>
        <w:t xml:space="preserve"> for this licence</w:t>
      </w:r>
      <w:r w:rsidR="00A076B5">
        <w:rPr>
          <w:rFonts w:ascii="Arial" w:hAnsi="Arial" w:cs="Arial"/>
          <w:sz w:val="22"/>
          <w:szCs w:val="22"/>
          <w:lang w:val="en-GB"/>
        </w:rPr>
        <w:t xml:space="preserve"> is a one-time and it</w:t>
      </w:r>
      <w:r w:rsidRPr="007340D3">
        <w:rPr>
          <w:rFonts w:ascii="Arial" w:hAnsi="Arial" w:cs="Arial"/>
          <w:sz w:val="22"/>
          <w:szCs w:val="22"/>
          <w:lang w:val="en-GB"/>
        </w:rPr>
        <w:t xml:space="preserve"> is included in the price </w:t>
      </w:r>
      <w:r w:rsidR="00F70C84">
        <w:rPr>
          <w:rFonts w:ascii="Arial" w:hAnsi="Arial" w:cs="Arial"/>
          <w:sz w:val="22"/>
          <w:szCs w:val="22"/>
          <w:lang w:val="en-GB"/>
        </w:rPr>
        <w:t>according to Article V Paragraph 1 hereof</w:t>
      </w:r>
      <w:r w:rsidRPr="007340D3">
        <w:rPr>
          <w:rFonts w:ascii="Arial" w:hAnsi="Arial" w:cs="Arial"/>
          <w:sz w:val="22"/>
          <w:szCs w:val="22"/>
          <w:lang w:val="en-GB"/>
        </w:rPr>
        <w:t>.</w:t>
      </w:r>
      <w:r w:rsidR="00A076B5">
        <w:rPr>
          <w:rFonts w:ascii="Arial" w:hAnsi="Arial" w:cs="Arial"/>
          <w:sz w:val="22"/>
          <w:szCs w:val="22"/>
          <w:lang w:val="en-GB"/>
        </w:rPr>
        <w:t xml:space="preserve"> This licence </w:t>
      </w:r>
      <w:r w:rsidR="00FF6C96">
        <w:rPr>
          <w:rFonts w:ascii="Arial" w:hAnsi="Arial" w:cs="Arial"/>
          <w:sz w:val="22"/>
          <w:szCs w:val="22"/>
          <w:lang w:val="en-GB"/>
        </w:rPr>
        <w:t>shall</w:t>
      </w:r>
      <w:r w:rsidR="00A076B5">
        <w:rPr>
          <w:rFonts w:ascii="Arial" w:hAnsi="Arial" w:cs="Arial"/>
          <w:sz w:val="22"/>
          <w:szCs w:val="22"/>
          <w:lang w:val="en-GB"/>
        </w:rPr>
        <w:t xml:space="preserve"> be granted to </w:t>
      </w:r>
      <w:r w:rsidR="00871C5D">
        <w:rPr>
          <w:rFonts w:ascii="Arial" w:hAnsi="Arial" w:cs="Arial"/>
          <w:sz w:val="22"/>
          <w:szCs w:val="22"/>
          <w:lang w:val="en-GB"/>
        </w:rPr>
        <w:t>Client</w:t>
      </w:r>
      <w:r w:rsidR="00A076B5">
        <w:rPr>
          <w:rFonts w:ascii="Arial" w:hAnsi="Arial" w:cs="Arial"/>
          <w:sz w:val="22"/>
          <w:szCs w:val="22"/>
          <w:lang w:val="en-GB"/>
        </w:rPr>
        <w:t xml:space="preserve"> after successful installation </w:t>
      </w:r>
      <w:r w:rsidR="00B750A5">
        <w:rPr>
          <w:rFonts w:ascii="Arial" w:hAnsi="Arial" w:cs="Arial"/>
          <w:sz w:val="22"/>
          <w:szCs w:val="22"/>
          <w:lang w:val="en-GB"/>
        </w:rPr>
        <w:t>(</w:t>
      </w:r>
      <w:proofErr w:type="gramStart"/>
      <w:r w:rsidR="00B750A5">
        <w:rPr>
          <w:rFonts w:ascii="Arial" w:hAnsi="Arial" w:cs="Arial"/>
          <w:sz w:val="22"/>
          <w:szCs w:val="22"/>
          <w:lang w:val="en-GB"/>
        </w:rPr>
        <w:t>i.e.</w:t>
      </w:r>
      <w:proofErr w:type="gramEnd"/>
      <w:r w:rsidR="00B750A5">
        <w:rPr>
          <w:rFonts w:ascii="Arial" w:hAnsi="Arial" w:cs="Arial"/>
          <w:sz w:val="22"/>
          <w:szCs w:val="22"/>
          <w:lang w:val="en-GB"/>
        </w:rPr>
        <w:t xml:space="preserve"> after signature of Installation protocol - Article IV Paragraph 2 hereof) </w:t>
      </w:r>
      <w:r w:rsidR="00A076B5">
        <w:rPr>
          <w:rFonts w:ascii="Arial" w:hAnsi="Arial" w:cs="Arial"/>
          <w:sz w:val="22"/>
          <w:szCs w:val="22"/>
          <w:lang w:val="en-GB"/>
        </w:rPr>
        <w:t>and</w:t>
      </w:r>
      <w:r w:rsidRPr="007340D3">
        <w:rPr>
          <w:rFonts w:ascii="Arial" w:hAnsi="Arial" w:cs="Arial"/>
          <w:sz w:val="22"/>
          <w:szCs w:val="22"/>
          <w:lang w:val="en-GB"/>
        </w:rPr>
        <w:t xml:space="preserve"> </w:t>
      </w:r>
      <w:r w:rsidR="00A076B5">
        <w:rPr>
          <w:rFonts w:ascii="Arial" w:hAnsi="Arial" w:cs="Arial"/>
          <w:sz w:val="22"/>
          <w:szCs w:val="22"/>
          <w:lang w:val="en-GB"/>
        </w:rPr>
        <w:t xml:space="preserve">payment of </w:t>
      </w:r>
      <w:r w:rsidR="00E21AB3">
        <w:rPr>
          <w:rFonts w:ascii="Arial" w:hAnsi="Arial" w:cs="Arial"/>
          <w:sz w:val="22"/>
          <w:szCs w:val="22"/>
          <w:lang w:val="en-GB"/>
        </w:rPr>
        <w:t>licence</w:t>
      </w:r>
      <w:r w:rsidR="00A076B5">
        <w:rPr>
          <w:rFonts w:ascii="Arial" w:hAnsi="Arial" w:cs="Arial"/>
          <w:sz w:val="22"/>
          <w:szCs w:val="22"/>
          <w:lang w:val="en-GB"/>
        </w:rPr>
        <w:t xml:space="preserve"> fee</w:t>
      </w:r>
      <w:r w:rsidR="00B750A5">
        <w:rPr>
          <w:rFonts w:ascii="Arial" w:hAnsi="Arial" w:cs="Arial"/>
          <w:sz w:val="22"/>
          <w:szCs w:val="22"/>
          <w:lang w:val="en-GB"/>
        </w:rPr>
        <w:t xml:space="preserve"> (i.e. after payment of total price which includes licence fee – Article V</w:t>
      </w:r>
      <w:r w:rsidR="00174456">
        <w:rPr>
          <w:rFonts w:ascii="Arial" w:hAnsi="Arial" w:cs="Arial"/>
          <w:sz w:val="22"/>
          <w:szCs w:val="22"/>
          <w:lang w:val="en-GB"/>
        </w:rPr>
        <w:t>I</w:t>
      </w:r>
      <w:r w:rsidR="00B750A5">
        <w:rPr>
          <w:rFonts w:ascii="Arial" w:hAnsi="Arial" w:cs="Arial"/>
          <w:sz w:val="22"/>
          <w:szCs w:val="22"/>
          <w:lang w:val="en-GB"/>
        </w:rPr>
        <w:t xml:space="preserve"> Paragraph 1 and Article V Paragraph 1 hereof)</w:t>
      </w:r>
      <w:r w:rsidR="004C7E71">
        <w:rPr>
          <w:rFonts w:ascii="Arial" w:hAnsi="Arial" w:cs="Arial"/>
          <w:sz w:val="22"/>
          <w:szCs w:val="22"/>
          <w:lang w:val="en-GB"/>
        </w:rPr>
        <w:t xml:space="preserve">. </w:t>
      </w:r>
      <w:r w:rsidR="004C7E71">
        <w:rPr>
          <w:rFonts w:ascii="Arial" w:hAnsi="Arial" w:cs="Arial"/>
          <w:color w:val="FF0000"/>
          <w:sz w:val="22"/>
          <w:szCs w:val="22"/>
          <w:lang w:val="en-GB"/>
        </w:rPr>
        <w:t>*P</w:t>
      </w:r>
      <w:r w:rsidR="00763E39">
        <w:rPr>
          <w:rFonts w:ascii="Arial" w:hAnsi="Arial" w:cs="Arial"/>
          <w:color w:val="FF0000"/>
          <w:sz w:val="22"/>
          <w:szCs w:val="22"/>
          <w:lang w:val="en-GB"/>
        </w:rPr>
        <w:t>MC</w:t>
      </w:r>
    </w:p>
    <w:p w14:paraId="23C8017A" w14:textId="02FDFE68" w:rsidR="007340D3" w:rsidRDefault="007340D3" w:rsidP="00EC63E2">
      <w:pPr>
        <w:numPr>
          <w:ilvl w:val="0"/>
          <w:numId w:val="13"/>
        </w:numPr>
        <w:suppressAutoHyphens w:val="0"/>
        <w:autoSpaceDN w:val="0"/>
        <w:adjustRightInd w:val="0"/>
        <w:spacing w:after="120"/>
        <w:jc w:val="both"/>
        <w:rPr>
          <w:rFonts w:ascii="Arial" w:hAnsi="Arial" w:cs="Arial"/>
          <w:sz w:val="22"/>
          <w:szCs w:val="22"/>
          <w:lang w:val="en-GB"/>
        </w:rPr>
      </w:pPr>
      <w:r w:rsidRPr="007340D3">
        <w:rPr>
          <w:rFonts w:ascii="Arial" w:hAnsi="Arial" w:cs="Arial"/>
          <w:sz w:val="22"/>
          <w:szCs w:val="22"/>
          <w:lang w:val="en-GB"/>
        </w:rPr>
        <w:t xml:space="preserve">The license conditions and terms </w:t>
      </w:r>
      <w:r w:rsidR="0048533E">
        <w:rPr>
          <w:rFonts w:ascii="Arial" w:hAnsi="Arial" w:cs="Arial"/>
          <w:sz w:val="22"/>
          <w:szCs w:val="22"/>
          <w:lang w:val="en-GB"/>
        </w:rPr>
        <w:t>shall</w:t>
      </w:r>
      <w:r w:rsidR="0048533E" w:rsidRPr="0048533E">
        <w:rPr>
          <w:rFonts w:ascii="Arial" w:hAnsi="Arial" w:cs="Arial"/>
          <w:sz w:val="22"/>
          <w:szCs w:val="22"/>
          <w:lang w:val="en-GB"/>
        </w:rPr>
        <w:t xml:space="preserve"> be </w:t>
      </w:r>
      <w:r w:rsidR="0048533E">
        <w:rPr>
          <w:rFonts w:ascii="Arial" w:hAnsi="Arial" w:cs="Arial"/>
          <w:sz w:val="22"/>
          <w:szCs w:val="22"/>
          <w:lang w:val="en-GB"/>
        </w:rPr>
        <w:t>handed over</w:t>
      </w:r>
      <w:r w:rsidR="0048533E" w:rsidRPr="0048533E">
        <w:rPr>
          <w:rFonts w:ascii="Arial" w:hAnsi="Arial" w:cs="Arial"/>
          <w:sz w:val="22"/>
          <w:szCs w:val="22"/>
          <w:lang w:val="en-GB"/>
        </w:rPr>
        <w:t xml:space="preserve"> to the </w:t>
      </w:r>
      <w:r w:rsidR="0048533E">
        <w:rPr>
          <w:rFonts w:ascii="Arial" w:hAnsi="Arial" w:cs="Arial"/>
          <w:sz w:val="22"/>
          <w:szCs w:val="22"/>
          <w:lang w:val="en-GB"/>
        </w:rPr>
        <w:t>B</w:t>
      </w:r>
      <w:r w:rsidR="0048533E" w:rsidRPr="0048533E">
        <w:rPr>
          <w:rFonts w:ascii="Arial" w:hAnsi="Arial" w:cs="Arial"/>
          <w:sz w:val="22"/>
          <w:szCs w:val="22"/>
          <w:lang w:val="en-GB"/>
        </w:rPr>
        <w:t>uyer in a suitable form</w:t>
      </w:r>
      <w:r w:rsidR="0048533E">
        <w:rPr>
          <w:rFonts w:ascii="Arial" w:hAnsi="Arial" w:cs="Arial"/>
          <w:sz w:val="22"/>
          <w:szCs w:val="22"/>
          <w:lang w:val="en-GB"/>
        </w:rPr>
        <w:t xml:space="preserve"> (</w:t>
      </w:r>
      <w:r w:rsidR="0048533E" w:rsidRPr="007D6609">
        <w:rPr>
          <w:rFonts w:ascii="Arial" w:hAnsi="Arial" w:cs="Arial"/>
          <w:sz w:val="22"/>
          <w:szCs w:val="22"/>
          <w:lang w:val="en-GB"/>
        </w:rPr>
        <w:t xml:space="preserve">dongle, </w:t>
      </w:r>
      <w:proofErr w:type="gramStart"/>
      <w:r w:rsidR="0048533E" w:rsidRPr="007D6609">
        <w:rPr>
          <w:rFonts w:ascii="Arial" w:hAnsi="Arial" w:cs="Arial"/>
          <w:sz w:val="22"/>
          <w:szCs w:val="22"/>
          <w:lang w:val="en-GB"/>
        </w:rPr>
        <w:t>CD's</w:t>
      </w:r>
      <w:proofErr w:type="gramEnd"/>
      <w:r w:rsidR="0048533E" w:rsidRPr="007D6609">
        <w:rPr>
          <w:rFonts w:ascii="Arial" w:hAnsi="Arial" w:cs="Arial"/>
          <w:sz w:val="22"/>
          <w:szCs w:val="22"/>
          <w:lang w:val="en-GB"/>
        </w:rPr>
        <w:t xml:space="preserve"> or other portable media</w:t>
      </w:r>
      <w:r w:rsidR="0048533E">
        <w:rPr>
          <w:rFonts w:ascii="Arial" w:hAnsi="Arial" w:cs="Arial"/>
          <w:sz w:val="22"/>
          <w:szCs w:val="22"/>
          <w:lang w:val="en-GB"/>
        </w:rPr>
        <w:t>)</w:t>
      </w:r>
      <w:r w:rsidR="0048533E" w:rsidRPr="0048533E">
        <w:rPr>
          <w:rFonts w:ascii="Arial" w:hAnsi="Arial" w:cs="Arial"/>
          <w:sz w:val="22"/>
          <w:szCs w:val="22"/>
          <w:lang w:val="en-GB"/>
        </w:rPr>
        <w:t xml:space="preserve">, this </w:t>
      </w:r>
      <w:r w:rsidR="0048533E">
        <w:rPr>
          <w:rFonts w:ascii="Arial" w:hAnsi="Arial" w:cs="Arial"/>
          <w:sz w:val="22"/>
          <w:szCs w:val="22"/>
          <w:lang w:val="en-GB"/>
        </w:rPr>
        <w:t>handover</w:t>
      </w:r>
      <w:r w:rsidR="0048533E" w:rsidRPr="0048533E">
        <w:rPr>
          <w:rFonts w:ascii="Arial" w:hAnsi="Arial" w:cs="Arial"/>
          <w:sz w:val="22"/>
          <w:szCs w:val="22"/>
          <w:lang w:val="en-GB"/>
        </w:rPr>
        <w:t xml:space="preserve"> will be ensured by the </w:t>
      </w:r>
      <w:r w:rsidR="0048533E">
        <w:rPr>
          <w:rFonts w:ascii="Arial" w:hAnsi="Arial" w:cs="Arial"/>
          <w:sz w:val="22"/>
          <w:szCs w:val="22"/>
          <w:lang w:val="en-GB"/>
        </w:rPr>
        <w:t>S</w:t>
      </w:r>
      <w:r w:rsidR="0048533E" w:rsidRPr="0048533E">
        <w:rPr>
          <w:rFonts w:ascii="Arial" w:hAnsi="Arial" w:cs="Arial"/>
          <w:sz w:val="22"/>
          <w:szCs w:val="22"/>
          <w:lang w:val="en-GB"/>
        </w:rPr>
        <w:t>eller</w:t>
      </w:r>
      <w:r w:rsidRPr="007340D3">
        <w:rPr>
          <w:rFonts w:ascii="Arial" w:hAnsi="Arial" w:cs="Arial"/>
          <w:sz w:val="22"/>
          <w:szCs w:val="22"/>
          <w:lang w:val="en-GB"/>
        </w:rPr>
        <w:t xml:space="preserve"> (</w:t>
      </w:r>
      <w:r>
        <w:rPr>
          <w:rFonts w:ascii="Arial" w:hAnsi="Arial" w:cs="Arial"/>
          <w:sz w:val="22"/>
          <w:szCs w:val="22"/>
          <w:lang w:val="en-GB"/>
        </w:rPr>
        <w:t>Article</w:t>
      </w:r>
      <w:r w:rsidRPr="007340D3">
        <w:rPr>
          <w:rFonts w:ascii="Arial" w:hAnsi="Arial" w:cs="Arial"/>
          <w:sz w:val="22"/>
          <w:szCs w:val="22"/>
          <w:lang w:val="en-GB"/>
        </w:rPr>
        <w:t xml:space="preserve"> </w:t>
      </w:r>
      <w:r w:rsidR="00C86BD9">
        <w:rPr>
          <w:rFonts w:ascii="Arial" w:hAnsi="Arial" w:cs="Arial"/>
          <w:sz w:val="22"/>
          <w:szCs w:val="22"/>
          <w:lang w:val="en-GB"/>
        </w:rPr>
        <w:t>I</w:t>
      </w:r>
      <w:r w:rsidRPr="007340D3">
        <w:rPr>
          <w:rFonts w:ascii="Arial" w:hAnsi="Arial" w:cs="Arial"/>
          <w:sz w:val="22"/>
          <w:szCs w:val="22"/>
          <w:lang w:val="en-GB"/>
        </w:rPr>
        <w:t xml:space="preserve">II </w:t>
      </w:r>
      <w:r>
        <w:rPr>
          <w:rFonts w:ascii="Arial" w:hAnsi="Arial" w:cs="Arial"/>
          <w:sz w:val="22"/>
          <w:szCs w:val="22"/>
          <w:lang w:val="en-GB"/>
        </w:rPr>
        <w:t>Paragraph</w:t>
      </w:r>
      <w:r w:rsidRPr="007340D3">
        <w:rPr>
          <w:rFonts w:ascii="Arial" w:hAnsi="Arial" w:cs="Arial"/>
          <w:sz w:val="22"/>
          <w:szCs w:val="22"/>
          <w:lang w:val="en-GB"/>
        </w:rPr>
        <w:t xml:space="preserve"> </w:t>
      </w:r>
      <w:r>
        <w:rPr>
          <w:rFonts w:ascii="Arial" w:hAnsi="Arial" w:cs="Arial"/>
          <w:sz w:val="22"/>
          <w:szCs w:val="22"/>
          <w:lang w:val="en-GB"/>
        </w:rPr>
        <w:t>2</w:t>
      </w:r>
      <w:r w:rsidRPr="007340D3">
        <w:rPr>
          <w:rFonts w:ascii="Arial" w:hAnsi="Arial" w:cs="Arial"/>
          <w:sz w:val="22"/>
          <w:szCs w:val="22"/>
          <w:lang w:val="en-GB"/>
        </w:rPr>
        <w:t xml:space="preserve"> </w:t>
      </w:r>
      <w:r>
        <w:rPr>
          <w:rFonts w:ascii="Arial" w:hAnsi="Arial" w:cs="Arial"/>
          <w:sz w:val="22"/>
          <w:szCs w:val="22"/>
          <w:lang w:val="en-GB"/>
        </w:rPr>
        <w:t>hereof</w:t>
      </w:r>
      <w:r w:rsidRPr="007340D3">
        <w:rPr>
          <w:rFonts w:ascii="Arial" w:hAnsi="Arial" w:cs="Arial"/>
          <w:sz w:val="22"/>
          <w:szCs w:val="22"/>
          <w:lang w:val="en-GB"/>
        </w:rPr>
        <w:t>).</w:t>
      </w:r>
    </w:p>
    <w:p w14:paraId="38F82A01" w14:textId="3F4FB895" w:rsidR="007340D3" w:rsidRDefault="007340D3" w:rsidP="00EC63E2">
      <w:pPr>
        <w:numPr>
          <w:ilvl w:val="0"/>
          <w:numId w:val="13"/>
        </w:numPr>
        <w:suppressAutoHyphens w:val="0"/>
        <w:autoSpaceDN w:val="0"/>
        <w:adjustRightInd w:val="0"/>
        <w:spacing w:after="120"/>
        <w:jc w:val="both"/>
        <w:rPr>
          <w:rFonts w:ascii="Arial" w:hAnsi="Arial" w:cs="Arial"/>
          <w:sz w:val="22"/>
          <w:szCs w:val="22"/>
          <w:lang w:val="en-GB"/>
        </w:rPr>
      </w:pPr>
      <w:r w:rsidRPr="007340D3">
        <w:rPr>
          <w:rFonts w:ascii="Arial" w:hAnsi="Arial" w:cs="Arial"/>
          <w:sz w:val="22"/>
          <w:szCs w:val="22"/>
          <w:lang w:val="en-GB"/>
        </w:rPr>
        <w:t xml:space="preserve">Restriction of the scope of the author's rights to </w:t>
      </w:r>
      <w:r w:rsidR="00C21959">
        <w:rPr>
          <w:rFonts w:ascii="Arial" w:hAnsi="Arial" w:cs="Arial"/>
          <w:sz w:val="22"/>
          <w:szCs w:val="22"/>
          <w:lang w:val="en-GB"/>
        </w:rPr>
        <w:t>SW</w:t>
      </w:r>
      <w:r w:rsidRPr="007340D3">
        <w:rPr>
          <w:rFonts w:ascii="Arial" w:hAnsi="Arial" w:cs="Arial"/>
          <w:sz w:val="22"/>
          <w:szCs w:val="22"/>
          <w:lang w:val="en-GB"/>
        </w:rPr>
        <w:t xml:space="preserve"> is regulated by the provision of section 66 of the Copyright Act.</w:t>
      </w:r>
    </w:p>
    <w:p w14:paraId="35291DB1" w14:textId="33510F5E" w:rsidR="007340D3" w:rsidRPr="007340D3" w:rsidRDefault="007340D3" w:rsidP="00EC63E2">
      <w:pPr>
        <w:numPr>
          <w:ilvl w:val="0"/>
          <w:numId w:val="13"/>
        </w:numPr>
        <w:suppressAutoHyphens w:val="0"/>
        <w:autoSpaceDN w:val="0"/>
        <w:adjustRightInd w:val="0"/>
        <w:spacing w:after="120"/>
        <w:jc w:val="both"/>
        <w:rPr>
          <w:rFonts w:ascii="Arial" w:hAnsi="Arial" w:cs="Arial"/>
          <w:sz w:val="22"/>
          <w:szCs w:val="22"/>
          <w:lang w:val="en-GB"/>
        </w:rPr>
      </w:pPr>
      <w:r w:rsidRPr="007340D3">
        <w:rPr>
          <w:rFonts w:ascii="Arial" w:hAnsi="Arial" w:cs="Arial"/>
          <w:sz w:val="22"/>
          <w:szCs w:val="22"/>
          <w:lang w:val="en-GB"/>
        </w:rPr>
        <w:t xml:space="preserve">The </w:t>
      </w:r>
      <w:r w:rsidR="00C21959">
        <w:rPr>
          <w:rFonts w:ascii="Arial" w:hAnsi="Arial" w:cs="Arial"/>
          <w:sz w:val="22"/>
          <w:szCs w:val="22"/>
          <w:lang w:val="en-GB"/>
        </w:rPr>
        <w:t>Contractor</w:t>
      </w:r>
      <w:r w:rsidRPr="007340D3">
        <w:rPr>
          <w:rFonts w:ascii="Arial" w:hAnsi="Arial" w:cs="Arial"/>
          <w:sz w:val="22"/>
          <w:szCs w:val="22"/>
          <w:lang w:val="en-GB"/>
        </w:rPr>
        <w:t xml:space="preserve"> hereby represents that the </w:t>
      </w:r>
      <w:r w:rsidR="00C21959">
        <w:rPr>
          <w:rFonts w:ascii="Arial" w:hAnsi="Arial" w:cs="Arial"/>
          <w:sz w:val="22"/>
          <w:szCs w:val="22"/>
          <w:lang w:val="en-GB"/>
        </w:rPr>
        <w:t>Contractor</w:t>
      </w:r>
      <w:r w:rsidRPr="007340D3">
        <w:rPr>
          <w:rFonts w:ascii="Arial" w:hAnsi="Arial" w:cs="Arial"/>
          <w:sz w:val="22"/>
          <w:szCs w:val="22"/>
          <w:lang w:val="en-GB"/>
        </w:rPr>
        <w:t xml:space="preserve"> is not aware of any legal defects of S</w:t>
      </w:r>
      <w:r w:rsidR="00C21959">
        <w:rPr>
          <w:rFonts w:ascii="Arial" w:hAnsi="Arial" w:cs="Arial"/>
          <w:sz w:val="22"/>
          <w:szCs w:val="22"/>
          <w:lang w:val="en-GB"/>
        </w:rPr>
        <w:t>W</w:t>
      </w:r>
      <w:r w:rsidRPr="007340D3">
        <w:rPr>
          <w:rFonts w:ascii="Arial" w:hAnsi="Arial" w:cs="Arial"/>
          <w:sz w:val="22"/>
          <w:szCs w:val="22"/>
          <w:lang w:val="en-GB"/>
        </w:rPr>
        <w:t xml:space="preserve"> and that the </w:t>
      </w:r>
      <w:r w:rsidR="00C21959">
        <w:rPr>
          <w:rFonts w:ascii="Arial" w:hAnsi="Arial" w:cs="Arial"/>
          <w:sz w:val="22"/>
          <w:szCs w:val="22"/>
          <w:lang w:val="en-GB"/>
        </w:rPr>
        <w:t>Contractor</w:t>
      </w:r>
      <w:r w:rsidRPr="007340D3">
        <w:rPr>
          <w:rFonts w:ascii="Arial" w:hAnsi="Arial" w:cs="Arial"/>
          <w:sz w:val="22"/>
          <w:szCs w:val="22"/>
          <w:lang w:val="en-GB"/>
        </w:rPr>
        <w:t xml:space="preserve"> is authorized to </w:t>
      </w:r>
      <w:r w:rsidR="00C21959">
        <w:rPr>
          <w:rFonts w:ascii="Arial" w:hAnsi="Arial" w:cs="Arial"/>
          <w:sz w:val="22"/>
          <w:szCs w:val="22"/>
          <w:lang w:val="en-GB"/>
        </w:rPr>
        <w:t>provide</w:t>
      </w:r>
      <w:r w:rsidRPr="007340D3">
        <w:rPr>
          <w:rFonts w:ascii="Arial" w:hAnsi="Arial" w:cs="Arial"/>
          <w:sz w:val="22"/>
          <w:szCs w:val="22"/>
          <w:lang w:val="en-GB"/>
        </w:rPr>
        <w:t xml:space="preserve"> licenses to S</w:t>
      </w:r>
      <w:r w:rsidR="00C21959">
        <w:rPr>
          <w:rFonts w:ascii="Arial" w:hAnsi="Arial" w:cs="Arial"/>
          <w:sz w:val="22"/>
          <w:szCs w:val="22"/>
          <w:lang w:val="en-GB"/>
        </w:rPr>
        <w:t>W</w:t>
      </w:r>
      <w:r w:rsidRPr="007340D3">
        <w:rPr>
          <w:rFonts w:ascii="Arial" w:hAnsi="Arial" w:cs="Arial"/>
          <w:sz w:val="22"/>
          <w:szCs w:val="22"/>
          <w:lang w:val="en-GB"/>
        </w:rPr>
        <w:t xml:space="preserve"> and </w:t>
      </w:r>
      <w:r w:rsidR="00C21959">
        <w:rPr>
          <w:rFonts w:ascii="Arial" w:hAnsi="Arial" w:cs="Arial"/>
          <w:sz w:val="22"/>
          <w:szCs w:val="22"/>
          <w:lang w:val="en-GB"/>
        </w:rPr>
        <w:t>conclude</w:t>
      </w:r>
      <w:r w:rsidRPr="007340D3">
        <w:rPr>
          <w:rFonts w:ascii="Arial" w:hAnsi="Arial" w:cs="Arial"/>
          <w:sz w:val="22"/>
          <w:szCs w:val="22"/>
          <w:lang w:val="en-GB"/>
        </w:rPr>
        <w:t xml:space="preserve"> this Contract.</w:t>
      </w:r>
    </w:p>
    <w:p w14:paraId="7B65E09F" w14:textId="77777777" w:rsidR="0036520C" w:rsidRPr="00734C9A" w:rsidRDefault="0036520C" w:rsidP="0036520C">
      <w:pPr>
        <w:rPr>
          <w:rFonts w:ascii="Arial" w:hAnsi="Arial" w:cs="Arial"/>
          <w:b/>
          <w:sz w:val="22"/>
          <w:szCs w:val="22"/>
          <w:u w:val="single"/>
          <w:lang w:val="en-GB"/>
        </w:rPr>
      </w:pPr>
    </w:p>
    <w:p w14:paraId="0E674114" w14:textId="7B29CDF4" w:rsidR="0036520C" w:rsidRPr="00985DC5" w:rsidRDefault="000700D0" w:rsidP="0036520C">
      <w:pPr>
        <w:jc w:val="center"/>
        <w:rPr>
          <w:rFonts w:ascii="Arial" w:hAnsi="Arial" w:cs="Arial"/>
          <w:b/>
          <w:sz w:val="22"/>
          <w:szCs w:val="22"/>
          <w:lang w:val="en-GB"/>
        </w:rPr>
      </w:pPr>
      <w:r w:rsidRPr="00985DC5">
        <w:rPr>
          <w:rFonts w:ascii="Arial" w:hAnsi="Arial" w:cs="Arial"/>
          <w:b/>
          <w:sz w:val="22"/>
          <w:szCs w:val="22"/>
          <w:lang w:val="en-GB"/>
        </w:rPr>
        <w:t>I</w:t>
      </w:r>
      <w:r w:rsidR="0036520C" w:rsidRPr="00985DC5">
        <w:rPr>
          <w:rFonts w:ascii="Arial" w:hAnsi="Arial" w:cs="Arial"/>
          <w:b/>
          <w:sz w:val="22"/>
          <w:szCs w:val="22"/>
          <w:lang w:val="en-GB"/>
        </w:rPr>
        <w:t xml:space="preserve">X. </w:t>
      </w:r>
      <w:r w:rsidR="00992397" w:rsidRPr="00985DC5">
        <w:rPr>
          <w:rFonts w:ascii="Arial" w:hAnsi="Arial" w:cs="Arial"/>
          <w:b/>
          <w:sz w:val="22"/>
          <w:szCs w:val="22"/>
          <w:lang w:val="en-GB"/>
        </w:rPr>
        <w:t>PARTIES' ASSISTANCE</w:t>
      </w:r>
      <w:r w:rsidR="00E875BA">
        <w:rPr>
          <w:rFonts w:ascii="Arial" w:hAnsi="Arial" w:cs="Arial"/>
          <w:b/>
          <w:sz w:val="22"/>
          <w:szCs w:val="22"/>
          <w:lang w:val="en-GB"/>
        </w:rPr>
        <w:t>, OTHER PROVISIONS</w:t>
      </w:r>
    </w:p>
    <w:p w14:paraId="2A3865C6" w14:textId="77777777" w:rsidR="0036520C" w:rsidRPr="00985DC5" w:rsidRDefault="0036520C" w:rsidP="0036520C">
      <w:pPr>
        <w:rPr>
          <w:rFonts w:ascii="Arial" w:hAnsi="Arial" w:cs="Arial"/>
          <w:b/>
          <w:sz w:val="22"/>
          <w:szCs w:val="22"/>
          <w:u w:val="single"/>
          <w:lang w:val="en-GB"/>
        </w:rPr>
      </w:pPr>
    </w:p>
    <w:p w14:paraId="2EE65F51" w14:textId="702D701F" w:rsidR="00D27AF5" w:rsidRPr="00985DC5" w:rsidRDefault="00D27AF5" w:rsidP="00EC63E2">
      <w:pPr>
        <w:numPr>
          <w:ilvl w:val="0"/>
          <w:numId w:val="14"/>
        </w:numPr>
        <w:suppressAutoHyphens w:val="0"/>
        <w:autoSpaceDN w:val="0"/>
        <w:adjustRightInd w:val="0"/>
        <w:spacing w:after="120"/>
        <w:jc w:val="both"/>
        <w:rPr>
          <w:rFonts w:ascii="Arial" w:hAnsi="Arial" w:cs="Arial"/>
          <w:sz w:val="22"/>
          <w:szCs w:val="22"/>
          <w:lang w:val="en-GB"/>
        </w:rPr>
      </w:pPr>
      <w:r w:rsidRPr="00985DC5">
        <w:rPr>
          <w:rFonts w:ascii="Arial" w:hAnsi="Arial" w:cs="Arial"/>
          <w:sz w:val="22"/>
          <w:szCs w:val="22"/>
          <w:lang w:val="en-GB"/>
        </w:rPr>
        <w:t xml:space="preserve">For proper performance of the subject-matter of this </w:t>
      </w:r>
      <w:r w:rsidR="007D6C4D" w:rsidRPr="00985DC5">
        <w:rPr>
          <w:rFonts w:ascii="Arial" w:hAnsi="Arial" w:cs="Arial"/>
          <w:sz w:val="22"/>
          <w:szCs w:val="22"/>
          <w:lang w:val="en-GB"/>
        </w:rPr>
        <w:t>Contract</w:t>
      </w:r>
      <w:r w:rsidRPr="00985DC5">
        <w:rPr>
          <w:rFonts w:ascii="Arial" w:hAnsi="Arial" w:cs="Arial"/>
          <w:sz w:val="22"/>
          <w:szCs w:val="22"/>
          <w:lang w:val="en-GB"/>
        </w:rPr>
        <w:t xml:space="preserve">, the </w:t>
      </w:r>
      <w:r w:rsidR="007D6C4D" w:rsidRPr="00985DC5">
        <w:rPr>
          <w:rFonts w:ascii="Arial" w:hAnsi="Arial" w:cs="Arial"/>
          <w:sz w:val="22"/>
          <w:szCs w:val="22"/>
          <w:lang w:val="en-GB"/>
        </w:rPr>
        <w:t>Client</w:t>
      </w:r>
      <w:r w:rsidRPr="00985DC5">
        <w:rPr>
          <w:rFonts w:ascii="Arial" w:hAnsi="Arial" w:cs="Arial"/>
          <w:sz w:val="22"/>
          <w:szCs w:val="22"/>
          <w:lang w:val="en-GB"/>
        </w:rPr>
        <w:t xml:space="preserve"> shall ensure for 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 especially the following:</w:t>
      </w:r>
    </w:p>
    <w:p w14:paraId="21CE023C" w14:textId="77A955A3" w:rsidR="00D27AF5" w:rsidRPr="00985DC5" w:rsidRDefault="00D27AF5" w:rsidP="00D27AF5">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a) Entry for 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's employees to the </w:t>
      </w:r>
      <w:r w:rsidR="007D6C4D" w:rsidRPr="00985DC5">
        <w:rPr>
          <w:rFonts w:ascii="Arial" w:hAnsi="Arial" w:cs="Arial"/>
          <w:sz w:val="22"/>
          <w:szCs w:val="22"/>
          <w:lang w:val="en-GB"/>
        </w:rPr>
        <w:t>Client</w:t>
      </w:r>
      <w:r w:rsidRPr="00985DC5">
        <w:rPr>
          <w:rFonts w:ascii="Arial" w:hAnsi="Arial" w:cs="Arial"/>
          <w:sz w:val="22"/>
          <w:szCs w:val="22"/>
          <w:lang w:val="en-GB"/>
        </w:rPr>
        <w:t xml:space="preserve">'s building at the time required for the </w:t>
      </w:r>
      <w:r w:rsidR="00EA63E8">
        <w:rPr>
          <w:rFonts w:ascii="Arial" w:hAnsi="Arial" w:cs="Arial"/>
          <w:sz w:val="22"/>
          <w:szCs w:val="22"/>
          <w:lang w:val="en-GB"/>
        </w:rPr>
        <w:t>performing the subject-matter</w:t>
      </w:r>
      <w:r w:rsidRPr="00985DC5">
        <w:rPr>
          <w:rFonts w:ascii="Arial" w:hAnsi="Arial" w:cs="Arial"/>
          <w:sz w:val="22"/>
          <w:szCs w:val="22"/>
          <w:lang w:val="en-GB"/>
        </w:rPr>
        <w:t xml:space="preserve"> under this </w:t>
      </w:r>
      <w:r w:rsidR="007D6C4D" w:rsidRPr="00985DC5">
        <w:rPr>
          <w:rFonts w:ascii="Arial" w:hAnsi="Arial" w:cs="Arial"/>
          <w:sz w:val="22"/>
          <w:szCs w:val="22"/>
          <w:lang w:val="en-GB"/>
        </w:rPr>
        <w:t>Contract</w:t>
      </w:r>
      <w:r w:rsidRPr="00985DC5">
        <w:rPr>
          <w:rFonts w:ascii="Arial" w:hAnsi="Arial" w:cs="Arial"/>
          <w:sz w:val="22"/>
          <w:szCs w:val="22"/>
          <w:lang w:val="en-GB"/>
        </w:rPr>
        <w:t xml:space="preserve">, </w:t>
      </w:r>
      <w:proofErr w:type="gramStart"/>
      <w:r w:rsidRPr="00985DC5">
        <w:rPr>
          <w:rFonts w:ascii="Arial" w:hAnsi="Arial" w:cs="Arial"/>
          <w:sz w:val="22"/>
          <w:szCs w:val="22"/>
          <w:lang w:val="en-GB"/>
        </w:rPr>
        <w:t>i.e.</w:t>
      </w:r>
      <w:proofErr w:type="gramEnd"/>
      <w:r w:rsidRPr="00985DC5">
        <w:rPr>
          <w:rFonts w:ascii="Arial" w:hAnsi="Arial" w:cs="Arial"/>
          <w:sz w:val="22"/>
          <w:szCs w:val="22"/>
          <w:lang w:val="en-GB"/>
        </w:rPr>
        <w:t xml:space="preserve"> also past working hours;</w:t>
      </w:r>
    </w:p>
    <w:p w14:paraId="77387FCD" w14:textId="3DE0F2FB" w:rsidR="00D27AF5" w:rsidRPr="00985DC5" w:rsidRDefault="00D27AF5" w:rsidP="00D27AF5">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b) Access for 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's employees to the workstation for the purpose of Servicing, to communication devices and power </w:t>
      </w:r>
      <w:proofErr w:type="gramStart"/>
      <w:r w:rsidRPr="00985DC5">
        <w:rPr>
          <w:rFonts w:ascii="Arial" w:hAnsi="Arial" w:cs="Arial"/>
          <w:sz w:val="22"/>
          <w:szCs w:val="22"/>
          <w:lang w:val="en-GB"/>
        </w:rPr>
        <w:t>supply;</w:t>
      </w:r>
      <w:proofErr w:type="gramEnd"/>
    </w:p>
    <w:p w14:paraId="72717F20" w14:textId="3BCDFE46" w:rsidR="00D27AF5" w:rsidRPr="00985DC5" w:rsidRDefault="00D27AF5" w:rsidP="00D27AF5">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c) Instruction of 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's employees as regards protection and security measures in the </w:t>
      </w:r>
      <w:r w:rsidR="007D6C4D" w:rsidRPr="00985DC5">
        <w:rPr>
          <w:rFonts w:ascii="Arial" w:hAnsi="Arial" w:cs="Arial"/>
          <w:sz w:val="22"/>
          <w:szCs w:val="22"/>
          <w:lang w:val="en-GB"/>
        </w:rPr>
        <w:t>Client</w:t>
      </w:r>
      <w:r w:rsidRPr="00985DC5">
        <w:rPr>
          <w:rFonts w:ascii="Arial" w:hAnsi="Arial" w:cs="Arial"/>
          <w:sz w:val="22"/>
          <w:szCs w:val="22"/>
          <w:lang w:val="en-GB"/>
        </w:rPr>
        <w:t>'s building.</w:t>
      </w:r>
    </w:p>
    <w:p w14:paraId="079DC474" w14:textId="7092542D" w:rsidR="00D27AF5" w:rsidRPr="00985DC5" w:rsidRDefault="00D27AF5" w:rsidP="00EC63E2">
      <w:pPr>
        <w:numPr>
          <w:ilvl w:val="0"/>
          <w:numId w:val="14"/>
        </w:numPr>
        <w:suppressAutoHyphens w:val="0"/>
        <w:autoSpaceDN w:val="0"/>
        <w:adjustRightInd w:val="0"/>
        <w:spacing w:after="120"/>
        <w:jc w:val="both"/>
        <w:rPr>
          <w:rFonts w:ascii="Arial" w:hAnsi="Arial" w:cs="Arial"/>
          <w:sz w:val="22"/>
          <w:szCs w:val="22"/>
          <w:lang w:val="en-GB"/>
        </w:rPr>
      </w:pPr>
      <w:r w:rsidRPr="00985DC5">
        <w:rPr>
          <w:rFonts w:ascii="Arial" w:hAnsi="Arial" w:cs="Arial"/>
          <w:sz w:val="22"/>
          <w:szCs w:val="22"/>
          <w:lang w:val="en-GB"/>
        </w:rPr>
        <w:t xml:space="preserve">The </w:t>
      </w:r>
      <w:r w:rsidR="007D6C4D" w:rsidRPr="00985DC5">
        <w:rPr>
          <w:rFonts w:ascii="Arial" w:hAnsi="Arial" w:cs="Arial"/>
          <w:sz w:val="22"/>
          <w:szCs w:val="22"/>
          <w:lang w:val="en-GB"/>
        </w:rPr>
        <w:t>Contractor</w:t>
      </w:r>
      <w:r w:rsidRPr="00985DC5">
        <w:rPr>
          <w:rFonts w:ascii="Arial" w:hAnsi="Arial" w:cs="Arial"/>
          <w:sz w:val="22"/>
          <w:szCs w:val="22"/>
          <w:lang w:val="en-GB"/>
        </w:rPr>
        <w:t xml:space="preserve"> shall </w:t>
      </w:r>
      <w:r w:rsidR="00C6496D">
        <w:rPr>
          <w:rFonts w:ascii="Arial" w:hAnsi="Arial" w:cs="Arial"/>
          <w:sz w:val="22"/>
          <w:szCs w:val="22"/>
          <w:lang w:val="en-GB"/>
        </w:rPr>
        <w:t>ensure</w:t>
      </w:r>
      <w:r w:rsidRPr="00985DC5">
        <w:rPr>
          <w:rFonts w:ascii="Arial" w:hAnsi="Arial" w:cs="Arial"/>
          <w:sz w:val="22"/>
          <w:szCs w:val="22"/>
          <w:lang w:val="en-GB"/>
        </w:rPr>
        <w:t xml:space="preserve"> to that its employees </w:t>
      </w:r>
      <w:r w:rsidR="00407376">
        <w:rPr>
          <w:rFonts w:ascii="Arial" w:hAnsi="Arial" w:cs="Arial"/>
          <w:sz w:val="22"/>
          <w:szCs w:val="22"/>
          <w:lang w:val="en-GB"/>
        </w:rPr>
        <w:t>performing</w:t>
      </w:r>
      <w:r w:rsidRPr="00985DC5">
        <w:rPr>
          <w:rFonts w:ascii="Arial" w:hAnsi="Arial" w:cs="Arial"/>
          <w:sz w:val="22"/>
          <w:szCs w:val="22"/>
          <w:lang w:val="en-GB"/>
        </w:rPr>
        <w:t xml:space="preserve"> service support at the place of installation have valid business cards and produce them along with their valid passports for review by the </w:t>
      </w:r>
      <w:r w:rsidR="007D6C4D" w:rsidRPr="00985DC5">
        <w:rPr>
          <w:rFonts w:ascii="Arial" w:hAnsi="Arial" w:cs="Arial"/>
          <w:sz w:val="22"/>
          <w:szCs w:val="22"/>
          <w:lang w:val="en-GB"/>
        </w:rPr>
        <w:t>Client</w:t>
      </w:r>
      <w:r w:rsidRPr="00985DC5">
        <w:rPr>
          <w:rFonts w:ascii="Arial" w:hAnsi="Arial" w:cs="Arial"/>
          <w:sz w:val="22"/>
          <w:szCs w:val="22"/>
          <w:lang w:val="en-GB"/>
        </w:rPr>
        <w:t>.</w:t>
      </w:r>
    </w:p>
    <w:p w14:paraId="746EB0F2" w14:textId="31F5AD17" w:rsidR="004C0498" w:rsidRPr="00985DC5" w:rsidRDefault="004C0498" w:rsidP="00EC63E2">
      <w:pPr>
        <w:numPr>
          <w:ilvl w:val="0"/>
          <w:numId w:val="14"/>
        </w:numPr>
        <w:suppressAutoHyphens w:val="0"/>
        <w:autoSpaceDN w:val="0"/>
        <w:adjustRightInd w:val="0"/>
        <w:spacing w:after="120"/>
        <w:jc w:val="both"/>
        <w:rPr>
          <w:rFonts w:ascii="Arial" w:hAnsi="Arial" w:cs="Arial"/>
          <w:sz w:val="22"/>
          <w:szCs w:val="22"/>
          <w:lang w:val="en-GB"/>
        </w:rPr>
      </w:pPr>
      <w:r w:rsidRPr="00985DC5">
        <w:rPr>
          <w:rFonts w:ascii="Arial" w:hAnsi="Arial" w:cs="Arial"/>
          <w:sz w:val="22"/>
          <w:szCs w:val="22"/>
          <w:lang w:val="en-GB"/>
        </w:rPr>
        <w:t xml:space="preserve">The </w:t>
      </w:r>
      <w:r w:rsidR="007D6C4D" w:rsidRPr="00985DC5">
        <w:rPr>
          <w:rFonts w:ascii="Arial" w:hAnsi="Arial" w:cs="Arial"/>
          <w:sz w:val="22"/>
          <w:szCs w:val="22"/>
          <w:lang w:val="en-GB"/>
        </w:rPr>
        <w:t>Contractor</w:t>
      </w:r>
      <w:r w:rsidRPr="00985DC5">
        <w:rPr>
          <w:rFonts w:ascii="Arial" w:hAnsi="Arial" w:cs="Arial"/>
          <w:sz w:val="22"/>
          <w:szCs w:val="22"/>
          <w:lang w:val="en-GB"/>
        </w:rPr>
        <w:t>'s employees especially:</w:t>
      </w:r>
    </w:p>
    <w:p w14:paraId="23BF0785" w14:textId="6137D999" w:rsidR="004C0498" w:rsidRPr="00985DC5" w:rsidRDefault="004C0498" w:rsidP="004C0498">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lastRenderedPageBreak/>
        <w:t xml:space="preserve">a) May enter only those rooms in the </w:t>
      </w:r>
      <w:r w:rsidR="007D6C4D" w:rsidRPr="00985DC5">
        <w:rPr>
          <w:rFonts w:ascii="Arial" w:hAnsi="Arial" w:cs="Arial"/>
          <w:sz w:val="22"/>
          <w:szCs w:val="22"/>
          <w:lang w:val="en-GB"/>
        </w:rPr>
        <w:t>Client</w:t>
      </w:r>
      <w:r w:rsidRPr="00985DC5">
        <w:rPr>
          <w:rFonts w:ascii="Arial" w:hAnsi="Arial" w:cs="Arial"/>
          <w:sz w:val="22"/>
          <w:szCs w:val="22"/>
          <w:lang w:val="en-GB"/>
        </w:rPr>
        <w:t xml:space="preserve">'s building as determined between the representatives of both Parties for factual and technical </w:t>
      </w:r>
      <w:proofErr w:type="gramStart"/>
      <w:r w:rsidRPr="00985DC5">
        <w:rPr>
          <w:rFonts w:ascii="Arial" w:hAnsi="Arial" w:cs="Arial"/>
          <w:sz w:val="22"/>
          <w:szCs w:val="22"/>
          <w:lang w:val="en-GB"/>
        </w:rPr>
        <w:t>matters;</w:t>
      </w:r>
      <w:proofErr w:type="gramEnd"/>
    </w:p>
    <w:p w14:paraId="72904A63" w14:textId="3EAEC1A8" w:rsidR="004C0498" w:rsidRPr="00985DC5" w:rsidRDefault="004C0498" w:rsidP="004C0498">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b) Are obliged to have on them or wear in a visible way cards for entry to the </w:t>
      </w:r>
      <w:r w:rsidR="007D6C4D" w:rsidRPr="00985DC5">
        <w:rPr>
          <w:rFonts w:ascii="Arial" w:hAnsi="Arial" w:cs="Arial"/>
          <w:sz w:val="22"/>
          <w:szCs w:val="22"/>
          <w:lang w:val="en-GB"/>
        </w:rPr>
        <w:t>Client</w:t>
      </w:r>
      <w:r w:rsidRPr="00985DC5">
        <w:rPr>
          <w:rFonts w:ascii="Arial" w:hAnsi="Arial" w:cs="Arial"/>
          <w:sz w:val="22"/>
          <w:szCs w:val="22"/>
          <w:lang w:val="en-GB"/>
        </w:rPr>
        <w:t xml:space="preserve">'s </w:t>
      </w:r>
      <w:proofErr w:type="gramStart"/>
      <w:r w:rsidRPr="00985DC5">
        <w:rPr>
          <w:rFonts w:ascii="Arial" w:hAnsi="Arial" w:cs="Arial"/>
          <w:sz w:val="22"/>
          <w:szCs w:val="22"/>
          <w:lang w:val="en-GB"/>
        </w:rPr>
        <w:t>building;</w:t>
      </w:r>
      <w:proofErr w:type="gramEnd"/>
    </w:p>
    <w:p w14:paraId="2482A656" w14:textId="77777777" w:rsidR="004C0498" w:rsidRPr="00985DC5" w:rsidRDefault="004C0498" w:rsidP="004C0498">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c) Shall not bring out any data pertaining to production, either on data media, or in a written </w:t>
      </w:r>
      <w:proofErr w:type="gramStart"/>
      <w:r w:rsidRPr="00985DC5">
        <w:rPr>
          <w:rFonts w:ascii="Arial" w:hAnsi="Arial" w:cs="Arial"/>
          <w:sz w:val="22"/>
          <w:szCs w:val="22"/>
          <w:lang w:val="en-GB"/>
        </w:rPr>
        <w:t>form;</w:t>
      </w:r>
      <w:proofErr w:type="gramEnd"/>
    </w:p>
    <w:p w14:paraId="5FE7AF42" w14:textId="5586EB59" w:rsidR="004C0498" w:rsidRPr="00985DC5" w:rsidRDefault="004C0498" w:rsidP="004C0498">
      <w:pPr>
        <w:suppressAutoHyphens w:val="0"/>
        <w:autoSpaceDN w:val="0"/>
        <w:adjustRightInd w:val="0"/>
        <w:spacing w:after="120"/>
        <w:ind w:left="360"/>
        <w:jc w:val="both"/>
        <w:rPr>
          <w:rFonts w:ascii="Arial" w:hAnsi="Arial" w:cs="Arial"/>
          <w:sz w:val="22"/>
          <w:szCs w:val="22"/>
          <w:lang w:val="en-GB"/>
        </w:rPr>
      </w:pPr>
      <w:r w:rsidRPr="00985DC5">
        <w:rPr>
          <w:rFonts w:ascii="Arial" w:hAnsi="Arial" w:cs="Arial"/>
          <w:sz w:val="22"/>
          <w:szCs w:val="22"/>
          <w:lang w:val="en-GB"/>
        </w:rPr>
        <w:t xml:space="preserve">d) Shall observe </w:t>
      </w:r>
      <w:proofErr w:type="gramStart"/>
      <w:r w:rsidRPr="00985DC5">
        <w:rPr>
          <w:rFonts w:ascii="Arial" w:hAnsi="Arial" w:cs="Arial"/>
          <w:sz w:val="22"/>
          <w:szCs w:val="22"/>
          <w:lang w:val="en-GB"/>
        </w:rPr>
        <w:t>any and all</w:t>
      </w:r>
      <w:proofErr w:type="gramEnd"/>
      <w:r w:rsidRPr="00985DC5">
        <w:rPr>
          <w:rFonts w:ascii="Arial" w:hAnsi="Arial" w:cs="Arial"/>
          <w:sz w:val="22"/>
          <w:szCs w:val="22"/>
          <w:lang w:val="en-GB"/>
        </w:rPr>
        <w:t xml:space="preserve"> legal regulations and the </w:t>
      </w:r>
      <w:r w:rsidR="007D6C4D" w:rsidRPr="00985DC5">
        <w:rPr>
          <w:rFonts w:ascii="Arial" w:hAnsi="Arial" w:cs="Arial"/>
          <w:sz w:val="22"/>
          <w:szCs w:val="22"/>
          <w:lang w:val="en-GB"/>
        </w:rPr>
        <w:t>Client</w:t>
      </w:r>
      <w:r w:rsidRPr="00985DC5">
        <w:rPr>
          <w:rFonts w:ascii="Arial" w:hAnsi="Arial" w:cs="Arial"/>
          <w:sz w:val="22"/>
          <w:szCs w:val="22"/>
          <w:lang w:val="en-GB"/>
        </w:rPr>
        <w:t>'s internal guidelines and regulations in case they were informed about them,</w:t>
      </w:r>
    </w:p>
    <w:p w14:paraId="193719AE" w14:textId="77777777" w:rsidR="002200D4" w:rsidRPr="00556297" w:rsidRDefault="002200D4" w:rsidP="00EC63E2">
      <w:pPr>
        <w:pStyle w:val="Prohlen"/>
        <w:numPr>
          <w:ilvl w:val="0"/>
          <w:numId w:val="14"/>
        </w:numPr>
        <w:spacing w:after="120"/>
        <w:jc w:val="both"/>
        <w:rPr>
          <w:rFonts w:ascii="Arial" w:hAnsi="Arial" w:cs="Arial"/>
          <w:b w:val="0"/>
          <w:color w:val="000000" w:themeColor="text1"/>
          <w:sz w:val="22"/>
          <w:szCs w:val="22"/>
        </w:rPr>
      </w:pP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entitled</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perform</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or</w:t>
      </w:r>
      <w:proofErr w:type="spellEnd"/>
      <w:r w:rsidRPr="00556297">
        <w:rPr>
          <w:rFonts w:ascii="Arial" w:hAnsi="Arial" w:cs="Arial"/>
          <w:b w:val="0"/>
          <w:color w:val="000000" w:themeColor="text1"/>
          <w:sz w:val="22"/>
          <w:szCs w:val="22"/>
        </w:rPr>
        <w:t xml:space="preserve"> part </w:t>
      </w:r>
      <w:proofErr w:type="spellStart"/>
      <w:r w:rsidRPr="00556297">
        <w:rPr>
          <w:rFonts w:ascii="Arial" w:hAnsi="Arial" w:cs="Arial"/>
          <w:b w:val="0"/>
          <w:color w:val="000000" w:themeColor="text1"/>
          <w:sz w:val="22"/>
          <w:szCs w:val="22"/>
        </w:rPr>
        <w:t>thereof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through</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its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(s). In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case </w:t>
      </w:r>
      <w:proofErr w:type="spellStart"/>
      <w:r w:rsidRPr="00556297">
        <w:rPr>
          <w:rFonts w:ascii="Arial" w:hAnsi="Arial" w:cs="Arial"/>
          <w:b w:val="0"/>
          <w:color w:val="000000" w:themeColor="text1"/>
          <w:sz w:val="22"/>
          <w:szCs w:val="22"/>
        </w:rPr>
        <w:t>that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uses</w:t>
      </w:r>
      <w:proofErr w:type="spellEnd"/>
      <w:r w:rsidRPr="00556297">
        <w:rPr>
          <w:rFonts w:ascii="Arial" w:hAnsi="Arial" w:cs="Arial"/>
          <w:b w:val="0"/>
          <w:color w:val="000000" w:themeColor="text1"/>
          <w:sz w:val="22"/>
          <w:szCs w:val="22"/>
        </w:rPr>
        <w:t xml:space="preserve"> a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within</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meaning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previous</w:t>
      </w:r>
      <w:proofErr w:type="spellEnd"/>
      <w:r w:rsidRPr="00556297">
        <w:rPr>
          <w:rFonts w:ascii="Arial" w:hAnsi="Arial" w:cs="Arial"/>
          <w:b w:val="0"/>
          <w:color w:val="000000" w:themeColor="text1"/>
          <w:sz w:val="22"/>
          <w:szCs w:val="22"/>
        </w:rPr>
        <w:t xml:space="preserve"> sentence, </w:t>
      </w:r>
    </w:p>
    <w:p w14:paraId="71E0F443" w14:textId="77777777" w:rsidR="002200D4" w:rsidRPr="00556297" w:rsidRDefault="002200D4" w:rsidP="00EC63E2">
      <w:pPr>
        <w:pStyle w:val="Prohlen"/>
        <w:numPr>
          <w:ilvl w:val="0"/>
          <w:numId w:val="15"/>
        </w:numPr>
        <w:spacing w:after="120"/>
        <w:jc w:val="both"/>
        <w:rPr>
          <w:rFonts w:ascii="Arial" w:hAnsi="Arial" w:cs="Arial"/>
          <w:b w:val="0"/>
          <w:color w:val="000000" w:themeColor="text1"/>
          <w:sz w:val="22"/>
          <w:szCs w:val="22"/>
        </w:rPr>
      </w:pP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remains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responsible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fulfilment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subject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as </w:t>
      </w:r>
      <w:proofErr w:type="spellStart"/>
      <w:r w:rsidRPr="00556297">
        <w:rPr>
          <w:rFonts w:ascii="Arial" w:hAnsi="Arial" w:cs="Arial"/>
          <w:b w:val="0"/>
          <w:color w:val="000000" w:themeColor="text1"/>
          <w:sz w:val="22"/>
          <w:szCs w:val="22"/>
        </w:rPr>
        <w:t>if</w:t>
      </w:r>
      <w:proofErr w:type="spellEnd"/>
      <w:r w:rsidRPr="00556297">
        <w:rPr>
          <w:rFonts w:ascii="Arial" w:hAnsi="Arial" w:cs="Arial"/>
          <w:b w:val="0"/>
          <w:color w:val="000000" w:themeColor="text1"/>
          <w:sz w:val="22"/>
          <w:szCs w:val="22"/>
        </w:rPr>
        <w:t xml:space="preserve"> he </w:t>
      </w:r>
      <w:proofErr w:type="spellStart"/>
      <w:r w:rsidRPr="00556297">
        <w:rPr>
          <w:rFonts w:ascii="Arial" w:hAnsi="Arial" w:cs="Arial"/>
          <w:b w:val="0"/>
          <w:color w:val="000000" w:themeColor="text1"/>
          <w:sz w:val="22"/>
          <w:szCs w:val="22"/>
        </w:rPr>
        <w:t>performed</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itself</w:t>
      </w:r>
      <w:proofErr w:type="spellEnd"/>
      <w:r w:rsidRPr="00556297">
        <w:rPr>
          <w:rFonts w:ascii="Arial" w:hAnsi="Arial" w:cs="Arial"/>
          <w:b w:val="0"/>
          <w:color w:val="000000" w:themeColor="text1"/>
          <w:sz w:val="22"/>
          <w:szCs w:val="22"/>
        </w:rPr>
        <w:t xml:space="preserve">, </w:t>
      </w:r>
    </w:p>
    <w:p w14:paraId="5E079630" w14:textId="66CC2585" w:rsidR="002200D4" w:rsidRPr="00556297" w:rsidRDefault="002200D4" w:rsidP="00EC63E2">
      <w:pPr>
        <w:pStyle w:val="Prohlen"/>
        <w:numPr>
          <w:ilvl w:val="0"/>
          <w:numId w:val="15"/>
        </w:numPr>
        <w:spacing w:after="120"/>
        <w:jc w:val="both"/>
        <w:rPr>
          <w:rFonts w:ascii="Arial" w:hAnsi="Arial" w:cs="Arial"/>
          <w:b w:val="0"/>
          <w:color w:val="000000" w:themeColor="text1"/>
          <w:sz w:val="22"/>
          <w:szCs w:val="22"/>
        </w:rPr>
      </w:pPr>
      <w:proofErr w:type="spellStart"/>
      <w:r w:rsidRPr="00556297">
        <w:rPr>
          <w:rFonts w:ascii="Arial" w:hAnsi="Arial" w:cs="Arial"/>
          <w:b w:val="0"/>
          <w:color w:val="000000" w:themeColor="text1"/>
          <w:sz w:val="22"/>
          <w:szCs w:val="22"/>
        </w:rPr>
        <w:t>was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obliged</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submit</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Client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Authority</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List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according</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tender </w:t>
      </w:r>
      <w:proofErr w:type="spellStart"/>
      <w:r w:rsidRPr="00556297">
        <w:rPr>
          <w:rFonts w:ascii="Arial" w:hAnsi="Arial" w:cs="Arial"/>
          <w:b w:val="0"/>
          <w:color w:val="000000" w:themeColor="text1"/>
          <w:sz w:val="22"/>
          <w:szCs w:val="22"/>
        </w:rPr>
        <w:t>documentation</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tender </w:t>
      </w:r>
      <w:proofErr w:type="spellStart"/>
      <w:r w:rsidRPr="00556297">
        <w:rPr>
          <w:rFonts w:ascii="Arial" w:hAnsi="Arial" w:cs="Arial"/>
          <w:b w:val="0"/>
          <w:color w:val="000000" w:themeColor="text1"/>
          <w:sz w:val="22"/>
          <w:szCs w:val="22"/>
        </w:rPr>
        <w:t>procedure</w:t>
      </w:r>
      <w:proofErr w:type="spellEnd"/>
      <w:r w:rsidRPr="00556297">
        <w:rPr>
          <w:rFonts w:ascii="Arial" w:hAnsi="Arial" w:cs="Arial"/>
          <w:b w:val="0"/>
          <w:color w:val="000000" w:themeColor="text1"/>
          <w:sz w:val="22"/>
          <w:szCs w:val="22"/>
        </w:rPr>
        <w:t xml:space="preserve"> and </w:t>
      </w:r>
      <w:proofErr w:type="spellStart"/>
      <w:r w:rsidRPr="00556297">
        <w:rPr>
          <w:rFonts w:ascii="Arial" w:hAnsi="Arial" w:cs="Arial"/>
          <w:b w:val="0"/>
          <w:color w:val="000000" w:themeColor="text1"/>
          <w:sz w:val="22"/>
          <w:szCs w:val="22"/>
        </w:rPr>
        <w:t>under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conditions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specified</w:t>
      </w:r>
      <w:proofErr w:type="spellEnd"/>
      <w:r w:rsidRPr="00556297">
        <w:rPr>
          <w:rFonts w:ascii="Arial" w:hAnsi="Arial" w:cs="Arial"/>
          <w:b w:val="0"/>
          <w:color w:val="000000" w:themeColor="text1"/>
          <w:sz w:val="22"/>
          <w:szCs w:val="22"/>
        </w:rPr>
        <w:t xml:space="preserve"> </w:t>
      </w:r>
      <w:r w:rsidRPr="004A0477">
        <w:rPr>
          <w:rFonts w:ascii="Arial" w:hAnsi="Arial" w:cs="Arial"/>
          <w:b w:val="0"/>
          <w:color w:val="000000" w:themeColor="text1"/>
          <w:sz w:val="22"/>
          <w:szCs w:val="22"/>
        </w:rPr>
        <w:t xml:space="preserve">in </w:t>
      </w:r>
      <w:proofErr w:type="spellStart"/>
      <w:r w:rsidR="00CF76DA" w:rsidRPr="004A0477">
        <w:rPr>
          <w:rFonts w:ascii="Arial" w:hAnsi="Arial" w:cs="Arial"/>
          <w:b w:val="0"/>
          <w:color w:val="000000" w:themeColor="text1"/>
          <w:sz w:val="22"/>
          <w:szCs w:val="22"/>
        </w:rPr>
        <w:t>the</w:t>
      </w:r>
      <w:proofErr w:type="spellEnd"/>
      <w:r w:rsidR="00CF76DA" w:rsidRPr="004A0477">
        <w:rPr>
          <w:rFonts w:ascii="Arial" w:hAnsi="Arial" w:cs="Arial"/>
          <w:b w:val="0"/>
          <w:color w:val="000000" w:themeColor="text1"/>
          <w:sz w:val="22"/>
          <w:szCs w:val="22"/>
        </w:rPr>
        <w:t xml:space="preserve"> </w:t>
      </w:r>
      <w:r w:rsidR="00E14775" w:rsidRPr="004A0477">
        <w:rPr>
          <w:rFonts w:ascii="Arial" w:hAnsi="Arial" w:cs="Arial"/>
          <w:b w:val="0"/>
          <w:color w:val="000000" w:themeColor="text1"/>
          <w:sz w:val="22"/>
          <w:szCs w:val="22"/>
        </w:rPr>
        <w:t xml:space="preserve">Tender </w:t>
      </w:r>
      <w:proofErr w:type="spellStart"/>
      <w:r w:rsidR="00E14775" w:rsidRPr="004A0477">
        <w:rPr>
          <w:rFonts w:ascii="Arial" w:hAnsi="Arial" w:cs="Arial"/>
          <w:b w:val="0"/>
          <w:color w:val="000000" w:themeColor="text1"/>
          <w:sz w:val="22"/>
          <w:szCs w:val="22"/>
        </w:rPr>
        <w:t>Documentation</w:t>
      </w:r>
      <w:proofErr w:type="spellEnd"/>
      <w:r w:rsidRPr="00556297">
        <w:rPr>
          <w:rFonts w:ascii="Arial" w:hAnsi="Arial" w:cs="Arial"/>
          <w:b w:val="0"/>
          <w:color w:val="000000" w:themeColor="text1"/>
          <w:sz w:val="22"/>
          <w:szCs w:val="22"/>
        </w:rPr>
        <w:t xml:space="preserve">, </w:t>
      </w:r>
    </w:p>
    <w:p w14:paraId="6419A659" w14:textId="77777777" w:rsidR="002200D4" w:rsidRPr="00556297" w:rsidRDefault="002200D4" w:rsidP="00EC63E2">
      <w:pPr>
        <w:pStyle w:val="Prohlen"/>
        <w:numPr>
          <w:ilvl w:val="0"/>
          <w:numId w:val="15"/>
        </w:numPr>
        <w:spacing w:after="120"/>
        <w:jc w:val="both"/>
        <w:rPr>
          <w:rFonts w:ascii="Arial" w:hAnsi="Arial" w:cs="Arial"/>
          <w:b w:val="0"/>
          <w:color w:val="000000" w:themeColor="text1"/>
          <w:sz w:val="22"/>
          <w:szCs w:val="22"/>
        </w:rPr>
      </w:pPr>
      <w:bookmarkStart w:id="8" w:name="_Hlk64443964"/>
      <w:r w:rsidRPr="00556297">
        <w:rPr>
          <w:rFonts w:ascii="Arial" w:hAnsi="Arial" w:cs="Arial"/>
          <w:b w:val="0"/>
          <w:color w:val="000000" w:themeColor="text1"/>
          <w:sz w:val="22"/>
          <w:szCs w:val="22"/>
        </w:rPr>
        <w:t xml:space="preserve">in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case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a </w:t>
      </w:r>
      <w:proofErr w:type="spellStart"/>
      <w:r w:rsidRPr="00556297">
        <w:rPr>
          <w:rFonts w:ascii="Arial" w:hAnsi="Arial" w:cs="Arial"/>
          <w:b w:val="0"/>
          <w:color w:val="000000" w:themeColor="text1"/>
          <w:sz w:val="22"/>
          <w:szCs w:val="22"/>
        </w:rPr>
        <w:t>change</w:t>
      </w:r>
      <w:proofErr w:type="spellEnd"/>
      <w:r w:rsidRPr="00556297">
        <w:rPr>
          <w:rFonts w:ascii="Arial" w:hAnsi="Arial" w:cs="Arial"/>
          <w:b w:val="0"/>
          <w:color w:val="000000" w:themeColor="text1"/>
          <w:sz w:val="22"/>
          <w:szCs w:val="22"/>
        </w:rPr>
        <w:t xml:space="preserve"> in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List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different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scope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performance, </w:t>
      </w:r>
      <w:proofErr w:type="spellStart"/>
      <w:r w:rsidRPr="00556297">
        <w:rPr>
          <w:rFonts w:ascii="Arial" w:hAnsi="Arial" w:cs="Arial"/>
          <w:b w:val="0"/>
          <w:color w:val="000000" w:themeColor="text1"/>
          <w:sz w:val="22"/>
          <w:szCs w:val="22"/>
        </w:rPr>
        <w:t>change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new</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obliged</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notify</w:t>
      </w:r>
      <w:proofErr w:type="spellEnd"/>
      <w:r w:rsidRPr="00556297">
        <w:rPr>
          <w:rFonts w:ascii="Arial" w:hAnsi="Arial" w:cs="Arial"/>
          <w:b w:val="0"/>
          <w:color w:val="000000" w:themeColor="text1"/>
          <w:sz w:val="22"/>
          <w:szCs w:val="22"/>
        </w:rPr>
        <w:t xml:space="preserve"> such </w:t>
      </w:r>
      <w:proofErr w:type="spellStart"/>
      <w:r w:rsidRPr="00556297">
        <w:rPr>
          <w:rFonts w:ascii="Arial" w:hAnsi="Arial" w:cs="Arial"/>
          <w:b w:val="0"/>
          <w:color w:val="000000" w:themeColor="text1"/>
          <w:sz w:val="22"/>
          <w:szCs w:val="22"/>
        </w:rPr>
        <w:t>change</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Client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without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undue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delay</w:t>
      </w:r>
      <w:proofErr w:type="spellEnd"/>
      <w:r w:rsidRPr="00556297">
        <w:rPr>
          <w:rFonts w:ascii="Arial" w:hAnsi="Arial" w:cs="Arial"/>
          <w:b w:val="0"/>
          <w:color w:val="000000" w:themeColor="text1"/>
          <w:sz w:val="22"/>
          <w:szCs w:val="22"/>
        </w:rPr>
        <w:t xml:space="preserve">, but no </w:t>
      </w:r>
      <w:proofErr w:type="spellStart"/>
      <w:r w:rsidRPr="00556297">
        <w:rPr>
          <w:rFonts w:ascii="Arial" w:hAnsi="Arial" w:cs="Arial"/>
          <w:b w:val="0"/>
          <w:color w:val="000000" w:themeColor="text1"/>
          <w:sz w:val="22"/>
          <w:szCs w:val="22"/>
        </w:rPr>
        <w:t>later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than</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within</w:t>
      </w:r>
      <w:proofErr w:type="spellEnd"/>
      <w:r w:rsidRPr="00556297">
        <w:rPr>
          <w:rFonts w:ascii="Arial" w:hAnsi="Arial" w:cs="Arial"/>
          <w:b w:val="0"/>
          <w:color w:val="000000" w:themeColor="text1"/>
          <w:sz w:val="22"/>
          <w:szCs w:val="22"/>
        </w:rPr>
        <w:t xml:space="preserve"> 10 </w:t>
      </w:r>
      <w:proofErr w:type="spellStart"/>
      <w:r w:rsidRPr="00556297">
        <w:rPr>
          <w:rFonts w:ascii="Arial" w:hAnsi="Arial" w:cs="Arial"/>
          <w:b w:val="0"/>
          <w:color w:val="000000" w:themeColor="text1"/>
          <w:sz w:val="22"/>
          <w:szCs w:val="22"/>
        </w:rPr>
        <w:t>working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days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such </w:t>
      </w:r>
      <w:proofErr w:type="spellStart"/>
      <w:r w:rsidRPr="00556297">
        <w:rPr>
          <w:rFonts w:ascii="Arial" w:hAnsi="Arial" w:cs="Arial"/>
          <w:b w:val="0"/>
          <w:color w:val="000000" w:themeColor="text1"/>
          <w:sz w:val="22"/>
          <w:szCs w:val="22"/>
        </w:rPr>
        <w:t>change</w:t>
      </w:r>
      <w:proofErr w:type="spellEnd"/>
      <w:r w:rsidRPr="00556297">
        <w:rPr>
          <w:rFonts w:ascii="Arial" w:hAnsi="Arial" w:cs="Arial"/>
          <w:b w:val="0"/>
          <w:color w:val="000000" w:themeColor="text1"/>
          <w:sz w:val="22"/>
          <w:szCs w:val="22"/>
        </w:rPr>
        <w:t>.</w:t>
      </w:r>
      <w:bookmarkEnd w:id="8"/>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entitled</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change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qualifying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only</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shall</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demonstrate</w:t>
      </w:r>
      <w:proofErr w:type="spellEnd"/>
      <w:r w:rsidRPr="00556297">
        <w:rPr>
          <w:rFonts w:ascii="Arial" w:hAnsi="Arial" w:cs="Arial"/>
          <w:b w:val="0"/>
          <w:color w:val="000000" w:themeColor="text1"/>
          <w:sz w:val="22"/>
          <w:szCs w:val="22"/>
        </w:rPr>
        <w:t xml:space="preserve"> evidence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which</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would</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suggest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that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new</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subcontractors</w:t>
      </w:r>
      <w:proofErr w:type="spellEnd"/>
      <w:r w:rsidRPr="00556297">
        <w:rPr>
          <w:rFonts w:ascii="Arial" w:hAnsi="Arial" w:cs="Arial"/>
          <w:b w:val="0"/>
          <w:color w:val="000000" w:themeColor="text1"/>
          <w:sz w:val="22"/>
          <w:szCs w:val="22"/>
        </w:rPr>
        <w:t xml:space="preserve"> meet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qualifications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at</w:t>
      </w:r>
      <w:proofErr w:type="spellEnd"/>
      <w:r w:rsidRPr="00556297">
        <w:rPr>
          <w:rFonts w:ascii="Arial" w:hAnsi="Arial" w:cs="Arial"/>
          <w:b w:val="0"/>
          <w:color w:val="000000" w:themeColor="text1"/>
          <w:sz w:val="22"/>
          <w:szCs w:val="22"/>
        </w:rPr>
        <w:t xml:space="preserve"> least to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same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extent</w:t>
      </w:r>
      <w:proofErr w:type="spellEnd"/>
      <w:r w:rsidRPr="00556297">
        <w:rPr>
          <w:rFonts w:ascii="Arial" w:hAnsi="Arial" w:cs="Arial"/>
          <w:b w:val="0"/>
          <w:color w:val="000000" w:themeColor="text1"/>
          <w:sz w:val="22"/>
          <w:szCs w:val="22"/>
        </w:rPr>
        <w:t xml:space="preserve"> as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original</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qualifying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w:t>
      </w:r>
    </w:p>
    <w:p w14:paraId="470F8849" w14:textId="77777777" w:rsidR="002200D4" w:rsidRPr="00556297" w:rsidRDefault="002200D4" w:rsidP="00EC63E2">
      <w:pPr>
        <w:pStyle w:val="Prohlen"/>
        <w:numPr>
          <w:ilvl w:val="0"/>
          <w:numId w:val="15"/>
        </w:numPr>
        <w:spacing w:after="120"/>
        <w:jc w:val="both"/>
        <w:rPr>
          <w:rFonts w:ascii="Arial" w:hAnsi="Arial" w:cs="Arial"/>
          <w:b w:val="0"/>
          <w:color w:val="000000" w:themeColor="text1"/>
          <w:sz w:val="22"/>
          <w:szCs w:val="22"/>
        </w:rPr>
      </w:pP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obliged</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ensure</w:t>
      </w:r>
      <w:proofErr w:type="spellEnd"/>
      <w:r w:rsidRPr="00556297">
        <w:rPr>
          <w:rFonts w:ascii="Arial" w:hAnsi="Arial" w:cs="Arial"/>
          <w:b w:val="0"/>
          <w:color w:val="000000" w:themeColor="text1"/>
          <w:sz w:val="22"/>
          <w:szCs w:val="22"/>
        </w:rPr>
        <w:t xml:space="preserve"> proper and </w:t>
      </w:r>
      <w:proofErr w:type="spellStart"/>
      <w:r w:rsidRPr="00556297">
        <w:rPr>
          <w:rFonts w:ascii="Arial" w:hAnsi="Arial" w:cs="Arial"/>
          <w:b w:val="0"/>
          <w:color w:val="000000" w:themeColor="text1"/>
          <w:sz w:val="22"/>
          <w:szCs w:val="22"/>
        </w:rPr>
        <w:t>timely</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fulfilment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financial</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obligations</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its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entire</w:t>
      </w:r>
      <w:proofErr w:type="spellEnd"/>
      <w:r w:rsidRPr="00556297">
        <w:rPr>
          <w:rFonts w:ascii="Arial" w:hAnsi="Arial" w:cs="Arial"/>
          <w:b w:val="0"/>
          <w:color w:val="000000" w:themeColor="text1"/>
          <w:sz w:val="22"/>
          <w:szCs w:val="22"/>
        </w:rPr>
        <w:t xml:space="preserve"> period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performance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while</w:t>
      </w:r>
      <w:proofErr w:type="spellEnd"/>
      <w:r w:rsidRPr="00556297">
        <w:rPr>
          <w:rFonts w:ascii="Arial" w:hAnsi="Arial" w:cs="Arial"/>
          <w:b w:val="0"/>
          <w:color w:val="000000" w:themeColor="text1"/>
          <w:sz w:val="22"/>
          <w:szCs w:val="22"/>
        </w:rPr>
        <w:t xml:space="preserve"> full and </w:t>
      </w:r>
      <w:proofErr w:type="spellStart"/>
      <w:r w:rsidRPr="00556297">
        <w:rPr>
          <w:rFonts w:ascii="Arial" w:hAnsi="Arial" w:cs="Arial"/>
          <w:b w:val="0"/>
          <w:color w:val="000000" w:themeColor="text1"/>
          <w:sz w:val="22"/>
          <w:szCs w:val="22"/>
        </w:rPr>
        <w:t>timely</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fulfilment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considered</w:t>
      </w:r>
      <w:proofErr w:type="spellEnd"/>
      <w:r w:rsidRPr="00556297">
        <w:rPr>
          <w:rFonts w:ascii="Arial" w:hAnsi="Arial" w:cs="Arial"/>
          <w:b w:val="0"/>
          <w:color w:val="000000" w:themeColor="text1"/>
          <w:sz w:val="22"/>
          <w:szCs w:val="22"/>
        </w:rPr>
        <w:t xml:space="preserve"> full </w:t>
      </w:r>
      <w:proofErr w:type="spellStart"/>
      <w:r w:rsidRPr="00556297">
        <w:rPr>
          <w:rFonts w:ascii="Arial" w:hAnsi="Arial" w:cs="Arial"/>
          <w:b w:val="0"/>
          <w:color w:val="000000" w:themeColor="text1"/>
          <w:sz w:val="22"/>
          <w:szCs w:val="22"/>
        </w:rPr>
        <w:t>payment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invoices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issued</w:t>
      </w:r>
      <w:proofErr w:type="spellEnd"/>
      <w:r w:rsidRPr="00556297">
        <w:rPr>
          <w:rFonts w:ascii="Arial" w:hAnsi="Arial" w:cs="Arial"/>
          <w:b w:val="0"/>
          <w:color w:val="000000" w:themeColor="text1"/>
          <w:sz w:val="22"/>
          <w:szCs w:val="22"/>
        </w:rPr>
        <w:t xml:space="preserve"> by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subcontractor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performances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provided</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no </w:t>
      </w:r>
      <w:proofErr w:type="spellStart"/>
      <w:r w:rsidRPr="00556297">
        <w:rPr>
          <w:rFonts w:ascii="Arial" w:hAnsi="Arial" w:cs="Arial"/>
          <w:b w:val="0"/>
          <w:color w:val="000000" w:themeColor="text1"/>
          <w:sz w:val="22"/>
          <w:szCs w:val="22"/>
        </w:rPr>
        <w:t>later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than</w:t>
      </w:r>
      <w:proofErr w:type="spellEnd"/>
      <w:r w:rsidRPr="00556297">
        <w:rPr>
          <w:rFonts w:ascii="Arial" w:hAnsi="Arial" w:cs="Arial"/>
          <w:b w:val="0"/>
          <w:color w:val="000000" w:themeColor="text1"/>
          <w:sz w:val="22"/>
          <w:szCs w:val="22"/>
        </w:rPr>
        <w:t xml:space="preserve"> 30 </w:t>
      </w:r>
      <w:proofErr w:type="spellStart"/>
      <w:r w:rsidRPr="00556297">
        <w:rPr>
          <w:rFonts w:ascii="Arial" w:hAnsi="Arial" w:cs="Arial"/>
          <w:b w:val="0"/>
          <w:color w:val="000000" w:themeColor="text1"/>
          <w:sz w:val="22"/>
          <w:szCs w:val="22"/>
        </w:rPr>
        <w:t>days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after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receipt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payment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from</w:t>
      </w:r>
      <w:proofErr w:type="spellEnd"/>
      <w:r w:rsidRPr="00556297">
        <w:rPr>
          <w:rFonts w:ascii="Arial" w:hAnsi="Arial" w:cs="Arial"/>
          <w:b w:val="0"/>
          <w:color w:val="000000" w:themeColor="text1"/>
          <w:sz w:val="22"/>
          <w:szCs w:val="22"/>
        </w:rPr>
        <w:t xml:space="preserve"> by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Client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specific</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fulfilled</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partial</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w:t>
      </w:r>
      <w:r w:rsidRPr="00556297">
        <w:rPr>
          <w:color w:val="000000" w:themeColor="text1"/>
        </w:rPr>
        <w:t xml:space="preserve"> </w:t>
      </w:r>
      <w:r w:rsidRPr="00556297">
        <w:rPr>
          <w:rFonts w:ascii="Arial" w:hAnsi="Arial" w:cs="Arial"/>
          <w:b w:val="0"/>
          <w:color w:val="000000" w:themeColor="text1"/>
          <w:sz w:val="22"/>
          <w:szCs w:val="22"/>
        </w:rPr>
        <w:t xml:space="preserve">By </w:t>
      </w:r>
      <w:proofErr w:type="spellStart"/>
      <w:r w:rsidRPr="00556297">
        <w:rPr>
          <w:rFonts w:ascii="Arial" w:hAnsi="Arial" w:cs="Arial"/>
          <w:b w:val="0"/>
          <w:color w:val="000000" w:themeColor="text1"/>
          <w:sz w:val="22"/>
          <w:szCs w:val="22"/>
        </w:rPr>
        <w:t>signing</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declares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that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it</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complies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obligations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specified</w:t>
      </w:r>
      <w:proofErr w:type="spellEnd"/>
      <w:r w:rsidRPr="00556297">
        <w:rPr>
          <w:rFonts w:ascii="Arial" w:hAnsi="Arial" w:cs="Arial"/>
          <w:b w:val="0"/>
          <w:color w:val="000000" w:themeColor="text1"/>
          <w:sz w:val="22"/>
          <w:szCs w:val="22"/>
        </w:rPr>
        <w:t xml:space="preserve"> in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point d) and </w:t>
      </w:r>
      <w:proofErr w:type="spellStart"/>
      <w:r w:rsidRPr="00556297">
        <w:rPr>
          <w:rFonts w:ascii="Arial" w:hAnsi="Arial" w:cs="Arial"/>
          <w:b w:val="0"/>
          <w:color w:val="000000" w:themeColor="text1"/>
          <w:sz w:val="22"/>
          <w:szCs w:val="22"/>
        </w:rPr>
        <w:t>undertakes</w:t>
      </w:r>
      <w:proofErr w:type="spellEnd"/>
      <w:r w:rsidRPr="00556297">
        <w:rPr>
          <w:rFonts w:ascii="Arial" w:hAnsi="Arial" w:cs="Arial"/>
          <w:b w:val="0"/>
          <w:color w:val="000000" w:themeColor="text1"/>
          <w:sz w:val="22"/>
          <w:szCs w:val="22"/>
        </w:rPr>
        <w:t xml:space="preserve"> to </w:t>
      </w:r>
      <w:proofErr w:type="spellStart"/>
      <w:r w:rsidRPr="00556297">
        <w:rPr>
          <w:rFonts w:ascii="Arial" w:hAnsi="Arial" w:cs="Arial"/>
          <w:b w:val="0"/>
          <w:color w:val="000000" w:themeColor="text1"/>
          <w:sz w:val="22"/>
          <w:szCs w:val="22"/>
        </w:rPr>
        <w:t>comply</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with</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them</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for</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entire</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duration</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of</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this</w:t>
      </w:r>
      <w:proofErr w:type="spellEnd"/>
      <w:r w:rsidRPr="00556297">
        <w:rPr>
          <w:rFonts w:ascii="Arial" w:hAnsi="Arial" w:cs="Arial"/>
          <w:b w:val="0"/>
          <w:color w:val="000000" w:themeColor="text1"/>
          <w:sz w:val="22"/>
          <w:szCs w:val="22"/>
        </w:rPr>
        <w:t xml:space="preserve"> </w:t>
      </w:r>
      <w:proofErr w:type="spellStart"/>
      <w:r w:rsidRPr="00556297">
        <w:rPr>
          <w:rFonts w:ascii="Arial" w:hAnsi="Arial" w:cs="Arial"/>
          <w:b w:val="0"/>
          <w:color w:val="000000" w:themeColor="text1"/>
          <w:sz w:val="22"/>
          <w:szCs w:val="22"/>
        </w:rPr>
        <w:t>Contract</w:t>
      </w:r>
      <w:proofErr w:type="spellEnd"/>
      <w:r w:rsidRPr="00556297">
        <w:rPr>
          <w:rFonts w:ascii="Arial" w:hAnsi="Arial" w:cs="Arial"/>
          <w:b w:val="0"/>
          <w:color w:val="000000" w:themeColor="text1"/>
          <w:sz w:val="22"/>
          <w:szCs w:val="22"/>
        </w:rPr>
        <w:t>.</w:t>
      </w:r>
    </w:p>
    <w:p w14:paraId="39EC3E33" w14:textId="77777777" w:rsidR="002200D4" w:rsidRPr="00556297" w:rsidRDefault="002200D4" w:rsidP="002200D4">
      <w:pPr>
        <w:suppressAutoHyphens w:val="0"/>
        <w:autoSpaceDN w:val="0"/>
        <w:adjustRightInd w:val="0"/>
        <w:spacing w:after="120"/>
        <w:ind w:left="426"/>
        <w:jc w:val="both"/>
        <w:rPr>
          <w:rFonts w:ascii="Arial" w:hAnsi="Arial" w:cs="Arial"/>
          <w:color w:val="000000" w:themeColor="text1"/>
          <w:sz w:val="22"/>
          <w:szCs w:val="22"/>
        </w:rPr>
      </w:pPr>
      <w:proofErr w:type="spellStart"/>
      <w:r w:rsidRPr="00556297">
        <w:rPr>
          <w:rFonts w:ascii="Arial" w:hAnsi="Arial" w:cs="Arial"/>
          <w:color w:val="000000" w:themeColor="text1"/>
          <w:sz w:val="22"/>
          <w:szCs w:val="22"/>
        </w:rPr>
        <w:t>This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Contract</w:t>
      </w:r>
      <w:proofErr w:type="spellEnd"/>
      <w:r w:rsidRPr="00556297">
        <w:rPr>
          <w:rFonts w:ascii="Arial" w:hAnsi="Arial" w:cs="Arial"/>
          <w:color w:val="000000" w:themeColor="text1"/>
          <w:sz w:val="22"/>
          <w:szCs w:val="22"/>
        </w:rPr>
        <w:t xml:space="preserve"> and </w:t>
      </w:r>
      <w:proofErr w:type="spellStart"/>
      <w:r w:rsidRPr="00556297">
        <w:rPr>
          <w:rFonts w:ascii="Arial" w:hAnsi="Arial" w:cs="Arial"/>
          <w:color w:val="000000" w:themeColor="text1"/>
          <w:sz w:val="22"/>
          <w:szCs w:val="22"/>
        </w:rPr>
        <w:t>its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Annexes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shall</w:t>
      </w:r>
      <w:proofErr w:type="spellEnd"/>
      <w:r w:rsidRPr="00556297">
        <w:rPr>
          <w:rFonts w:ascii="Arial" w:hAnsi="Arial" w:cs="Arial"/>
          <w:color w:val="000000" w:themeColor="text1"/>
          <w:sz w:val="22"/>
          <w:szCs w:val="22"/>
        </w:rPr>
        <w:t xml:space="preserve"> not </w:t>
      </w:r>
      <w:proofErr w:type="spellStart"/>
      <w:r w:rsidRPr="00556297">
        <w:rPr>
          <w:rFonts w:ascii="Arial" w:hAnsi="Arial" w:cs="Arial"/>
          <w:color w:val="000000" w:themeColor="text1"/>
          <w:sz w:val="22"/>
          <w:szCs w:val="22"/>
        </w:rPr>
        <w:t>be</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amended</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due</w:t>
      </w:r>
      <w:proofErr w:type="spellEnd"/>
      <w:r w:rsidRPr="00556297">
        <w:rPr>
          <w:rFonts w:ascii="Arial" w:hAnsi="Arial" w:cs="Arial"/>
          <w:color w:val="000000" w:themeColor="text1"/>
          <w:sz w:val="22"/>
          <w:szCs w:val="22"/>
        </w:rPr>
        <w:t xml:space="preserve"> to </w:t>
      </w:r>
      <w:proofErr w:type="spellStart"/>
      <w:r w:rsidRPr="00556297">
        <w:rPr>
          <w:rFonts w:ascii="Arial" w:hAnsi="Arial" w:cs="Arial"/>
          <w:color w:val="000000" w:themeColor="text1"/>
          <w:sz w:val="22"/>
          <w:szCs w:val="22"/>
        </w:rPr>
        <w:t>the</w:t>
      </w:r>
      <w:proofErr w:type="spellEnd"/>
      <w:r w:rsidRPr="00556297">
        <w:rPr>
          <w:rFonts w:ascii="Arial" w:hAnsi="Arial" w:cs="Arial"/>
          <w:color w:val="000000" w:themeColor="text1"/>
          <w:sz w:val="22"/>
          <w:szCs w:val="22"/>
        </w:rPr>
        <w:t xml:space="preserve"> use </w:t>
      </w:r>
      <w:proofErr w:type="spellStart"/>
      <w:r w:rsidRPr="00556297">
        <w:rPr>
          <w:rFonts w:ascii="Arial" w:hAnsi="Arial" w:cs="Arial"/>
          <w:color w:val="000000" w:themeColor="text1"/>
          <w:sz w:val="22"/>
          <w:szCs w:val="22"/>
        </w:rPr>
        <w:t>of</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subcontractors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or</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its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change</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according</w:t>
      </w:r>
      <w:proofErr w:type="spellEnd"/>
      <w:r w:rsidRPr="00556297">
        <w:rPr>
          <w:rFonts w:ascii="Arial" w:hAnsi="Arial" w:cs="Arial"/>
          <w:color w:val="000000" w:themeColor="text1"/>
          <w:sz w:val="22"/>
          <w:szCs w:val="22"/>
        </w:rPr>
        <w:t xml:space="preserve"> to </w:t>
      </w:r>
      <w:proofErr w:type="spellStart"/>
      <w:r w:rsidRPr="00556297">
        <w:rPr>
          <w:rFonts w:ascii="Arial" w:hAnsi="Arial" w:cs="Arial"/>
          <w:color w:val="000000" w:themeColor="text1"/>
          <w:sz w:val="22"/>
          <w:szCs w:val="22"/>
        </w:rPr>
        <w:t>this</w:t>
      </w:r>
      <w:proofErr w:type="spellEnd"/>
      <w:r w:rsidRPr="00556297">
        <w:rPr>
          <w:rFonts w:ascii="Arial" w:hAnsi="Arial" w:cs="Arial"/>
          <w:color w:val="000000" w:themeColor="text1"/>
          <w:sz w:val="22"/>
          <w:szCs w:val="22"/>
        </w:rPr>
        <w:t xml:space="preserve"> </w:t>
      </w:r>
      <w:proofErr w:type="spellStart"/>
      <w:r w:rsidRPr="00556297">
        <w:rPr>
          <w:rFonts w:ascii="Arial" w:hAnsi="Arial" w:cs="Arial"/>
          <w:color w:val="000000" w:themeColor="text1"/>
          <w:sz w:val="22"/>
          <w:szCs w:val="22"/>
        </w:rPr>
        <w:t>Paragraph</w:t>
      </w:r>
      <w:proofErr w:type="spellEnd"/>
      <w:r w:rsidRPr="00556297">
        <w:rPr>
          <w:rFonts w:ascii="Arial" w:hAnsi="Arial" w:cs="Arial"/>
          <w:color w:val="000000" w:themeColor="text1"/>
          <w:sz w:val="22"/>
          <w:szCs w:val="22"/>
        </w:rPr>
        <w:t>.</w:t>
      </w:r>
    </w:p>
    <w:p w14:paraId="371AF0A9" w14:textId="77777777" w:rsidR="002200D4" w:rsidRPr="00556297" w:rsidRDefault="002200D4" w:rsidP="00EC63E2">
      <w:pPr>
        <w:pStyle w:val="Odstavecseseznamem"/>
        <w:numPr>
          <w:ilvl w:val="0"/>
          <w:numId w:val="1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The Contractor declares that the Contractor in the sense of:</w:t>
      </w:r>
    </w:p>
    <w:p w14:paraId="1F8F5DD6" w14:textId="77777777" w:rsidR="002200D4" w:rsidRPr="00556297" w:rsidRDefault="002200D4" w:rsidP="00EC63E2">
      <w:pPr>
        <w:pStyle w:val="Odstavecseseznamem"/>
        <w:numPr>
          <w:ilvl w:val="0"/>
          <w:numId w:val="2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 xml:space="preserve">Article 2, paragraph 2 of Council Regulation (EU) No. 269/2014 of 17 March 2014 on restrictive measures </w:t>
      </w:r>
      <w:proofErr w:type="gramStart"/>
      <w:r w:rsidRPr="00556297">
        <w:rPr>
          <w:rFonts w:ascii="Arial" w:hAnsi="Arial" w:cs="Arial"/>
          <w:color w:val="000000" w:themeColor="text1"/>
          <w:sz w:val="22"/>
          <w:szCs w:val="22"/>
          <w:lang w:val="en-GB"/>
        </w:rPr>
        <w:t>with regard to</w:t>
      </w:r>
      <w:proofErr w:type="gramEnd"/>
      <w:r w:rsidRPr="00556297">
        <w:rPr>
          <w:rFonts w:ascii="Arial" w:hAnsi="Arial" w:cs="Arial"/>
          <w:color w:val="000000" w:themeColor="text1"/>
          <w:sz w:val="22"/>
          <w:szCs w:val="22"/>
          <w:lang w:val="en-GB"/>
        </w:rPr>
        <w:t xml:space="preserve"> activities that violate or threaten the territorial integrity, sovereignty and independence of Ukraine, as amended, (hereinafter referred to as the "Regulation No. 269/2014), and</w:t>
      </w:r>
    </w:p>
    <w:p w14:paraId="5A0F976F" w14:textId="77777777" w:rsidR="002200D4" w:rsidRPr="00556297" w:rsidRDefault="002200D4" w:rsidP="00EC63E2">
      <w:pPr>
        <w:pStyle w:val="Odstavecseseznamem"/>
        <w:numPr>
          <w:ilvl w:val="0"/>
          <w:numId w:val="2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 xml:space="preserve">Article 2, paragraph 2 of Council Regulation (EU) No. 208/2014 of March 5, 2014, on restrictive measures against certain persons, </w:t>
      </w:r>
      <w:proofErr w:type="gramStart"/>
      <w:r w:rsidRPr="00556297">
        <w:rPr>
          <w:rFonts w:ascii="Arial" w:hAnsi="Arial" w:cs="Arial"/>
          <w:color w:val="000000" w:themeColor="text1"/>
          <w:sz w:val="22"/>
          <w:szCs w:val="22"/>
          <w:lang w:val="en-GB"/>
        </w:rPr>
        <w:t>entities</w:t>
      </w:r>
      <w:proofErr w:type="gramEnd"/>
      <w:r w:rsidRPr="00556297">
        <w:rPr>
          <w:rFonts w:ascii="Arial" w:hAnsi="Arial" w:cs="Arial"/>
          <w:color w:val="000000" w:themeColor="text1"/>
          <w:sz w:val="22"/>
          <w:szCs w:val="22"/>
          <w:lang w:val="en-GB"/>
        </w:rPr>
        <w:t xml:space="preserve"> and authorities in view of the situation in Ukraine, as amended, (hereinafter referred to as the "Regulation No. 208/2014"), and</w:t>
      </w:r>
    </w:p>
    <w:p w14:paraId="23315C1C" w14:textId="77777777" w:rsidR="002200D4" w:rsidRPr="00556297" w:rsidRDefault="002200D4" w:rsidP="00EC63E2">
      <w:pPr>
        <w:pStyle w:val="Odstavecseseznamem"/>
        <w:numPr>
          <w:ilvl w:val="0"/>
          <w:numId w:val="2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Article 2, paragraph 2 of Council Regulation (EC) No. 765/2006 of 18 May 2006 on restrictive measures against President Lukashenko and certain representatives of Belarus, as amended, (hereinafter referred to as "Regulation No. 765/2006"),</w:t>
      </w:r>
    </w:p>
    <w:p w14:paraId="37A76F65" w14:textId="77777777" w:rsidR="002200D4" w:rsidRPr="00556297" w:rsidRDefault="002200D4" w:rsidP="002200D4">
      <w:pPr>
        <w:suppressAutoHyphens w:val="0"/>
        <w:autoSpaceDN w:val="0"/>
        <w:adjustRightInd w:val="0"/>
        <w:spacing w:after="120"/>
        <w:ind w:left="7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lastRenderedPageBreak/>
        <w:t xml:space="preserve">is not a natural or legal person, </w:t>
      </w:r>
      <w:proofErr w:type="gramStart"/>
      <w:r w:rsidRPr="00556297">
        <w:rPr>
          <w:rFonts w:ascii="Arial" w:hAnsi="Arial" w:cs="Arial"/>
          <w:color w:val="000000" w:themeColor="text1"/>
          <w:sz w:val="22"/>
          <w:szCs w:val="22"/>
          <w:lang w:val="en-GB"/>
        </w:rPr>
        <w:t>entity</w:t>
      </w:r>
      <w:proofErr w:type="gramEnd"/>
      <w:r w:rsidRPr="00556297">
        <w:rPr>
          <w:rFonts w:ascii="Arial" w:hAnsi="Arial" w:cs="Arial"/>
          <w:color w:val="000000" w:themeColor="text1"/>
          <w:sz w:val="22"/>
          <w:szCs w:val="22"/>
          <w:lang w:val="en-GB"/>
        </w:rPr>
        <w:t xml:space="preserve"> or body or a natural or legal person, entity or body associated with them listed in Annex I of Regulation No. 269/2014, Regulation No. 208/2014 or Regulation No. 765/2006.</w:t>
      </w:r>
    </w:p>
    <w:p w14:paraId="0503A156" w14:textId="77777777" w:rsidR="00786434" w:rsidRDefault="002200D4" w:rsidP="00786434">
      <w:pPr>
        <w:pStyle w:val="Odstavecseseznamem"/>
        <w:numPr>
          <w:ilvl w:val="0"/>
          <w:numId w:val="14"/>
        </w:numPr>
        <w:suppressAutoHyphens w:val="0"/>
        <w:autoSpaceDN w:val="0"/>
        <w:adjustRightInd w:val="0"/>
        <w:spacing w:after="120"/>
        <w:jc w:val="both"/>
        <w:rPr>
          <w:rFonts w:ascii="Arial" w:hAnsi="Arial" w:cs="Arial"/>
          <w:color w:val="000000" w:themeColor="text1"/>
          <w:sz w:val="22"/>
          <w:szCs w:val="22"/>
          <w:lang w:val="en-GB"/>
        </w:rPr>
      </w:pPr>
      <w:r w:rsidRPr="00556297">
        <w:rPr>
          <w:rFonts w:ascii="Arial" w:hAnsi="Arial" w:cs="Arial"/>
          <w:color w:val="000000" w:themeColor="text1"/>
          <w:sz w:val="22"/>
          <w:szCs w:val="22"/>
          <w:lang w:val="en-GB"/>
        </w:rPr>
        <w:t xml:space="preserve">The </w:t>
      </w:r>
      <w:r w:rsidRPr="00556297">
        <w:rPr>
          <w:rFonts w:ascii="Arial" w:hAnsi="Arial" w:cs="Arial"/>
          <w:color w:val="000000" w:themeColor="text1"/>
          <w:sz w:val="22"/>
          <w:szCs w:val="22"/>
          <w:lang w:val="en-AU" w:eastAsia="cs-CZ"/>
        </w:rPr>
        <w:t>Contractor</w:t>
      </w:r>
      <w:r w:rsidRPr="00556297">
        <w:rPr>
          <w:rFonts w:ascii="Arial" w:hAnsi="Arial" w:cs="Arial"/>
          <w:color w:val="000000" w:themeColor="text1"/>
          <w:sz w:val="22"/>
          <w:szCs w:val="22"/>
          <w:lang w:val="en-GB"/>
        </w:rPr>
        <w:t xml:space="preserve"> further declares that for purposes of performance of this Contract no funds or economic resources will be made available directly or indirectly to natural or legal persons, entities or bodies listed in Annex I of Regulation No. 269/2014, Regulation No. </w:t>
      </w:r>
      <w:proofErr w:type="gramStart"/>
      <w:r w:rsidRPr="00556297">
        <w:rPr>
          <w:rFonts w:ascii="Arial" w:hAnsi="Arial" w:cs="Arial"/>
          <w:color w:val="000000" w:themeColor="text1"/>
          <w:sz w:val="22"/>
          <w:szCs w:val="22"/>
          <w:lang w:val="en-GB"/>
        </w:rPr>
        <w:t>208/2014</w:t>
      </w:r>
      <w:proofErr w:type="gramEnd"/>
      <w:r w:rsidRPr="00556297">
        <w:rPr>
          <w:rFonts w:ascii="Arial" w:hAnsi="Arial" w:cs="Arial"/>
          <w:color w:val="000000" w:themeColor="text1"/>
          <w:sz w:val="22"/>
          <w:szCs w:val="22"/>
          <w:lang w:val="en-GB"/>
        </w:rPr>
        <w:t xml:space="preserve"> or Regulation No. 765/2006 or for their benefit.</w:t>
      </w:r>
    </w:p>
    <w:p w14:paraId="0E96A0D6" w14:textId="2B7D74C4" w:rsidR="00A84770" w:rsidRPr="008E00C2" w:rsidRDefault="002200D4" w:rsidP="002200D4">
      <w:pPr>
        <w:pStyle w:val="Odstavecseseznamem"/>
        <w:numPr>
          <w:ilvl w:val="0"/>
          <w:numId w:val="14"/>
        </w:numPr>
        <w:suppressAutoHyphens w:val="0"/>
        <w:autoSpaceDN w:val="0"/>
        <w:adjustRightInd w:val="0"/>
        <w:spacing w:after="120"/>
        <w:jc w:val="both"/>
        <w:rPr>
          <w:rFonts w:ascii="Arial" w:hAnsi="Arial" w:cs="Arial"/>
          <w:color w:val="000000" w:themeColor="text1"/>
          <w:sz w:val="22"/>
          <w:szCs w:val="22"/>
          <w:lang w:val="en-GB"/>
        </w:rPr>
      </w:pPr>
      <w:r w:rsidRPr="00786434">
        <w:rPr>
          <w:rFonts w:ascii="Arial" w:hAnsi="Arial" w:cs="Arial"/>
          <w:color w:val="000000" w:themeColor="text1"/>
          <w:sz w:val="22"/>
          <w:szCs w:val="22"/>
          <w:lang w:val="en-GB"/>
        </w:rPr>
        <w:t>If, during the validity and effectiveness of this Contract, t</w:t>
      </w:r>
      <w:r w:rsidRPr="00786434">
        <w:rPr>
          <w:rFonts w:ascii="Arial" w:eastAsia="Arial" w:hAnsi="Arial" w:cs="Arial"/>
          <w:color w:val="000000" w:themeColor="text1"/>
          <w:sz w:val="22"/>
          <w:szCs w:val="22"/>
          <w:lang w:val="en-GB"/>
        </w:rPr>
        <w:t>here should be non-compliance with the</w:t>
      </w:r>
      <w:r w:rsidRPr="00786434">
        <w:rPr>
          <w:color w:val="000000" w:themeColor="text1"/>
          <w:sz w:val="22"/>
          <w:szCs w:val="22"/>
          <w:lang w:val="en-GB"/>
        </w:rPr>
        <w:t xml:space="preserve"> </w:t>
      </w:r>
      <w:r w:rsidRPr="00786434">
        <w:rPr>
          <w:rFonts w:ascii="Arial" w:hAnsi="Arial" w:cs="Arial"/>
          <w:color w:val="000000" w:themeColor="text1"/>
          <w:sz w:val="22"/>
          <w:szCs w:val="22"/>
          <w:lang w:val="en-GB"/>
        </w:rPr>
        <w:t xml:space="preserve">conditions specified </w:t>
      </w:r>
      <w:r w:rsidRPr="00407376">
        <w:rPr>
          <w:rFonts w:ascii="Arial" w:hAnsi="Arial" w:cs="Arial"/>
          <w:color w:val="000000" w:themeColor="text1"/>
          <w:sz w:val="22"/>
          <w:szCs w:val="22"/>
          <w:lang w:val="en-GB"/>
        </w:rPr>
        <w:t xml:space="preserve">in Article XI Paragraph </w:t>
      </w:r>
      <w:r w:rsidR="000323E5" w:rsidRPr="00407376">
        <w:rPr>
          <w:rFonts w:ascii="Arial" w:hAnsi="Arial" w:cs="Arial"/>
          <w:color w:val="000000" w:themeColor="text1"/>
          <w:sz w:val="22"/>
          <w:szCs w:val="22"/>
          <w:lang w:val="en-GB"/>
        </w:rPr>
        <w:t>5</w:t>
      </w:r>
      <w:r w:rsidRPr="00407376">
        <w:rPr>
          <w:rFonts w:ascii="Arial" w:hAnsi="Arial" w:cs="Arial"/>
          <w:color w:val="000000" w:themeColor="text1"/>
          <w:sz w:val="22"/>
          <w:szCs w:val="22"/>
          <w:lang w:val="en-GB"/>
        </w:rPr>
        <w:t xml:space="preserve"> or </w:t>
      </w:r>
      <w:r w:rsidR="000323E5" w:rsidRPr="00407376">
        <w:rPr>
          <w:rFonts w:ascii="Arial" w:hAnsi="Arial" w:cs="Arial"/>
          <w:color w:val="000000" w:themeColor="text1"/>
          <w:sz w:val="22"/>
          <w:szCs w:val="22"/>
          <w:lang w:val="en-GB"/>
        </w:rPr>
        <w:t>6</w:t>
      </w:r>
      <w:r w:rsidRPr="00407376">
        <w:rPr>
          <w:rFonts w:ascii="Arial" w:hAnsi="Arial" w:cs="Arial"/>
          <w:color w:val="000000" w:themeColor="text1"/>
          <w:sz w:val="22"/>
          <w:szCs w:val="22"/>
          <w:lang w:val="en-GB"/>
        </w:rPr>
        <w:t xml:space="preserve"> hereof</w:t>
      </w:r>
      <w:r w:rsidRPr="00786434">
        <w:rPr>
          <w:rFonts w:ascii="Arial" w:hAnsi="Arial" w:cs="Arial"/>
          <w:color w:val="000000" w:themeColor="text1"/>
          <w:sz w:val="22"/>
          <w:szCs w:val="22"/>
          <w:lang w:val="en-GB"/>
        </w:rPr>
        <w:t xml:space="preserve">, the </w:t>
      </w:r>
      <w:r w:rsidRPr="00786434">
        <w:rPr>
          <w:rFonts w:ascii="Arial" w:hAnsi="Arial" w:cs="Arial"/>
          <w:color w:val="000000" w:themeColor="text1"/>
          <w:sz w:val="22"/>
          <w:szCs w:val="22"/>
          <w:lang w:val="en-AU" w:eastAsia="cs-CZ"/>
        </w:rPr>
        <w:t>Client</w:t>
      </w:r>
      <w:r w:rsidRPr="00786434">
        <w:rPr>
          <w:rFonts w:ascii="Arial" w:hAnsi="Arial" w:cs="Arial"/>
          <w:color w:val="000000" w:themeColor="text1"/>
          <w:sz w:val="22"/>
          <w:szCs w:val="22"/>
          <w:lang w:val="en-GB"/>
        </w:rPr>
        <w:t xml:space="preserve"> undertakes to immediately</w:t>
      </w:r>
      <w:r w:rsidRPr="00786434">
        <w:rPr>
          <w:rFonts w:ascii="Arial" w:eastAsia="Arial" w:hAnsi="Arial" w:cs="Arial"/>
          <w:color w:val="000000" w:themeColor="text1"/>
          <w:sz w:val="22"/>
          <w:szCs w:val="22"/>
          <w:lang w:val="en-GB"/>
        </w:rPr>
        <w:t xml:space="preserve"> once the Contractor finds out about the change of circumstances,</w:t>
      </w:r>
      <w:r w:rsidRPr="00786434">
        <w:rPr>
          <w:rFonts w:ascii="Arial" w:hAnsi="Arial" w:cs="Arial"/>
          <w:color w:val="000000" w:themeColor="text1"/>
          <w:sz w:val="22"/>
          <w:szCs w:val="22"/>
          <w:lang w:val="en-GB"/>
        </w:rPr>
        <w:t xml:space="preserve"> inform Client of this fact in writing</w:t>
      </w:r>
      <w:r w:rsidR="00407376">
        <w:rPr>
          <w:rFonts w:ascii="Arial" w:hAnsi="Arial" w:cs="Arial"/>
          <w:color w:val="000000" w:themeColor="text1"/>
          <w:sz w:val="22"/>
          <w:szCs w:val="22"/>
          <w:lang w:val="en-GB"/>
        </w:rPr>
        <w:t>.</w:t>
      </w:r>
      <w:bookmarkStart w:id="9" w:name="_Hlk94285460"/>
    </w:p>
    <w:bookmarkEnd w:id="9"/>
    <w:p w14:paraId="77B225E0" w14:textId="77777777" w:rsidR="0052336F" w:rsidRPr="00734C9A" w:rsidRDefault="0052336F" w:rsidP="00C87AF5">
      <w:pPr>
        <w:rPr>
          <w:rFonts w:ascii="Arial" w:hAnsi="Arial" w:cs="Arial"/>
          <w:b/>
          <w:sz w:val="22"/>
          <w:lang w:val="en-GB"/>
        </w:rPr>
      </w:pPr>
    </w:p>
    <w:p w14:paraId="5405D06B" w14:textId="37A34A07" w:rsidR="00CC252B" w:rsidRDefault="00CC252B" w:rsidP="00DF2232">
      <w:pPr>
        <w:jc w:val="center"/>
        <w:rPr>
          <w:rFonts w:ascii="Arial" w:hAnsi="Arial" w:cs="Arial"/>
          <w:b/>
          <w:sz w:val="22"/>
          <w:lang w:val="en-GB"/>
        </w:rPr>
      </w:pPr>
      <w:r>
        <w:rPr>
          <w:rFonts w:ascii="Arial" w:hAnsi="Arial" w:cs="Arial"/>
          <w:b/>
          <w:sz w:val="22"/>
          <w:lang w:val="en-GB"/>
        </w:rPr>
        <w:t xml:space="preserve">X. </w:t>
      </w:r>
      <w:r w:rsidR="00DF2232">
        <w:rPr>
          <w:rFonts w:ascii="Arial" w:hAnsi="Arial" w:cs="Arial"/>
          <w:b/>
          <w:sz w:val="22"/>
          <w:lang w:val="en-GB"/>
        </w:rPr>
        <w:t>LIBERATION REASONS</w:t>
      </w:r>
    </w:p>
    <w:p w14:paraId="7D3DCCDB" w14:textId="77777777" w:rsidR="00CC252B" w:rsidRPr="00CC252B" w:rsidRDefault="00CC252B" w:rsidP="00CC252B">
      <w:pPr>
        <w:pStyle w:val="Odstavecseseznamem"/>
        <w:rPr>
          <w:rFonts w:ascii="Arial" w:hAnsi="Arial" w:cs="Arial"/>
          <w:bCs/>
          <w:sz w:val="22"/>
          <w:lang w:val="en-GB"/>
        </w:rPr>
      </w:pPr>
    </w:p>
    <w:p w14:paraId="2FC8B382" w14:textId="12B17BC9" w:rsidR="00CC252B" w:rsidRPr="00484234" w:rsidRDefault="00DB7EAC" w:rsidP="00E03219">
      <w:pPr>
        <w:pStyle w:val="Odstavecseseznamem"/>
        <w:numPr>
          <w:ilvl w:val="0"/>
          <w:numId w:val="26"/>
        </w:numPr>
        <w:spacing w:line="276" w:lineRule="auto"/>
        <w:ind w:left="284" w:hanging="284"/>
        <w:jc w:val="both"/>
        <w:rPr>
          <w:rFonts w:ascii="Arial" w:hAnsi="Arial" w:cs="Arial"/>
          <w:b/>
          <w:sz w:val="22"/>
          <w:lang w:val="en-GB"/>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21277B">
        <w:rPr>
          <w:rFonts w:ascii="Arial" w:hAnsi="Arial" w:cs="Arial"/>
          <w:color w:val="000000"/>
          <w:sz w:val="22"/>
          <w:szCs w:val="22"/>
        </w:rPr>
        <w:t>Contracting</w:t>
      </w:r>
      <w:proofErr w:type="spellEnd"/>
      <w:r w:rsidRPr="0021277B">
        <w:rPr>
          <w:rFonts w:ascii="Arial" w:hAnsi="Arial" w:cs="Arial"/>
          <w:color w:val="000000"/>
          <w:sz w:val="22"/>
          <w:szCs w:val="22"/>
        </w:rPr>
        <w:t xml:space="preserve"> Party (</w:t>
      </w:r>
      <w:proofErr w:type="spellStart"/>
      <w:r w:rsidRPr="0021277B">
        <w:rPr>
          <w:rFonts w:ascii="Arial" w:hAnsi="Arial" w:cs="Arial"/>
          <w:color w:val="000000"/>
          <w:sz w:val="22"/>
          <w:szCs w:val="22"/>
        </w:rPr>
        <w:t>hereinafter</w:t>
      </w:r>
      <w:proofErr w:type="spellEnd"/>
      <w:r w:rsidRPr="0021277B">
        <w:rPr>
          <w:rFonts w:ascii="Arial" w:hAnsi="Arial" w:cs="Arial"/>
          <w:color w:val="000000"/>
          <w:sz w:val="22"/>
          <w:szCs w:val="22"/>
        </w:rPr>
        <w:t xml:space="preserve"> </w:t>
      </w:r>
      <w:proofErr w:type="spellStart"/>
      <w:r w:rsidRPr="0021277B">
        <w:rPr>
          <w:rFonts w:ascii="Arial" w:hAnsi="Arial" w:cs="Arial"/>
          <w:color w:val="000000"/>
          <w:sz w:val="22"/>
          <w:szCs w:val="22"/>
        </w:rPr>
        <w:t>also</w:t>
      </w:r>
      <w:proofErr w:type="spellEnd"/>
      <w:r w:rsidRPr="0021277B">
        <w:rPr>
          <w:rFonts w:ascii="Arial" w:hAnsi="Arial" w:cs="Arial"/>
          <w:color w:val="000000"/>
          <w:sz w:val="22"/>
          <w:szCs w:val="22"/>
        </w:rPr>
        <w:t xml:space="preserve"> </w:t>
      </w:r>
      <w:proofErr w:type="spellStart"/>
      <w:r w:rsidRPr="0021277B">
        <w:rPr>
          <w:rFonts w:ascii="Arial" w:hAnsi="Arial" w:cs="Arial"/>
          <w:color w:val="000000"/>
          <w:sz w:val="22"/>
          <w:szCs w:val="22"/>
        </w:rPr>
        <w:t>referred</w:t>
      </w:r>
      <w:proofErr w:type="spellEnd"/>
      <w:r w:rsidRPr="0021277B">
        <w:rPr>
          <w:rFonts w:ascii="Arial" w:hAnsi="Arial" w:cs="Arial"/>
          <w:color w:val="000000"/>
          <w:sz w:val="22"/>
          <w:szCs w:val="22"/>
        </w:rPr>
        <w:t xml:space="preserve"> to as "</w:t>
      </w:r>
      <w:proofErr w:type="spellStart"/>
      <w:r w:rsidRPr="00F41FB6">
        <w:rPr>
          <w:rFonts w:ascii="Arial" w:hAnsi="Arial" w:cs="Arial"/>
          <w:sz w:val="22"/>
          <w:szCs w:val="22"/>
        </w:rPr>
        <w:t>T</w:t>
      </w:r>
      <w:r w:rsidRPr="00F41FB6">
        <w:rPr>
          <w:rFonts w:ascii="Arial" w:hAnsi="Arial" w:cs="Arial"/>
          <w:color w:val="000000"/>
          <w:sz w:val="22"/>
          <w:szCs w:val="22"/>
        </w:rPr>
        <w:t>o</w:t>
      </w:r>
      <w:r w:rsidRPr="0021277B">
        <w:rPr>
          <w:rFonts w:ascii="Arial" w:hAnsi="Arial" w:cs="Arial"/>
          <w:color w:val="000000"/>
          <w:sz w:val="22"/>
          <w:szCs w:val="22"/>
        </w:rPr>
        <w:t>rtfeasor</w:t>
      </w:r>
      <w:proofErr w:type="spellEnd"/>
      <w:r w:rsidRPr="0021277B">
        <w:rPr>
          <w:rFonts w:ascii="Arial" w:hAnsi="Arial" w:cs="Arial"/>
          <w:color w:val="000000"/>
          <w:sz w:val="22"/>
          <w:szCs w:val="22"/>
        </w:rPr>
        <w:t>")</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released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any </w:t>
      </w:r>
      <w:proofErr w:type="spellStart"/>
      <w:r w:rsidRPr="00B52BEE">
        <w:rPr>
          <w:rFonts w:ascii="Arial" w:hAnsi="Arial" w:cs="Arial"/>
          <w:color w:val="000000"/>
          <w:sz w:val="22"/>
          <w:szCs w:val="22"/>
        </w:rPr>
        <w:t>incurred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damages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only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sense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 2913 point 2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Civil </w:t>
      </w:r>
      <w:proofErr w:type="spellStart"/>
      <w:r w:rsidRPr="00B52BEE">
        <w:rPr>
          <w:rFonts w:ascii="Arial" w:hAnsi="Arial" w:cs="Arial"/>
          <w:color w:val="000000"/>
          <w:sz w:val="22"/>
          <w:szCs w:val="22"/>
        </w:rPr>
        <w:t>Code</w:t>
      </w:r>
      <w:proofErr w:type="spellEnd"/>
      <w:r w:rsidRPr="00B52BEE">
        <w:rPr>
          <w:rFonts w:ascii="Arial" w:hAnsi="Arial" w:cs="Arial"/>
          <w:color w:val="000000"/>
          <w:sz w:val="22"/>
          <w:szCs w:val="22"/>
        </w:rPr>
        <w:t>.</w:t>
      </w:r>
      <w:r>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purposes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means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extraordinary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unforeseeable</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insurmountable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created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independently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0D4658">
        <w:rPr>
          <w:rFonts w:ascii="Arial" w:hAnsi="Arial" w:cs="Arial"/>
          <w:color w:val="000000"/>
          <w:sz w:val="22"/>
          <w:szCs w:val="22"/>
        </w:rPr>
        <w:t>Tortfeasor</w:t>
      </w:r>
      <w:r w:rsidRPr="00B52BEE">
        <w:rPr>
          <w:rFonts w:ascii="Arial" w:hAnsi="Arial" w:cs="Arial"/>
          <w:color w:val="000000"/>
          <w:sz w:val="22"/>
          <w:szCs w:val="22"/>
        </w:rPr>
        <w: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temporarily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permanently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fulfilling</w:t>
      </w:r>
      <w:proofErr w:type="spellEnd"/>
      <w:r w:rsidRPr="00B52BEE">
        <w:rPr>
          <w:rFonts w:ascii="Arial" w:hAnsi="Arial" w:cs="Arial"/>
          <w:color w:val="000000"/>
          <w:sz w:val="22"/>
          <w:szCs w:val="22"/>
        </w:rPr>
        <w:t xml:space="preserve"> </w:t>
      </w:r>
      <w:proofErr w:type="spellStart"/>
      <w:r w:rsidRPr="00F41FB6">
        <w:rPr>
          <w:rFonts w:ascii="Arial" w:hAnsi="Arial" w:cs="Arial"/>
          <w:sz w:val="22"/>
          <w:szCs w:val="22"/>
        </w:rPr>
        <w:t>T</w:t>
      </w:r>
      <w:r w:rsidRPr="00F41FB6">
        <w:rPr>
          <w:rFonts w:ascii="Arial" w:hAnsi="Arial" w:cs="Arial"/>
          <w:color w:val="000000"/>
          <w:sz w:val="22"/>
          <w:szCs w:val="22"/>
        </w:rPr>
        <w:t>o</w:t>
      </w:r>
      <w:r w:rsidRPr="0021277B">
        <w:rPr>
          <w:rFonts w:ascii="Arial" w:hAnsi="Arial" w:cs="Arial"/>
          <w:color w:val="000000"/>
          <w:sz w:val="22"/>
          <w:szCs w:val="22"/>
        </w:rPr>
        <w:t>rtfeasor</w:t>
      </w:r>
      <w:proofErr w:type="spellEnd"/>
      <w:r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An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F41FB6">
        <w:rPr>
          <w:rFonts w:ascii="Arial" w:hAnsi="Arial" w:cs="Arial"/>
          <w:sz w:val="22"/>
          <w:szCs w:val="22"/>
        </w:rPr>
        <w:t>T</w:t>
      </w:r>
      <w:r w:rsidRPr="00F41FB6">
        <w:rPr>
          <w:rFonts w:ascii="Arial" w:hAnsi="Arial" w:cs="Arial"/>
          <w:color w:val="000000"/>
          <w:sz w:val="22"/>
          <w:szCs w:val="22"/>
        </w:rPr>
        <w:t>o</w:t>
      </w:r>
      <w:r w:rsidRPr="0021277B">
        <w:rPr>
          <w:rFonts w:ascii="Arial" w:hAnsi="Arial" w:cs="Arial"/>
          <w:color w:val="000000"/>
          <w:sz w:val="22"/>
          <w:szCs w:val="22"/>
        </w:rPr>
        <w:t>rtfeasor</w:t>
      </w:r>
      <w:r w:rsidRPr="00B52BEE">
        <w:rPr>
          <w:rFonts w:ascii="Arial" w:hAnsi="Arial" w:cs="Arial"/>
          <w:color w:val="000000"/>
          <w:sz w:val="22"/>
          <w:szCs w:val="22"/>
        </w:rPr>
        <w: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personal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circumstances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in default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performing</w:t>
      </w:r>
      <w:proofErr w:type="spellEnd"/>
      <w:r w:rsidRPr="00B52BEE">
        <w:rPr>
          <w:rFonts w:ascii="Arial" w:hAnsi="Arial" w:cs="Arial"/>
          <w:color w:val="000000"/>
          <w:sz w:val="22"/>
          <w:szCs w:val="22"/>
        </w:rPr>
        <w:t xml:space="preserve"> his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F41FB6">
        <w:rPr>
          <w:rFonts w:ascii="Arial" w:hAnsi="Arial" w:cs="Arial"/>
          <w:sz w:val="22"/>
          <w:szCs w:val="22"/>
        </w:rPr>
        <w:t>T</w:t>
      </w:r>
      <w:r w:rsidRPr="00F41FB6">
        <w:rPr>
          <w:rFonts w:ascii="Arial" w:hAnsi="Arial" w:cs="Arial"/>
          <w:color w:val="000000"/>
          <w:sz w:val="22"/>
          <w:szCs w:val="22"/>
        </w:rPr>
        <w:t>o</w:t>
      </w:r>
      <w:r w:rsidRPr="0021277B">
        <w:rPr>
          <w:rFonts w:ascii="Arial" w:hAnsi="Arial" w:cs="Arial"/>
          <w:color w:val="000000"/>
          <w:sz w:val="22"/>
          <w:szCs w:val="22"/>
        </w:rPr>
        <w:t>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required</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overcome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release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him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w:t>
      </w:r>
    </w:p>
    <w:p w14:paraId="4FA3AF91" w14:textId="77777777" w:rsidR="00484234" w:rsidRPr="00484234" w:rsidRDefault="00484234" w:rsidP="00484234">
      <w:pPr>
        <w:pStyle w:val="Odstavecseseznamem"/>
        <w:rPr>
          <w:rFonts w:ascii="Arial" w:hAnsi="Arial" w:cs="Arial"/>
          <w:b/>
          <w:sz w:val="22"/>
          <w:lang w:val="en-GB"/>
        </w:rPr>
      </w:pPr>
    </w:p>
    <w:p w14:paraId="3DE685B1" w14:textId="22ED1F31" w:rsidR="00484234" w:rsidRPr="00484234" w:rsidRDefault="00484234" w:rsidP="00E03219">
      <w:pPr>
        <w:pStyle w:val="Odstavecseseznamem"/>
        <w:numPr>
          <w:ilvl w:val="0"/>
          <w:numId w:val="26"/>
        </w:numPr>
        <w:spacing w:line="276" w:lineRule="auto"/>
        <w:ind w:left="284" w:hanging="284"/>
        <w:jc w:val="both"/>
        <w:rPr>
          <w:rFonts w:ascii="Arial" w:hAnsi="Arial" w:cs="Arial"/>
          <w:bCs/>
          <w:sz w:val="22"/>
          <w:lang w:val="en-GB"/>
        </w:rPr>
      </w:pPr>
      <w:r w:rsidRPr="00484234">
        <w:rPr>
          <w:rFonts w:ascii="Arial" w:hAnsi="Arial" w:cs="Arial"/>
          <w:bCs/>
          <w:sz w:val="22"/>
          <w:lang w:val="en-GB"/>
        </w:rPr>
        <w:t xml:space="preserve">In addition to the </w:t>
      </w:r>
      <w:r w:rsidR="00DF2232">
        <w:rPr>
          <w:rFonts w:ascii="Arial" w:hAnsi="Arial" w:cs="Arial"/>
          <w:bCs/>
          <w:sz w:val="22"/>
          <w:lang w:val="en-GB"/>
        </w:rPr>
        <w:t xml:space="preserve">liberation </w:t>
      </w:r>
      <w:r w:rsidRPr="00484234">
        <w:rPr>
          <w:rFonts w:ascii="Arial" w:hAnsi="Arial" w:cs="Arial"/>
          <w:bCs/>
          <w:sz w:val="22"/>
          <w:lang w:val="en-GB"/>
        </w:rPr>
        <w:t xml:space="preserve">reasons stated in </w:t>
      </w:r>
      <w:r>
        <w:rPr>
          <w:rFonts w:ascii="Arial" w:hAnsi="Arial" w:cs="Arial"/>
          <w:bCs/>
          <w:sz w:val="22"/>
          <w:lang w:val="en-GB"/>
        </w:rPr>
        <w:t>P</w:t>
      </w:r>
      <w:r w:rsidRPr="00484234">
        <w:rPr>
          <w:rFonts w:ascii="Arial" w:hAnsi="Arial" w:cs="Arial"/>
          <w:bCs/>
          <w:sz w:val="22"/>
          <w:lang w:val="en-GB"/>
        </w:rPr>
        <w:t xml:space="preserve">aragraph 1 of this </w:t>
      </w:r>
      <w:r>
        <w:rPr>
          <w:rFonts w:ascii="Arial" w:hAnsi="Arial" w:cs="Arial"/>
          <w:bCs/>
          <w:sz w:val="22"/>
          <w:lang w:val="en-GB"/>
        </w:rPr>
        <w:t>A</w:t>
      </w:r>
      <w:r w:rsidRPr="00484234">
        <w:rPr>
          <w:rFonts w:ascii="Arial" w:hAnsi="Arial" w:cs="Arial"/>
          <w:bCs/>
          <w:sz w:val="22"/>
          <w:lang w:val="en-GB"/>
        </w:rPr>
        <w:t xml:space="preserve">rticle, the </w:t>
      </w:r>
      <w:r>
        <w:rPr>
          <w:rFonts w:ascii="Arial" w:hAnsi="Arial" w:cs="Arial"/>
          <w:bCs/>
          <w:sz w:val="22"/>
          <w:lang w:val="en-GB"/>
        </w:rPr>
        <w:t>Contractor</w:t>
      </w:r>
      <w:r w:rsidRPr="00484234">
        <w:rPr>
          <w:rFonts w:ascii="Arial" w:hAnsi="Arial" w:cs="Arial"/>
          <w:bCs/>
          <w:sz w:val="22"/>
          <w:lang w:val="en-GB"/>
        </w:rPr>
        <w:t xml:space="preserve"> is not liable for any failure or delay in compliance with the terms and conditions included herein due to, arising out </w:t>
      </w:r>
      <w:proofErr w:type="gramStart"/>
      <w:r w:rsidRPr="00484234">
        <w:rPr>
          <w:rFonts w:ascii="Arial" w:hAnsi="Arial" w:cs="Arial"/>
          <w:bCs/>
          <w:sz w:val="22"/>
          <w:lang w:val="en-GB"/>
        </w:rPr>
        <w:t>of</w:t>
      </w:r>
      <w:proofErr w:type="gramEnd"/>
      <w:r w:rsidRPr="00484234">
        <w:rPr>
          <w:rFonts w:ascii="Arial" w:hAnsi="Arial" w:cs="Arial"/>
          <w:bCs/>
          <w:sz w:val="22"/>
          <w:lang w:val="en-GB"/>
        </w:rPr>
        <w:t xml:space="preserve"> or caused, directly or indirectly, by circumstances, causes or events beyond its reasonable control.</w:t>
      </w:r>
    </w:p>
    <w:p w14:paraId="531C5823" w14:textId="77777777" w:rsidR="00E03219" w:rsidRPr="00E03219" w:rsidRDefault="00E03219" w:rsidP="00E03219">
      <w:pPr>
        <w:pStyle w:val="Odstavecseseznamem"/>
        <w:rPr>
          <w:rFonts w:ascii="Arial" w:hAnsi="Arial" w:cs="Arial"/>
          <w:b/>
          <w:sz w:val="22"/>
          <w:lang w:val="en-GB"/>
        </w:rPr>
      </w:pPr>
    </w:p>
    <w:p w14:paraId="0E148FF6" w14:textId="77777777" w:rsidR="00CC252B" w:rsidRDefault="00CC252B" w:rsidP="00671877">
      <w:pPr>
        <w:rPr>
          <w:rFonts w:ascii="Arial" w:hAnsi="Arial" w:cs="Arial"/>
          <w:b/>
          <w:sz w:val="22"/>
          <w:lang w:val="en-GB"/>
        </w:rPr>
      </w:pPr>
    </w:p>
    <w:p w14:paraId="1F1D768B" w14:textId="193B0D82" w:rsidR="00CC252B" w:rsidRDefault="00CC252B" w:rsidP="003413F9">
      <w:pPr>
        <w:jc w:val="center"/>
        <w:rPr>
          <w:rFonts w:ascii="Arial" w:hAnsi="Arial" w:cs="Arial"/>
          <w:b/>
          <w:sz w:val="22"/>
          <w:lang w:val="en-GB"/>
        </w:rPr>
      </w:pPr>
      <w:r>
        <w:rPr>
          <w:rFonts w:ascii="Arial" w:hAnsi="Arial" w:cs="Arial"/>
          <w:b/>
          <w:sz w:val="22"/>
          <w:lang w:val="en-GB"/>
        </w:rPr>
        <w:t>XI. SANCTIONS</w:t>
      </w:r>
    </w:p>
    <w:p w14:paraId="3D599DA8" w14:textId="320211D2" w:rsidR="00CC252B" w:rsidRDefault="00CC252B" w:rsidP="003413F9">
      <w:pPr>
        <w:jc w:val="center"/>
        <w:rPr>
          <w:rFonts w:ascii="Arial" w:hAnsi="Arial" w:cs="Arial"/>
          <w:b/>
          <w:sz w:val="22"/>
          <w:lang w:val="en-GB"/>
        </w:rPr>
      </w:pPr>
    </w:p>
    <w:p w14:paraId="01A39D59" w14:textId="205365FD" w:rsidR="001A5E7A" w:rsidRDefault="00F92274" w:rsidP="00E03219">
      <w:pPr>
        <w:pStyle w:val="Odstavecseseznamem"/>
        <w:numPr>
          <w:ilvl w:val="0"/>
          <w:numId w:val="27"/>
        </w:numPr>
        <w:ind w:left="284" w:hanging="284"/>
        <w:jc w:val="both"/>
        <w:rPr>
          <w:rFonts w:ascii="Arial" w:hAnsi="Arial" w:cs="Arial"/>
          <w:bCs/>
          <w:sz w:val="22"/>
          <w:lang w:val="en-GB"/>
        </w:rPr>
      </w:pPr>
      <w:r w:rsidRPr="00F92274">
        <w:rPr>
          <w:rFonts w:ascii="Arial" w:hAnsi="Arial" w:cs="Arial"/>
          <w:bCs/>
          <w:sz w:val="22"/>
          <w:lang w:val="en-GB"/>
        </w:rPr>
        <w:t xml:space="preserve">In the event of the </w:t>
      </w:r>
      <w:r w:rsidR="001A5E7A">
        <w:rPr>
          <w:rFonts w:ascii="Arial" w:hAnsi="Arial" w:cs="Arial"/>
          <w:bCs/>
          <w:sz w:val="22"/>
          <w:lang w:val="en-GB"/>
        </w:rPr>
        <w:t>Contractor</w:t>
      </w:r>
      <w:r w:rsidRPr="00F92274">
        <w:rPr>
          <w:rFonts w:ascii="Arial" w:hAnsi="Arial" w:cs="Arial"/>
          <w:bCs/>
          <w:sz w:val="22"/>
          <w:lang w:val="en-GB"/>
        </w:rPr>
        <w:t xml:space="preserve">'s delay with performance the term </w:t>
      </w:r>
      <w:r w:rsidR="001A5E7A">
        <w:rPr>
          <w:rFonts w:ascii="Arial" w:hAnsi="Arial" w:cs="Arial"/>
          <w:bCs/>
          <w:sz w:val="22"/>
          <w:lang w:val="en-GB"/>
        </w:rPr>
        <w:t xml:space="preserve">IV </w:t>
      </w:r>
      <w:proofErr w:type="spellStart"/>
      <w:r w:rsidR="001A5E7A">
        <w:rPr>
          <w:rFonts w:ascii="Arial" w:hAnsi="Arial" w:cs="Arial"/>
          <w:bCs/>
          <w:sz w:val="22"/>
          <w:lang w:val="en-GB"/>
        </w:rPr>
        <w:t>odst</w:t>
      </w:r>
      <w:proofErr w:type="spellEnd"/>
      <w:r w:rsidR="001A5E7A">
        <w:rPr>
          <w:rFonts w:ascii="Arial" w:hAnsi="Arial" w:cs="Arial"/>
          <w:bCs/>
          <w:sz w:val="22"/>
          <w:lang w:val="en-GB"/>
        </w:rPr>
        <w:t>. 2 or 3 hereof</w:t>
      </w:r>
      <w:r w:rsidRPr="00F92274">
        <w:rPr>
          <w:rFonts w:ascii="Arial" w:hAnsi="Arial" w:cs="Arial"/>
          <w:bCs/>
          <w:sz w:val="22"/>
          <w:lang w:val="en-GB"/>
        </w:rPr>
        <w:t xml:space="preserve">, </w:t>
      </w:r>
      <w:r w:rsidR="001A5E7A" w:rsidRPr="002C455D">
        <w:rPr>
          <w:rFonts w:ascii="Arial" w:hAnsi="Arial" w:cs="Arial"/>
          <w:bCs/>
          <w:sz w:val="22"/>
          <w:lang w:val="en-GB"/>
        </w:rPr>
        <w:t xml:space="preserve">the Contractor is obliged to pay a contractual penalty in the amount of EUR </w:t>
      </w:r>
      <w:r w:rsidR="001A5E7A">
        <w:rPr>
          <w:rFonts w:ascii="Arial" w:hAnsi="Arial" w:cs="Arial"/>
          <w:bCs/>
          <w:sz w:val="22"/>
          <w:lang w:val="en-GB"/>
        </w:rPr>
        <w:t>0</w:t>
      </w:r>
      <w:r w:rsidR="00F91337">
        <w:rPr>
          <w:rFonts w:ascii="Arial" w:hAnsi="Arial" w:cs="Arial"/>
          <w:bCs/>
          <w:sz w:val="22"/>
          <w:lang w:val="en-GB"/>
        </w:rPr>
        <w:t>.</w:t>
      </w:r>
      <w:r w:rsidR="002068BC">
        <w:rPr>
          <w:rFonts w:ascii="Arial" w:hAnsi="Arial" w:cs="Arial"/>
          <w:bCs/>
          <w:sz w:val="22"/>
          <w:lang w:val="en-GB"/>
        </w:rPr>
        <w:t>0</w:t>
      </w:r>
      <w:r w:rsidR="001A5E7A">
        <w:rPr>
          <w:rFonts w:ascii="Arial" w:hAnsi="Arial" w:cs="Arial"/>
          <w:bCs/>
          <w:sz w:val="22"/>
          <w:lang w:val="en-GB"/>
        </w:rPr>
        <w:t xml:space="preserve">5% of </w:t>
      </w:r>
      <w:r w:rsidR="00F03C11">
        <w:rPr>
          <w:rFonts w:ascii="Arial" w:hAnsi="Arial" w:cs="Arial"/>
          <w:bCs/>
          <w:sz w:val="22"/>
          <w:lang w:val="en-GB"/>
        </w:rPr>
        <w:t xml:space="preserve">total </w:t>
      </w:r>
      <w:r w:rsidR="001A5E7A">
        <w:rPr>
          <w:rFonts w:ascii="Arial" w:hAnsi="Arial" w:cs="Arial"/>
          <w:bCs/>
          <w:sz w:val="22"/>
          <w:lang w:val="en-GB"/>
        </w:rPr>
        <w:t>price stated in Article V Paragraph 1 hereof (excluding VAT)</w:t>
      </w:r>
      <w:r w:rsidR="001A5E7A" w:rsidRPr="002C455D">
        <w:rPr>
          <w:rFonts w:ascii="Arial" w:hAnsi="Arial" w:cs="Arial"/>
          <w:bCs/>
          <w:sz w:val="22"/>
          <w:lang w:val="en-GB"/>
        </w:rPr>
        <w:t xml:space="preserve"> for each started day such a violation</w:t>
      </w:r>
      <w:r w:rsidR="001A5E7A">
        <w:rPr>
          <w:rFonts w:ascii="Arial" w:hAnsi="Arial" w:cs="Arial"/>
          <w:bCs/>
          <w:sz w:val="22"/>
          <w:lang w:val="en-GB"/>
        </w:rPr>
        <w:t xml:space="preserve">; </w:t>
      </w:r>
      <w:r w:rsidR="001A5E7A" w:rsidRPr="001A5E7A">
        <w:rPr>
          <w:rFonts w:ascii="Arial" w:hAnsi="Arial" w:cs="Arial"/>
          <w:bCs/>
          <w:sz w:val="22"/>
          <w:lang w:val="en-GB"/>
        </w:rPr>
        <w:t xml:space="preserve">up to the maximum of </w:t>
      </w:r>
      <w:r w:rsidR="001A5E7A">
        <w:rPr>
          <w:rFonts w:ascii="Arial" w:hAnsi="Arial" w:cs="Arial"/>
          <w:bCs/>
          <w:sz w:val="22"/>
          <w:lang w:val="en-GB"/>
        </w:rPr>
        <w:t>10</w:t>
      </w:r>
      <w:r w:rsidR="001A5E7A" w:rsidRPr="001A5E7A">
        <w:rPr>
          <w:rFonts w:ascii="Arial" w:hAnsi="Arial" w:cs="Arial"/>
          <w:bCs/>
          <w:sz w:val="22"/>
          <w:lang w:val="en-GB"/>
        </w:rPr>
        <w:t>% of the price</w:t>
      </w:r>
      <w:r w:rsidR="001A5E7A">
        <w:rPr>
          <w:rFonts w:ascii="Arial" w:hAnsi="Arial" w:cs="Arial"/>
          <w:bCs/>
          <w:sz w:val="22"/>
          <w:lang w:val="en-GB"/>
        </w:rPr>
        <w:t xml:space="preserve"> stated in Article V Paragraph 1 hereof (excluding VAT).</w:t>
      </w:r>
    </w:p>
    <w:p w14:paraId="16A939E6" w14:textId="77777777" w:rsidR="00CC252B" w:rsidRPr="001A5E7A" w:rsidRDefault="00CC252B" w:rsidP="001A5E7A">
      <w:pPr>
        <w:jc w:val="both"/>
        <w:rPr>
          <w:rFonts w:ascii="Arial" w:hAnsi="Arial" w:cs="Arial"/>
          <w:bCs/>
          <w:color w:val="7F7F7F" w:themeColor="text1" w:themeTint="80"/>
          <w:sz w:val="22"/>
          <w:lang w:val="en-GB"/>
        </w:rPr>
      </w:pPr>
    </w:p>
    <w:p w14:paraId="045D6165" w14:textId="731CD2FD" w:rsidR="00CC252B" w:rsidRPr="00F92274" w:rsidRDefault="00CC252B" w:rsidP="00EC63E2">
      <w:pPr>
        <w:pStyle w:val="Odstavecseseznamem"/>
        <w:numPr>
          <w:ilvl w:val="0"/>
          <w:numId w:val="27"/>
        </w:numPr>
        <w:ind w:left="284" w:hanging="284"/>
        <w:jc w:val="both"/>
        <w:rPr>
          <w:rFonts w:ascii="Arial" w:hAnsi="Arial" w:cs="Arial"/>
          <w:bCs/>
          <w:sz w:val="22"/>
          <w:lang w:val="en-GB"/>
        </w:rPr>
      </w:pPr>
      <w:r w:rsidRPr="00F92274">
        <w:rPr>
          <w:rFonts w:ascii="Arial" w:hAnsi="Arial" w:cs="Arial"/>
          <w:bCs/>
          <w:sz w:val="22"/>
          <w:lang w:val="en-GB"/>
        </w:rPr>
        <w:t xml:space="preserve">If the </w:t>
      </w:r>
      <w:r w:rsidR="007D6C4D" w:rsidRPr="00F92274">
        <w:rPr>
          <w:rFonts w:ascii="Arial" w:hAnsi="Arial" w:cs="Arial"/>
          <w:bCs/>
          <w:sz w:val="22"/>
          <w:lang w:val="en-GB"/>
        </w:rPr>
        <w:t>Contractor</w:t>
      </w:r>
      <w:r w:rsidRPr="00F92274">
        <w:rPr>
          <w:rFonts w:ascii="Arial" w:hAnsi="Arial" w:cs="Arial"/>
          <w:bCs/>
          <w:sz w:val="22"/>
          <w:lang w:val="en-GB"/>
        </w:rPr>
        <w:t xml:space="preserve"> destroys data </w:t>
      </w:r>
      <w:r w:rsidR="00FC4FE8" w:rsidRPr="00F92274">
        <w:rPr>
          <w:rFonts w:ascii="Arial" w:hAnsi="Arial" w:cs="Arial"/>
          <w:bCs/>
          <w:sz w:val="22"/>
          <w:lang w:val="en-GB"/>
        </w:rPr>
        <w:t xml:space="preserve">providing </w:t>
      </w:r>
      <w:r w:rsidR="00A220AC">
        <w:rPr>
          <w:rFonts w:ascii="Arial" w:hAnsi="Arial" w:cs="Arial"/>
          <w:bCs/>
          <w:sz w:val="22"/>
          <w:lang w:val="en-GB"/>
        </w:rPr>
        <w:t xml:space="preserve">warranty service or </w:t>
      </w:r>
      <w:r w:rsidR="003B4DE3">
        <w:rPr>
          <w:rFonts w:ascii="Arial" w:hAnsi="Arial" w:cs="Arial"/>
          <w:bCs/>
          <w:sz w:val="22"/>
          <w:lang w:val="en-GB"/>
        </w:rPr>
        <w:t>m</w:t>
      </w:r>
      <w:r w:rsidR="00FC4FE8" w:rsidRPr="00F92274">
        <w:rPr>
          <w:rFonts w:ascii="Arial" w:hAnsi="Arial" w:cs="Arial"/>
          <w:bCs/>
          <w:sz w:val="22"/>
          <w:lang w:val="en-GB"/>
        </w:rPr>
        <w:t>aintenance</w:t>
      </w:r>
      <w:r w:rsidRPr="00F92274">
        <w:rPr>
          <w:rFonts w:ascii="Arial" w:hAnsi="Arial" w:cs="Arial"/>
          <w:bCs/>
          <w:sz w:val="22"/>
          <w:lang w:val="en-GB"/>
        </w:rPr>
        <w:t xml:space="preserve"> and the </w:t>
      </w:r>
      <w:r w:rsidR="007D6C4D" w:rsidRPr="00F92274">
        <w:rPr>
          <w:rFonts w:ascii="Arial" w:hAnsi="Arial" w:cs="Arial"/>
          <w:bCs/>
          <w:sz w:val="22"/>
          <w:lang w:val="en-GB"/>
        </w:rPr>
        <w:t>Contractor</w:t>
      </w:r>
      <w:r w:rsidRPr="00F92274">
        <w:rPr>
          <w:rFonts w:ascii="Arial" w:hAnsi="Arial" w:cs="Arial"/>
          <w:bCs/>
          <w:sz w:val="22"/>
          <w:lang w:val="en-GB"/>
        </w:rPr>
        <w:t xml:space="preserve"> did not backup and did not invite the </w:t>
      </w:r>
      <w:r w:rsidR="007D6C4D" w:rsidRPr="00F92274">
        <w:rPr>
          <w:rFonts w:ascii="Arial" w:hAnsi="Arial" w:cs="Arial"/>
          <w:bCs/>
          <w:sz w:val="22"/>
          <w:lang w:val="en-GB"/>
        </w:rPr>
        <w:t>Client</w:t>
      </w:r>
      <w:r w:rsidRPr="00F92274">
        <w:rPr>
          <w:rFonts w:ascii="Arial" w:hAnsi="Arial" w:cs="Arial"/>
          <w:bCs/>
          <w:sz w:val="22"/>
          <w:lang w:val="en-GB"/>
        </w:rPr>
        <w:t xml:space="preserve"> to backup those data according to </w:t>
      </w:r>
      <w:r w:rsidR="00FC4FE8" w:rsidRPr="00F92274">
        <w:rPr>
          <w:rFonts w:ascii="Arial" w:hAnsi="Arial" w:cs="Arial"/>
          <w:bCs/>
          <w:sz w:val="22"/>
          <w:lang w:val="en-GB"/>
        </w:rPr>
        <w:t>Article</w:t>
      </w:r>
      <w:r w:rsidRPr="00F92274">
        <w:rPr>
          <w:rFonts w:ascii="Arial" w:hAnsi="Arial" w:cs="Arial"/>
          <w:bCs/>
          <w:sz w:val="22"/>
          <w:lang w:val="en-GB"/>
        </w:rPr>
        <w:t xml:space="preserve"> VII </w:t>
      </w:r>
      <w:r w:rsidR="00FC4FE8" w:rsidRPr="00F92274">
        <w:rPr>
          <w:rFonts w:ascii="Arial" w:hAnsi="Arial" w:cs="Arial"/>
          <w:bCs/>
          <w:sz w:val="22"/>
          <w:lang w:val="en-GB"/>
        </w:rPr>
        <w:t>Paragraph</w:t>
      </w:r>
      <w:r w:rsidRPr="00F92274">
        <w:rPr>
          <w:rFonts w:ascii="Arial" w:hAnsi="Arial" w:cs="Arial"/>
          <w:bCs/>
          <w:sz w:val="22"/>
          <w:lang w:val="en-GB"/>
        </w:rPr>
        <w:t xml:space="preserve"> </w:t>
      </w:r>
      <w:r w:rsidR="005A05FE">
        <w:rPr>
          <w:rFonts w:ascii="Arial" w:hAnsi="Arial" w:cs="Arial"/>
          <w:bCs/>
          <w:sz w:val="22"/>
          <w:lang w:val="en-GB"/>
        </w:rPr>
        <w:t>2</w:t>
      </w:r>
      <w:r w:rsidRPr="00F92274">
        <w:rPr>
          <w:rFonts w:ascii="Arial" w:hAnsi="Arial" w:cs="Arial"/>
          <w:bCs/>
          <w:sz w:val="22"/>
          <w:lang w:val="en-GB"/>
        </w:rPr>
        <w:t xml:space="preserve"> </w:t>
      </w:r>
      <w:r w:rsidR="00FC4FE8" w:rsidRPr="00F92274">
        <w:rPr>
          <w:rFonts w:ascii="Arial" w:hAnsi="Arial" w:cs="Arial"/>
          <w:bCs/>
          <w:sz w:val="22"/>
          <w:lang w:val="en-GB"/>
        </w:rPr>
        <w:t>hereof</w:t>
      </w:r>
      <w:r w:rsidRPr="00F92274">
        <w:rPr>
          <w:rFonts w:ascii="Arial" w:hAnsi="Arial" w:cs="Arial"/>
          <w:bCs/>
          <w:sz w:val="22"/>
          <w:lang w:val="en-GB"/>
        </w:rPr>
        <w:t xml:space="preserve">, the </w:t>
      </w:r>
      <w:r w:rsidR="007D6C4D" w:rsidRPr="00F92274">
        <w:rPr>
          <w:rFonts w:ascii="Arial" w:hAnsi="Arial" w:cs="Arial"/>
          <w:bCs/>
          <w:sz w:val="22"/>
          <w:lang w:val="en-GB"/>
        </w:rPr>
        <w:t>Contractor</w:t>
      </w:r>
      <w:r w:rsidRPr="00F92274">
        <w:rPr>
          <w:rFonts w:ascii="Arial" w:hAnsi="Arial" w:cs="Arial"/>
          <w:bCs/>
          <w:sz w:val="22"/>
          <w:lang w:val="en-GB"/>
        </w:rPr>
        <w:t xml:space="preserve"> shall pay to the </w:t>
      </w:r>
      <w:r w:rsidR="007D6C4D" w:rsidRPr="00F92274">
        <w:rPr>
          <w:rFonts w:ascii="Arial" w:hAnsi="Arial" w:cs="Arial"/>
          <w:bCs/>
          <w:sz w:val="22"/>
          <w:lang w:val="en-GB"/>
        </w:rPr>
        <w:t>Client</w:t>
      </w:r>
      <w:r w:rsidRPr="00F92274">
        <w:rPr>
          <w:rFonts w:ascii="Arial" w:hAnsi="Arial" w:cs="Arial"/>
          <w:bCs/>
          <w:sz w:val="22"/>
          <w:lang w:val="en-GB"/>
        </w:rPr>
        <w:t xml:space="preserve"> a </w:t>
      </w:r>
      <w:r w:rsidR="007D1567" w:rsidRPr="00F92274">
        <w:rPr>
          <w:rFonts w:ascii="Arial" w:hAnsi="Arial" w:cs="Arial"/>
          <w:bCs/>
          <w:sz w:val="22"/>
          <w:lang w:val="en-GB"/>
        </w:rPr>
        <w:t>contractual penalty in the</w:t>
      </w:r>
      <w:r w:rsidRPr="00F92274">
        <w:rPr>
          <w:rFonts w:ascii="Arial" w:hAnsi="Arial" w:cs="Arial"/>
          <w:bCs/>
          <w:sz w:val="22"/>
          <w:lang w:val="en-GB"/>
        </w:rPr>
        <w:t xml:space="preserve"> amount</w:t>
      </w:r>
      <w:r w:rsidR="007D1567" w:rsidRPr="00F92274">
        <w:rPr>
          <w:rFonts w:ascii="Arial" w:hAnsi="Arial" w:cs="Arial"/>
          <w:bCs/>
          <w:sz w:val="22"/>
          <w:lang w:val="en-GB"/>
        </w:rPr>
        <w:t xml:space="preserve"> </w:t>
      </w:r>
      <w:r w:rsidR="001A5E7A">
        <w:rPr>
          <w:rFonts w:ascii="Arial" w:hAnsi="Arial" w:cs="Arial"/>
          <w:bCs/>
          <w:sz w:val="22"/>
          <w:lang w:val="en-GB"/>
        </w:rPr>
        <w:t>5</w:t>
      </w:r>
      <w:r w:rsidR="007D1567" w:rsidRPr="00F92274">
        <w:rPr>
          <w:rFonts w:ascii="Arial" w:hAnsi="Arial" w:cs="Arial"/>
          <w:bCs/>
          <w:sz w:val="22"/>
          <w:lang w:val="en-GB"/>
        </w:rPr>
        <w:t>.</w:t>
      </w:r>
      <w:r w:rsidRPr="00F92274">
        <w:rPr>
          <w:rFonts w:ascii="Arial" w:hAnsi="Arial" w:cs="Arial"/>
          <w:bCs/>
          <w:sz w:val="22"/>
          <w:lang w:val="en-GB"/>
        </w:rPr>
        <w:t>000</w:t>
      </w:r>
      <w:r w:rsidR="007D1567" w:rsidRPr="00F92274">
        <w:rPr>
          <w:rFonts w:ascii="Arial" w:hAnsi="Arial" w:cs="Arial"/>
          <w:bCs/>
          <w:sz w:val="22"/>
          <w:lang w:val="en-GB"/>
        </w:rPr>
        <w:t xml:space="preserve"> EUR</w:t>
      </w:r>
      <w:r w:rsidRPr="00F92274">
        <w:rPr>
          <w:rFonts w:ascii="Arial" w:hAnsi="Arial" w:cs="Arial"/>
          <w:bCs/>
          <w:sz w:val="22"/>
          <w:lang w:val="en-GB"/>
        </w:rPr>
        <w:t xml:space="preserve">. Payment of the </w:t>
      </w:r>
      <w:r w:rsidR="007D1567" w:rsidRPr="00F92274">
        <w:rPr>
          <w:rFonts w:ascii="Arial" w:hAnsi="Arial" w:cs="Arial"/>
          <w:bCs/>
          <w:sz w:val="22"/>
          <w:lang w:val="en-GB"/>
        </w:rPr>
        <w:t>contractual penalty</w:t>
      </w:r>
      <w:r w:rsidRPr="00F92274">
        <w:rPr>
          <w:rFonts w:ascii="Arial" w:hAnsi="Arial" w:cs="Arial"/>
          <w:bCs/>
          <w:sz w:val="22"/>
          <w:lang w:val="en-GB"/>
        </w:rPr>
        <w:t xml:space="preserve"> is notwithstanding the </w:t>
      </w:r>
      <w:r w:rsidR="007D6C4D" w:rsidRPr="00F92274">
        <w:rPr>
          <w:rFonts w:ascii="Arial" w:hAnsi="Arial" w:cs="Arial"/>
          <w:bCs/>
          <w:sz w:val="22"/>
          <w:lang w:val="en-GB"/>
        </w:rPr>
        <w:t>Client</w:t>
      </w:r>
      <w:r w:rsidRPr="00F92274">
        <w:rPr>
          <w:rFonts w:ascii="Arial" w:hAnsi="Arial" w:cs="Arial"/>
          <w:bCs/>
          <w:sz w:val="22"/>
          <w:lang w:val="en-GB"/>
        </w:rPr>
        <w:t xml:space="preserve">'s right to damages, also </w:t>
      </w:r>
      <w:proofErr w:type="gramStart"/>
      <w:r w:rsidRPr="00F92274">
        <w:rPr>
          <w:rFonts w:ascii="Arial" w:hAnsi="Arial" w:cs="Arial"/>
          <w:bCs/>
          <w:sz w:val="22"/>
          <w:lang w:val="en-GB"/>
        </w:rPr>
        <w:t>in excess of</w:t>
      </w:r>
      <w:proofErr w:type="gramEnd"/>
      <w:r w:rsidRPr="00F92274">
        <w:rPr>
          <w:rFonts w:ascii="Arial" w:hAnsi="Arial" w:cs="Arial"/>
          <w:bCs/>
          <w:sz w:val="22"/>
          <w:lang w:val="en-GB"/>
        </w:rPr>
        <w:t xml:space="preserve"> the </w:t>
      </w:r>
      <w:r w:rsidR="007D1567" w:rsidRPr="00F92274">
        <w:rPr>
          <w:rFonts w:ascii="Arial" w:hAnsi="Arial" w:cs="Arial"/>
          <w:bCs/>
          <w:sz w:val="22"/>
          <w:lang w:val="en-GB"/>
        </w:rPr>
        <w:t>contractual penalty</w:t>
      </w:r>
      <w:r w:rsidRPr="00F92274">
        <w:rPr>
          <w:rFonts w:ascii="Arial" w:hAnsi="Arial" w:cs="Arial"/>
          <w:bCs/>
          <w:sz w:val="22"/>
          <w:lang w:val="en-GB"/>
        </w:rPr>
        <w:t>.</w:t>
      </w:r>
    </w:p>
    <w:p w14:paraId="0FE08928" w14:textId="77777777" w:rsidR="00786434" w:rsidRPr="002C455D" w:rsidRDefault="00786434" w:rsidP="00786434">
      <w:pPr>
        <w:pStyle w:val="Odstavecseseznamem"/>
        <w:rPr>
          <w:rFonts w:ascii="Arial" w:hAnsi="Arial" w:cs="Arial"/>
          <w:bCs/>
          <w:color w:val="7F7F7F" w:themeColor="text1" w:themeTint="80"/>
          <w:sz w:val="22"/>
          <w:lang w:val="en-GB"/>
        </w:rPr>
      </w:pPr>
    </w:p>
    <w:p w14:paraId="30AD046E" w14:textId="77777777" w:rsidR="00786434" w:rsidRPr="000D3DB4" w:rsidRDefault="00786434" w:rsidP="00786434">
      <w:pPr>
        <w:pStyle w:val="Odstavecseseznamem"/>
        <w:rPr>
          <w:rFonts w:ascii="Arial" w:hAnsi="Arial" w:cs="Arial"/>
          <w:bCs/>
          <w:sz w:val="22"/>
          <w:lang w:val="en-GB"/>
        </w:rPr>
      </w:pPr>
    </w:p>
    <w:p w14:paraId="4BA4C988" w14:textId="7E485BE5" w:rsidR="009E4CCA" w:rsidRPr="000D3DB4" w:rsidRDefault="00786434" w:rsidP="00280CBE">
      <w:pPr>
        <w:pStyle w:val="Odstavecseseznamem"/>
        <w:numPr>
          <w:ilvl w:val="0"/>
          <w:numId w:val="27"/>
        </w:numPr>
        <w:ind w:left="284" w:hanging="284"/>
        <w:jc w:val="both"/>
        <w:rPr>
          <w:rFonts w:ascii="Arial" w:hAnsi="Arial" w:cs="Arial"/>
          <w:bCs/>
          <w:sz w:val="22"/>
          <w:lang w:val="en-GB"/>
        </w:rPr>
      </w:pPr>
      <w:r w:rsidRPr="000D3DB4">
        <w:rPr>
          <w:rFonts w:ascii="Arial" w:hAnsi="Arial" w:cs="Arial"/>
          <w:bCs/>
          <w:sz w:val="22"/>
          <w:lang w:val="en-GB"/>
        </w:rPr>
        <w:t xml:space="preserve">In the case of a breach of any of the obligations resulting from Article IX Paragraph </w:t>
      </w:r>
      <w:r w:rsidR="000323E5" w:rsidRPr="000D3DB4">
        <w:rPr>
          <w:rFonts w:ascii="Arial" w:hAnsi="Arial" w:cs="Arial"/>
          <w:bCs/>
          <w:sz w:val="22"/>
          <w:lang w:val="en-GB"/>
        </w:rPr>
        <w:t>6</w:t>
      </w:r>
      <w:r w:rsidRPr="000D3DB4">
        <w:rPr>
          <w:rFonts w:ascii="Arial" w:hAnsi="Arial" w:cs="Arial"/>
          <w:bCs/>
          <w:sz w:val="22"/>
          <w:lang w:val="en-GB"/>
        </w:rPr>
        <w:t xml:space="preserve"> or </w:t>
      </w:r>
      <w:r w:rsidR="000323E5" w:rsidRPr="000D3DB4">
        <w:rPr>
          <w:rFonts w:ascii="Arial" w:hAnsi="Arial" w:cs="Arial"/>
          <w:bCs/>
          <w:sz w:val="22"/>
          <w:lang w:val="en-GB"/>
        </w:rPr>
        <w:t>7</w:t>
      </w:r>
      <w:r w:rsidRPr="000D3DB4">
        <w:rPr>
          <w:rFonts w:ascii="Arial" w:hAnsi="Arial" w:cs="Arial"/>
          <w:bCs/>
          <w:sz w:val="22"/>
          <w:lang w:val="en-GB"/>
        </w:rPr>
        <w:t xml:space="preserve"> hereof by the Contractor, or if the statement in Article </w:t>
      </w:r>
      <w:r w:rsidR="008E00C2" w:rsidRPr="000D3DB4">
        <w:rPr>
          <w:rFonts w:ascii="Arial" w:hAnsi="Arial" w:cs="Arial"/>
          <w:bCs/>
          <w:sz w:val="22"/>
          <w:lang w:val="en-GB"/>
        </w:rPr>
        <w:t>I</w:t>
      </w:r>
      <w:r w:rsidRPr="000D3DB4">
        <w:rPr>
          <w:rFonts w:ascii="Arial" w:hAnsi="Arial" w:cs="Arial"/>
          <w:bCs/>
          <w:sz w:val="22"/>
          <w:lang w:val="en-GB"/>
        </w:rPr>
        <w:t>X Paragraph</w:t>
      </w:r>
      <w:r w:rsidR="000323E5" w:rsidRPr="000D3DB4">
        <w:rPr>
          <w:rFonts w:ascii="Arial" w:hAnsi="Arial" w:cs="Arial"/>
          <w:bCs/>
          <w:sz w:val="22"/>
          <w:lang w:val="en-GB"/>
        </w:rPr>
        <w:t xml:space="preserve"> 5</w:t>
      </w:r>
      <w:r w:rsidRPr="000D3DB4">
        <w:rPr>
          <w:rFonts w:ascii="Arial" w:hAnsi="Arial" w:cs="Arial"/>
          <w:bCs/>
          <w:sz w:val="22"/>
          <w:lang w:val="en-GB"/>
        </w:rPr>
        <w:t xml:space="preserve"> hereof turns out to be false, the Contractor is obliged to pay a contractual penalty to the Client in the amount of EUR 4 000 for each case of violation of these obligations.</w:t>
      </w:r>
    </w:p>
    <w:p w14:paraId="7AE352C2" w14:textId="77777777" w:rsidR="00BC615B" w:rsidRPr="002C455D" w:rsidRDefault="00BC615B" w:rsidP="00BC615B">
      <w:pPr>
        <w:pStyle w:val="Odstavecseseznamem"/>
        <w:rPr>
          <w:rFonts w:ascii="Arial" w:hAnsi="Arial" w:cs="Arial"/>
          <w:bCs/>
          <w:color w:val="7F7F7F" w:themeColor="text1" w:themeTint="80"/>
          <w:sz w:val="22"/>
          <w:lang w:val="en-GB"/>
        </w:rPr>
      </w:pPr>
    </w:p>
    <w:p w14:paraId="66B9A45C" w14:textId="33D72A99" w:rsidR="00BC615B" w:rsidRPr="001A5E7A" w:rsidRDefault="00BC615B" w:rsidP="00EC63E2">
      <w:pPr>
        <w:pStyle w:val="Odstavecseseznamem"/>
        <w:numPr>
          <w:ilvl w:val="0"/>
          <w:numId w:val="27"/>
        </w:numPr>
        <w:ind w:left="284" w:hanging="284"/>
        <w:jc w:val="both"/>
        <w:rPr>
          <w:rFonts w:ascii="Arial" w:hAnsi="Arial" w:cs="Arial"/>
          <w:bCs/>
          <w:sz w:val="22"/>
          <w:lang w:val="en-GB"/>
        </w:rPr>
      </w:pPr>
      <w:r w:rsidRPr="001A5E7A">
        <w:rPr>
          <w:rFonts w:ascii="Arial" w:hAnsi="Arial" w:cs="Arial"/>
          <w:bCs/>
          <w:sz w:val="22"/>
          <w:lang w:val="en-GB"/>
        </w:rPr>
        <w:lastRenderedPageBreak/>
        <w:t>In the case of violation of the obligations resulting from Article X</w:t>
      </w:r>
      <w:r w:rsidR="00312E2A" w:rsidRPr="001A5E7A">
        <w:rPr>
          <w:rFonts w:ascii="Arial" w:hAnsi="Arial" w:cs="Arial"/>
          <w:bCs/>
          <w:sz w:val="22"/>
          <w:lang w:val="en-GB"/>
        </w:rPr>
        <w:t>I</w:t>
      </w:r>
      <w:r w:rsidR="00632C17" w:rsidRPr="001A5E7A">
        <w:rPr>
          <w:rFonts w:ascii="Arial" w:hAnsi="Arial" w:cs="Arial"/>
          <w:bCs/>
          <w:sz w:val="22"/>
          <w:lang w:val="en-GB"/>
        </w:rPr>
        <w:t>I</w:t>
      </w:r>
      <w:r w:rsidRPr="001A5E7A">
        <w:rPr>
          <w:rFonts w:ascii="Arial" w:hAnsi="Arial" w:cs="Arial"/>
          <w:bCs/>
          <w:sz w:val="22"/>
          <w:lang w:val="en-GB"/>
        </w:rPr>
        <w:t xml:space="preserve"> hereof, the Party which breached its obligation is obliged to pay a contractual penalty to the other Party in the amount of EUR 6 000 for each discovered case of violation of these obligations.</w:t>
      </w:r>
    </w:p>
    <w:p w14:paraId="29DF9002" w14:textId="77777777" w:rsidR="00CC252B" w:rsidRPr="00F92274" w:rsidRDefault="00CC252B" w:rsidP="00F92274">
      <w:pPr>
        <w:rPr>
          <w:rFonts w:ascii="Arial" w:hAnsi="Arial" w:cs="Arial"/>
          <w:bCs/>
          <w:sz w:val="22"/>
          <w:lang w:val="en-GB"/>
        </w:rPr>
      </w:pPr>
    </w:p>
    <w:p w14:paraId="4DBBECF3" w14:textId="5AD2D2AA" w:rsidR="00F92274" w:rsidRPr="00F92274" w:rsidRDefault="00F92274" w:rsidP="00F92274">
      <w:pPr>
        <w:pStyle w:val="Odstavecseseznamem"/>
        <w:numPr>
          <w:ilvl w:val="0"/>
          <w:numId w:val="27"/>
        </w:numPr>
        <w:ind w:left="284" w:hanging="284"/>
        <w:jc w:val="both"/>
        <w:rPr>
          <w:rFonts w:ascii="Arial" w:hAnsi="Arial" w:cs="Arial"/>
          <w:bCs/>
          <w:sz w:val="22"/>
          <w:lang w:val="en-GB"/>
        </w:rPr>
      </w:pPr>
      <w:r w:rsidRPr="00F92274">
        <w:rPr>
          <w:rFonts w:ascii="Arial" w:hAnsi="Arial" w:cs="Arial"/>
          <w:bCs/>
          <w:sz w:val="22"/>
          <w:lang w:val="en-GB"/>
        </w:rPr>
        <w:t>In the event of the Client's delay in paying a duly issued invoice, the Client is obliged to pay default interest of the amount due in the amount 0.05%, for each started day of delay.</w:t>
      </w:r>
    </w:p>
    <w:p w14:paraId="3D7E086F" w14:textId="77777777" w:rsidR="00F92274" w:rsidRPr="00F92274" w:rsidRDefault="00F92274" w:rsidP="00F92274">
      <w:pPr>
        <w:pStyle w:val="Odstavecseseznamem"/>
        <w:rPr>
          <w:rFonts w:ascii="Arial" w:hAnsi="Arial" w:cs="Arial"/>
          <w:bCs/>
          <w:sz w:val="22"/>
          <w:lang w:val="en-GB"/>
        </w:rPr>
      </w:pPr>
    </w:p>
    <w:p w14:paraId="03713A8B" w14:textId="3CB3832B" w:rsidR="00CC252B" w:rsidRDefault="00786434" w:rsidP="00EC63E2">
      <w:pPr>
        <w:pStyle w:val="Odstavecseseznamem"/>
        <w:numPr>
          <w:ilvl w:val="0"/>
          <w:numId w:val="27"/>
        </w:numPr>
        <w:ind w:left="284" w:hanging="284"/>
        <w:jc w:val="both"/>
        <w:rPr>
          <w:rFonts w:ascii="Arial" w:hAnsi="Arial" w:cs="Arial"/>
          <w:bCs/>
          <w:sz w:val="22"/>
          <w:lang w:val="en-GB"/>
        </w:rPr>
      </w:pPr>
      <w:r w:rsidRPr="00786434">
        <w:rPr>
          <w:rFonts w:ascii="Arial" w:hAnsi="Arial" w:cs="Arial"/>
          <w:bCs/>
          <w:sz w:val="22"/>
          <w:lang w:val="en-GB"/>
        </w:rPr>
        <w:t xml:space="preserve">The contractual penalty is due within </w:t>
      </w:r>
      <w:r w:rsidR="003A3C97">
        <w:rPr>
          <w:rFonts w:ascii="Arial" w:hAnsi="Arial" w:cs="Arial"/>
          <w:bCs/>
          <w:sz w:val="22"/>
          <w:lang w:val="en-GB"/>
        </w:rPr>
        <w:t>1</w:t>
      </w:r>
      <w:r w:rsidR="00AE2302">
        <w:rPr>
          <w:rFonts w:ascii="Arial" w:hAnsi="Arial" w:cs="Arial"/>
          <w:bCs/>
          <w:sz w:val="22"/>
          <w:lang w:val="en-GB"/>
        </w:rPr>
        <w:t>4</w:t>
      </w:r>
      <w:r w:rsidRPr="00786434">
        <w:rPr>
          <w:rFonts w:ascii="Arial" w:hAnsi="Arial" w:cs="Arial"/>
          <w:bCs/>
          <w:sz w:val="22"/>
          <w:lang w:val="en-GB"/>
        </w:rPr>
        <w:t xml:space="preserve"> calendar days after the delivery of the bill for the contractual penalty to the Contractor. The default interest is due within </w:t>
      </w:r>
      <w:r w:rsidR="003A3C97">
        <w:rPr>
          <w:rFonts w:ascii="Arial" w:hAnsi="Arial" w:cs="Arial"/>
          <w:bCs/>
          <w:sz w:val="22"/>
          <w:lang w:val="en-GB"/>
        </w:rPr>
        <w:t>1</w:t>
      </w:r>
      <w:r w:rsidR="00AE2302">
        <w:rPr>
          <w:rFonts w:ascii="Arial" w:hAnsi="Arial" w:cs="Arial"/>
          <w:bCs/>
          <w:sz w:val="22"/>
          <w:lang w:val="en-GB"/>
        </w:rPr>
        <w:t>4</w:t>
      </w:r>
      <w:r w:rsidRPr="00786434">
        <w:rPr>
          <w:rFonts w:ascii="Arial" w:hAnsi="Arial" w:cs="Arial"/>
          <w:bCs/>
          <w:sz w:val="22"/>
          <w:lang w:val="en-GB"/>
        </w:rPr>
        <w:t xml:space="preserve"> calendar days after the delivery of the bill for the default interest to the </w:t>
      </w:r>
      <w:proofErr w:type="spellStart"/>
      <w:r w:rsidRPr="00786434">
        <w:rPr>
          <w:rFonts w:ascii="Arial" w:hAnsi="Arial" w:cs="Arial"/>
          <w:bCs/>
          <w:sz w:val="22"/>
          <w:lang w:val="en-GB"/>
        </w:rPr>
        <w:t>Byuer</w:t>
      </w:r>
      <w:proofErr w:type="spellEnd"/>
      <w:r w:rsidRPr="00786434">
        <w:rPr>
          <w:rFonts w:ascii="Arial" w:hAnsi="Arial" w:cs="Arial"/>
          <w:bCs/>
          <w:sz w:val="22"/>
          <w:lang w:val="en-GB"/>
        </w:rPr>
        <w:t>.</w:t>
      </w:r>
    </w:p>
    <w:p w14:paraId="1D0ADA63" w14:textId="77777777" w:rsidR="00786434" w:rsidRPr="00786434" w:rsidRDefault="00786434" w:rsidP="00786434">
      <w:pPr>
        <w:pStyle w:val="Odstavecseseznamem"/>
        <w:rPr>
          <w:rFonts w:ascii="Arial" w:hAnsi="Arial" w:cs="Arial"/>
          <w:bCs/>
          <w:sz w:val="22"/>
          <w:lang w:val="en-GB"/>
        </w:rPr>
      </w:pPr>
    </w:p>
    <w:p w14:paraId="1EE046DA" w14:textId="4DF0208B" w:rsidR="00786434" w:rsidRDefault="00786434" w:rsidP="00EC63E2">
      <w:pPr>
        <w:pStyle w:val="Odstavecseseznamem"/>
        <w:numPr>
          <w:ilvl w:val="0"/>
          <w:numId w:val="27"/>
        </w:numPr>
        <w:ind w:left="284" w:hanging="284"/>
        <w:jc w:val="both"/>
        <w:rPr>
          <w:rFonts w:ascii="Arial" w:hAnsi="Arial" w:cs="Arial"/>
          <w:bCs/>
          <w:sz w:val="22"/>
          <w:lang w:val="en-GB"/>
        </w:rPr>
      </w:pPr>
      <w:r w:rsidRPr="00786434">
        <w:rPr>
          <w:rFonts w:ascii="Arial" w:hAnsi="Arial" w:cs="Arial"/>
          <w:bCs/>
          <w:sz w:val="22"/>
          <w:lang w:val="en-GB"/>
        </w:rPr>
        <w:t xml:space="preserve">Payment of the contractual penalty does not release the Contractor from its duty to perform the obligations imposed </w:t>
      </w:r>
      <w:proofErr w:type="gramStart"/>
      <w:r w:rsidRPr="00786434">
        <w:rPr>
          <w:rFonts w:ascii="Arial" w:hAnsi="Arial" w:cs="Arial"/>
          <w:bCs/>
          <w:sz w:val="22"/>
          <w:lang w:val="en-GB"/>
        </w:rPr>
        <w:t>on the basis of</w:t>
      </w:r>
      <w:proofErr w:type="gramEnd"/>
      <w:r w:rsidRPr="00786434">
        <w:rPr>
          <w:rFonts w:ascii="Arial" w:hAnsi="Arial" w:cs="Arial"/>
          <w:bCs/>
          <w:sz w:val="22"/>
          <w:lang w:val="en-GB"/>
        </w:rPr>
        <w:t xml:space="preserve"> this Contract</w:t>
      </w:r>
      <w:r>
        <w:rPr>
          <w:rFonts w:ascii="Arial" w:hAnsi="Arial" w:cs="Arial"/>
          <w:bCs/>
          <w:sz w:val="22"/>
          <w:lang w:val="en-GB"/>
        </w:rPr>
        <w:t>.</w:t>
      </w:r>
    </w:p>
    <w:p w14:paraId="4110761D" w14:textId="77777777" w:rsidR="00CC252B" w:rsidRPr="00CC252B" w:rsidRDefault="00CC252B" w:rsidP="00CC252B">
      <w:pPr>
        <w:pStyle w:val="Odstavecseseznamem"/>
        <w:rPr>
          <w:rFonts w:ascii="Arial" w:hAnsi="Arial" w:cs="Arial"/>
          <w:bCs/>
          <w:sz w:val="22"/>
          <w:lang w:val="en-GB"/>
        </w:rPr>
      </w:pPr>
    </w:p>
    <w:p w14:paraId="2306DFE9" w14:textId="59C8ADB5" w:rsidR="00074DBF" w:rsidRDefault="00074DBF" w:rsidP="00312E2A">
      <w:pPr>
        <w:rPr>
          <w:rFonts w:ascii="Arial" w:hAnsi="Arial" w:cs="Arial"/>
          <w:b/>
          <w:sz w:val="22"/>
          <w:lang w:val="en-GB"/>
        </w:rPr>
      </w:pPr>
    </w:p>
    <w:p w14:paraId="02BCDE36" w14:textId="77777777" w:rsidR="00074DBF" w:rsidRDefault="00074DBF" w:rsidP="003413F9">
      <w:pPr>
        <w:jc w:val="center"/>
        <w:rPr>
          <w:rFonts w:ascii="Arial" w:hAnsi="Arial" w:cs="Arial"/>
          <w:b/>
          <w:sz w:val="22"/>
          <w:lang w:val="en-GB"/>
        </w:rPr>
      </w:pPr>
    </w:p>
    <w:p w14:paraId="5227EBF0" w14:textId="3D0CF90F" w:rsidR="00695EF5" w:rsidRPr="00C87AF5" w:rsidRDefault="00E73D01" w:rsidP="003413F9">
      <w:pPr>
        <w:jc w:val="center"/>
        <w:rPr>
          <w:rFonts w:ascii="Arial" w:hAnsi="Arial" w:cs="Arial"/>
          <w:b/>
          <w:bCs/>
          <w:sz w:val="22"/>
          <w:lang w:val="en-GB"/>
        </w:rPr>
      </w:pPr>
      <w:r w:rsidRPr="00C87AF5">
        <w:rPr>
          <w:rFonts w:ascii="Arial" w:hAnsi="Arial" w:cs="Arial"/>
          <w:b/>
          <w:sz w:val="22"/>
          <w:lang w:val="en-GB"/>
        </w:rPr>
        <w:t>X</w:t>
      </w:r>
      <w:r w:rsidR="00312E2A">
        <w:rPr>
          <w:rFonts w:ascii="Arial" w:hAnsi="Arial" w:cs="Arial"/>
          <w:b/>
          <w:sz w:val="22"/>
          <w:lang w:val="en-GB"/>
        </w:rPr>
        <w:t>I</w:t>
      </w:r>
      <w:r w:rsidR="00896FEA">
        <w:rPr>
          <w:rFonts w:ascii="Arial" w:hAnsi="Arial" w:cs="Arial"/>
          <w:b/>
          <w:sz w:val="22"/>
          <w:lang w:val="en-GB"/>
        </w:rPr>
        <w:t>I</w:t>
      </w:r>
      <w:r w:rsidRPr="00C87AF5">
        <w:rPr>
          <w:rFonts w:ascii="Arial" w:hAnsi="Arial" w:cs="Arial"/>
          <w:b/>
          <w:sz w:val="22"/>
          <w:lang w:val="en-GB"/>
        </w:rPr>
        <w:t>.</w:t>
      </w:r>
      <w:r w:rsidR="003413F9" w:rsidRPr="00C87AF5">
        <w:rPr>
          <w:rFonts w:ascii="Arial" w:hAnsi="Arial" w:cs="Arial"/>
          <w:b/>
          <w:sz w:val="22"/>
          <w:lang w:val="en-GB"/>
        </w:rPr>
        <w:t xml:space="preserve"> </w:t>
      </w:r>
      <w:r w:rsidR="001D0774" w:rsidRPr="00C87AF5">
        <w:rPr>
          <w:rFonts w:ascii="Arial" w:hAnsi="Arial" w:cs="Arial"/>
          <w:b/>
          <w:bCs/>
          <w:sz w:val="22"/>
          <w:szCs w:val="22"/>
          <w:lang w:val="en-GB"/>
        </w:rPr>
        <w:t>PROTECTION OF INFORMATION</w:t>
      </w:r>
      <w:r w:rsidR="00E920B8" w:rsidRPr="00C87AF5">
        <w:rPr>
          <w:rFonts w:ascii="Arial" w:hAnsi="Arial" w:cs="Arial"/>
          <w:b/>
          <w:bCs/>
          <w:sz w:val="22"/>
          <w:szCs w:val="22"/>
          <w:lang w:val="en-GB"/>
        </w:rPr>
        <w:t xml:space="preserve"> </w:t>
      </w:r>
    </w:p>
    <w:p w14:paraId="6D87516C" w14:textId="77777777" w:rsidR="003413F9" w:rsidRPr="00C87AF5" w:rsidRDefault="003413F9" w:rsidP="003413F9">
      <w:pPr>
        <w:jc w:val="center"/>
        <w:rPr>
          <w:rFonts w:ascii="Arial" w:hAnsi="Arial" w:cs="Arial"/>
          <w:b/>
          <w:sz w:val="22"/>
          <w:lang w:val="en-GB"/>
        </w:rPr>
      </w:pPr>
    </w:p>
    <w:p w14:paraId="627D87DD" w14:textId="5DF2A45D"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are not </w:t>
      </w:r>
      <w:proofErr w:type="spellStart"/>
      <w:r w:rsidRPr="00C87AF5">
        <w:rPr>
          <w:rFonts w:ascii="Arial" w:hAnsi="Arial" w:cs="Arial"/>
          <w:sz w:val="22"/>
          <w:szCs w:val="22"/>
        </w:rPr>
        <w:t>entitled</w:t>
      </w:r>
      <w:proofErr w:type="spellEnd"/>
      <w:r w:rsidRPr="00C87AF5">
        <w:rPr>
          <w:rFonts w:ascii="Arial" w:hAnsi="Arial" w:cs="Arial"/>
          <w:sz w:val="22"/>
          <w:szCs w:val="22"/>
        </w:rPr>
        <w:t xml:space="preserve"> to </w:t>
      </w:r>
      <w:proofErr w:type="spellStart"/>
      <w:r w:rsidRPr="00C87AF5">
        <w:rPr>
          <w:rFonts w:ascii="Arial" w:hAnsi="Arial" w:cs="Arial"/>
          <w:sz w:val="22"/>
          <w:szCs w:val="22"/>
        </w:rPr>
        <w:t>disclose</w:t>
      </w:r>
      <w:proofErr w:type="spellEnd"/>
      <w:r w:rsidRPr="00C87AF5">
        <w:rPr>
          <w:rFonts w:ascii="Arial" w:hAnsi="Arial" w:cs="Arial"/>
          <w:sz w:val="22"/>
          <w:szCs w:val="22"/>
        </w:rPr>
        <w:t xml:space="preserve"> to any </w:t>
      </w:r>
      <w:proofErr w:type="spellStart"/>
      <w:r w:rsidRPr="00C87AF5">
        <w:rPr>
          <w:rFonts w:ascii="Arial" w:hAnsi="Arial" w:cs="Arial"/>
          <w:sz w:val="22"/>
          <w:szCs w:val="22"/>
        </w:rPr>
        <w:t>third</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obtained</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obtain</w:t>
      </w:r>
      <w:proofErr w:type="spellEnd"/>
      <w:r w:rsidRPr="00C87AF5">
        <w:rPr>
          <w:rFonts w:ascii="Arial" w:hAnsi="Arial" w:cs="Arial"/>
          <w:sz w:val="22"/>
          <w:szCs w:val="22"/>
        </w:rPr>
        <w:t xml:space="preserve"> </w:t>
      </w:r>
      <w:proofErr w:type="spellStart"/>
      <w:r w:rsidRPr="00C87AF5">
        <w:rPr>
          <w:rFonts w:ascii="Arial" w:hAnsi="Arial" w:cs="Arial"/>
          <w:sz w:val="22"/>
          <w:szCs w:val="22"/>
        </w:rPr>
        <w:t>during</w:t>
      </w:r>
      <w:proofErr w:type="spellEnd"/>
      <w:r w:rsidRPr="00C87AF5">
        <w:rPr>
          <w:rFonts w:ascii="Arial" w:hAnsi="Arial" w:cs="Arial"/>
          <w:sz w:val="22"/>
          <w:szCs w:val="22"/>
        </w:rPr>
        <w:t xml:space="preserve"> </w:t>
      </w:r>
      <w:proofErr w:type="spellStart"/>
      <w:r w:rsidRPr="00C87AF5">
        <w:rPr>
          <w:rFonts w:ascii="Arial" w:hAnsi="Arial" w:cs="Arial"/>
          <w:sz w:val="22"/>
          <w:szCs w:val="22"/>
        </w:rPr>
        <w:t>mutual</w:t>
      </w:r>
      <w:proofErr w:type="spellEnd"/>
      <w:r w:rsidRPr="00C87AF5">
        <w:rPr>
          <w:rFonts w:ascii="Arial" w:hAnsi="Arial" w:cs="Arial"/>
          <w:sz w:val="22"/>
          <w:szCs w:val="22"/>
        </w:rPr>
        <w:t xml:space="preserve"> </w:t>
      </w:r>
      <w:proofErr w:type="spellStart"/>
      <w:r w:rsidRPr="00C87AF5">
        <w:rPr>
          <w:rFonts w:ascii="Arial" w:hAnsi="Arial" w:cs="Arial"/>
          <w:sz w:val="22"/>
          <w:szCs w:val="22"/>
        </w:rPr>
        <w:t>cooperation</w:t>
      </w:r>
      <w:proofErr w:type="spellEnd"/>
      <w:r w:rsidRPr="00C87AF5">
        <w:rPr>
          <w:rFonts w:ascii="Arial" w:hAnsi="Arial" w:cs="Arial"/>
          <w:sz w:val="22"/>
          <w:szCs w:val="22"/>
        </w:rPr>
        <w:t xml:space="preserve">, and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related</w:t>
      </w:r>
      <w:proofErr w:type="spellEnd"/>
      <w:r w:rsidRPr="00C87AF5">
        <w:rPr>
          <w:rFonts w:ascii="Arial" w:hAnsi="Arial" w:cs="Arial"/>
          <w:sz w:val="22"/>
          <w:szCs w:val="22"/>
        </w:rPr>
        <w:t xml:space="preserve"> to </w:t>
      </w:r>
      <w:proofErr w:type="spellStart"/>
      <w:r w:rsidRPr="00C87AF5">
        <w:rPr>
          <w:rFonts w:ascii="Arial" w:hAnsi="Arial" w:cs="Arial"/>
          <w:sz w:val="22"/>
          <w:szCs w:val="22"/>
        </w:rPr>
        <w:t>entering</w:t>
      </w:r>
      <w:proofErr w:type="spellEnd"/>
      <w:r w:rsidRPr="00C87AF5">
        <w:rPr>
          <w:rFonts w:ascii="Arial" w:hAnsi="Arial" w:cs="Arial"/>
          <w:sz w:val="22"/>
          <w:szCs w:val="22"/>
        </w:rPr>
        <w:t xml:space="preserve"> </w:t>
      </w:r>
      <w:proofErr w:type="spellStart"/>
      <w:r w:rsidRPr="00C87AF5">
        <w:rPr>
          <w:rFonts w:ascii="Arial" w:hAnsi="Arial" w:cs="Arial"/>
          <w:sz w:val="22"/>
          <w:szCs w:val="22"/>
        </w:rPr>
        <w:t>into</w:t>
      </w:r>
      <w:proofErr w:type="spellEnd"/>
      <w:r w:rsidRPr="00C87AF5">
        <w:rPr>
          <w:rFonts w:ascii="Arial" w:hAnsi="Arial" w:cs="Arial"/>
          <w:sz w:val="22"/>
          <w:szCs w:val="22"/>
        </w:rPr>
        <w:t xml:space="preserve">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w:t>
      </w:r>
      <w:proofErr w:type="spellEnd"/>
      <w:r w:rsidRPr="00C87AF5">
        <w:rPr>
          <w:rFonts w:ascii="Arial" w:hAnsi="Arial" w:cs="Arial"/>
          <w:sz w:val="22"/>
          <w:szCs w:val="22"/>
        </w:rPr>
        <w:t xml:space="preserve"> and </w:t>
      </w:r>
      <w:proofErr w:type="spellStart"/>
      <w:r w:rsidRPr="00C87AF5">
        <w:rPr>
          <w:rFonts w:ascii="Arial" w:hAnsi="Arial" w:cs="Arial"/>
          <w:sz w:val="22"/>
          <w:szCs w:val="22"/>
        </w:rPr>
        <w:t>its</w:t>
      </w:r>
      <w:proofErr w:type="spellEnd"/>
      <w:r w:rsidRPr="00C87AF5">
        <w:rPr>
          <w:rFonts w:ascii="Arial" w:hAnsi="Arial" w:cs="Arial"/>
          <w:sz w:val="22"/>
          <w:szCs w:val="22"/>
        </w:rPr>
        <w:t xml:space="preserve"> </w:t>
      </w:r>
      <w:proofErr w:type="spellStart"/>
      <w:r w:rsidRPr="00C87AF5">
        <w:rPr>
          <w:rFonts w:ascii="Arial" w:hAnsi="Arial" w:cs="Arial"/>
          <w:sz w:val="22"/>
          <w:szCs w:val="22"/>
        </w:rPr>
        <w:t>content</w:t>
      </w:r>
      <w:proofErr w:type="spellEnd"/>
      <w:r w:rsidRPr="00C87AF5">
        <w:rPr>
          <w:rFonts w:ascii="Arial" w:hAnsi="Arial" w:cs="Arial"/>
          <w:sz w:val="22"/>
          <w:szCs w:val="22"/>
        </w:rPr>
        <w:t xml:space="preserve">.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does</w:t>
      </w:r>
      <w:proofErr w:type="spellEnd"/>
      <w:r w:rsidRPr="00C87AF5">
        <w:rPr>
          <w:rFonts w:ascii="Arial" w:hAnsi="Arial" w:cs="Arial"/>
          <w:sz w:val="22"/>
          <w:szCs w:val="22"/>
        </w:rPr>
        <w:t xml:space="preserve"> not </w:t>
      </w:r>
      <w:proofErr w:type="spellStart"/>
      <w:r w:rsidRPr="00C87AF5">
        <w:rPr>
          <w:rFonts w:ascii="Arial" w:hAnsi="Arial" w:cs="Arial"/>
          <w:sz w:val="22"/>
          <w:szCs w:val="22"/>
        </w:rPr>
        <w:t>apply</w:t>
      </w:r>
      <w:proofErr w:type="spellEnd"/>
      <w:r w:rsidRPr="00C87AF5">
        <w:rPr>
          <w:rFonts w:ascii="Arial" w:hAnsi="Arial" w:cs="Arial"/>
          <w:sz w:val="22"/>
          <w:szCs w:val="22"/>
        </w:rPr>
        <w:t xml:space="preserve"> </w:t>
      </w: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employees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or</w:t>
      </w:r>
      <w:proofErr w:type="spellEnd"/>
      <w:r w:rsidRPr="00C87AF5">
        <w:rPr>
          <w:rFonts w:ascii="Arial" w:hAnsi="Arial" w:cs="Arial"/>
          <w:sz w:val="22"/>
          <w:szCs w:val="22"/>
        </w:rPr>
        <w:t xml:space="preserve"> to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w:t>
      </w:r>
      <w:proofErr w:type="spellStart"/>
      <w:r w:rsidRPr="00C87AF5">
        <w:rPr>
          <w:rFonts w:ascii="Arial" w:hAnsi="Arial" w:cs="Arial"/>
          <w:sz w:val="22"/>
          <w:szCs w:val="22"/>
        </w:rPr>
        <w:t>subcontractors</w:t>
      </w:r>
      <w:proofErr w:type="spellEnd"/>
      <w:r w:rsidRPr="00C87AF5">
        <w:rPr>
          <w:rFonts w:ascii="Arial" w:hAnsi="Arial" w:cs="Arial"/>
          <w:sz w:val="22"/>
          <w:szCs w:val="22"/>
        </w:rPr>
        <w:t xml:space="preserve">) </w:t>
      </w:r>
      <w:proofErr w:type="spellStart"/>
      <w:r w:rsidRPr="00C87AF5">
        <w:rPr>
          <w:rFonts w:ascii="Arial" w:hAnsi="Arial" w:cs="Arial"/>
          <w:sz w:val="22"/>
          <w:szCs w:val="22"/>
        </w:rPr>
        <w:t>involved</w:t>
      </w:r>
      <w:proofErr w:type="spellEnd"/>
      <w:r w:rsidRPr="00C87AF5">
        <w:rPr>
          <w:rFonts w:ascii="Arial" w:hAnsi="Arial" w:cs="Arial"/>
          <w:sz w:val="22"/>
          <w:szCs w:val="22"/>
        </w:rPr>
        <w:t xml:space="preserve"> in </w:t>
      </w:r>
      <w:proofErr w:type="spellStart"/>
      <w:r w:rsidRPr="00C87AF5">
        <w:rPr>
          <w:rFonts w:ascii="Arial" w:hAnsi="Arial" w:cs="Arial"/>
          <w:sz w:val="22"/>
          <w:szCs w:val="22"/>
        </w:rPr>
        <w:t>fulfilment</w:t>
      </w:r>
      <w:proofErr w:type="spellEnd"/>
      <w:r w:rsidRPr="00C87AF5">
        <w:rPr>
          <w:rFonts w:ascii="Arial" w:hAnsi="Arial" w:cs="Arial"/>
          <w:sz w:val="22"/>
          <w:szCs w:val="22"/>
        </w:rPr>
        <w:t xml:space="preserve">; </w:t>
      </w:r>
      <w:proofErr w:type="spellStart"/>
      <w:r w:rsidRPr="00C87AF5">
        <w:rPr>
          <w:rFonts w:ascii="Arial" w:hAnsi="Arial" w:cs="Arial"/>
          <w:sz w:val="22"/>
          <w:szCs w:val="22"/>
        </w:rPr>
        <w:t>i.e</w:t>
      </w:r>
      <w:proofErr w:type="spellEnd"/>
      <w:r w:rsidRPr="00C87AF5">
        <w:rPr>
          <w:rFonts w:ascii="Arial" w:hAnsi="Arial" w:cs="Arial"/>
          <w:sz w:val="22"/>
          <w:szCs w:val="22"/>
        </w:rPr>
        <w:t xml:space="preserve">. </w:t>
      </w:r>
      <w:proofErr w:type="spellStart"/>
      <w:r w:rsidRPr="00C87AF5">
        <w:rPr>
          <w:rFonts w:ascii="Arial" w:hAnsi="Arial" w:cs="Arial"/>
          <w:sz w:val="22"/>
          <w:szCs w:val="22"/>
        </w:rPr>
        <w:t>only</w:t>
      </w:r>
      <w:proofErr w:type="spellEnd"/>
      <w:r w:rsidRPr="00C87AF5">
        <w:rPr>
          <w:rFonts w:ascii="Arial" w:hAnsi="Arial" w:cs="Arial"/>
          <w:sz w:val="22"/>
          <w:szCs w:val="22"/>
        </w:rPr>
        <w:t xml:space="preserve"> </w:t>
      </w:r>
      <w:proofErr w:type="spellStart"/>
      <w:r w:rsidRPr="00C87AF5">
        <w:rPr>
          <w:rFonts w:ascii="Arial" w:hAnsi="Arial" w:cs="Arial"/>
          <w:sz w:val="22"/>
          <w:szCs w:val="22"/>
        </w:rPr>
        <w:t>for</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purpose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realisation</w:t>
      </w:r>
      <w:proofErr w:type="spellEnd"/>
      <w:r w:rsidRPr="00C87AF5">
        <w:rPr>
          <w:rFonts w:ascii="Arial" w:hAnsi="Arial" w:cs="Arial"/>
          <w:sz w:val="22"/>
          <w:szCs w:val="22"/>
        </w:rPr>
        <w:t xml:space="preserve"> </w:t>
      </w:r>
      <w:proofErr w:type="spellStart"/>
      <w:r w:rsidRPr="00C87AF5">
        <w:rPr>
          <w:rFonts w:ascii="Arial" w:hAnsi="Arial" w:cs="Arial"/>
          <w:sz w:val="22"/>
          <w:szCs w:val="22"/>
        </w:rPr>
        <w:t>hereof</w:t>
      </w:r>
      <w:proofErr w:type="spellEnd"/>
      <w:r w:rsidRPr="00C87AF5">
        <w:rPr>
          <w:rFonts w:ascii="Arial" w:hAnsi="Arial" w:cs="Arial"/>
          <w:sz w:val="22"/>
          <w:szCs w:val="22"/>
        </w:rPr>
        <w:t xml:space="preserve">) and </w:t>
      </w:r>
      <w:proofErr w:type="spellStart"/>
      <w:r w:rsidRPr="00C87AF5">
        <w:rPr>
          <w:rFonts w:ascii="Arial" w:hAnsi="Arial" w:cs="Arial"/>
          <w:sz w:val="22"/>
          <w:szCs w:val="22"/>
        </w:rPr>
        <w:t>always</w:t>
      </w:r>
      <w:proofErr w:type="spellEnd"/>
      <w:r w:rsidRPr="00C87AF5">
        <w:rPr>
          <w:rFonts w:ascii="Arial" w:hAnsi="Arial" w:cs="Arial"/>
          <w:sz w:val="22"/>
          <w:szCs w:val="22"/>
        </w:rPr>
        <w:t xml:space="preserve"> </w:t>
      </w:r>
      <w:proofErr w:type="spellStart"/>
      <w:r w:rsidRPr="00C87AF5">
        <w:rPr>
          <w:rFonts w:ascii="Arial" w:hAnsi="Arial" w:cs="Arial"/>
          <w:sz w:val="22"/>
          <w:szCs w:val="22"/>
        </w:rPr>
        <w:t>within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minimum </w:t>
      </w:r>
      <w:proofErr w:type="spellStart"/>
      <w:r w:rsidRPr="00C87AF5">
        <w:rPr>
          <w:rFonts w:ascii="Arial" w:hAnsi="Arial" w:cs="Arial"/>
          <w:sz w:val="22"/>
          <w:szCs w:val="22"/>
        </w:rPr>
        <w:t>scope</w:t>
      </w:r>
      <w:proofErr w:type="spellEnd"/>
      <w:r w:rsidRPr="00C87AF5">
        <w:rPr>
          <w:rFonts w:ascii="Arial" w:hAnsi="Arial" w:cs="Arial"/>
          <w:sz w:val="22"/>
          <w:szCs w:val="22"/>
        </w:rPr>
        <w:t xml:space="preserve"> </w:t>
      </w:r>
      <w:proofErr w:type="spellStart"/>
      <w:r w:rsidRPr="00C87AF5">
        <w:rPr>
          <w:rFonts w:ascii="Arial" w:hAnsi="Arial" w:cs="Arial"/>
          <w:sz w:val="22"/>
          <w:szCs w:val="22"/>
        </w:rPr>
        <w:t>necessary</w:t>
      </w:r>
      <w:proofErr w:type="spellEnd"/>
      <w:r w:rsidRPr="00C87AF5">
        <w:rPr>
          <w:rFonts w:ascii="Arial" w:hAnsi="Arial" w:cs="Arial"/>
          <w:sz w:val="22"/>
          <w:szCs w:val="22"/>
        </w:rPr>
        <w:t xml:space="preserve"> </w:t>
      </w:r>
      <w:proofErr w:type="spellStart"/>
      <w:r w:rsidRPr="00C87AF5">
        <w:rPr>
          <w:rFonts w:ascii="Arial" w:hAnsi="Arial" w:cs="Arial"/>
          <w:sz w:val="22"/>
          <w:szCs w:val="22"/>
        </w:rPr>
        <w:t>for</w:t>
      </w:r>
      <w:proofErr w:type="spellEnd"/>
      <w:r w:rsidRPr="00C87AF5">
        <w:rPr>
          <w:rFonts w:ascii="Arial" w:hAnsi="Arial" w:cs="Arial"/>
          <w:sz w:val="22"/>
          <w:szCs w:val="22"/>
        </w:rPr>
        <w:t xml:space="preserve"> </w:t>
      </w:r>
      <w:proofErr w:type="spellStart"/>
      <w:r w:rsidRPr="00C87AF5">
        <w:rPr>
          <w:rFonts w:ascii="Arial" w:hAnsi="Arial" w:cs="Arial"/>
          <w:sz w:val="22"/>
          <w:szCs w:val="22"/>
        </w:rPr>
        <w:t>due</w:t>
      </w:r>
      <w:proofErr w:type="spellEnd"/>
      <w:r w:rsidRPr="00C87AF5">
        <w:rPr>
          <w:rFonts w:ascii="Arial" w:hAnsi="Arial" w:cs="Arial"/>
          <w:sz w:val="22"/>
          <w:szCs w:val="22"/>
        </w:rPr>
        <w:t xml:space="preserve"> </w:t>
      </w:r>
      <w:proofErr w:type="spellStart"/>
      <w:r w:rsidRPr="00C87AF5">
        <w:rPr>
          <w:rFonts w:ascii="Arial" w:hAnsi="Arial" w:cs="Arial"/>
          <w:sz w:val="22"/>
          <w:szCs w:val="22"/>
        </w:rPr>
        <w:t>fulfilment</w:t>
      </w:r>
      <w:proofErr w:type="spellEnd"/>
      <w:r w:rsidRPr="00C87AF5">
        <w:rPr>
          <w:rFonts w:ascii="Arial" w:hAnsi="Arial" w:cs="Arial"/>
          <w:sz w:val="22"/>
          <w:szCs w:val="22"/>
        </w:rPr>
        <w:t xml:space="preserve"> </w:t>
      </w:r>
      <w:proofErr w:type="spellStart"/>
      <w:r w:rsidRPr="00C87AF5">
        <w:rPr>
          <w:rFonts w:ascii="Arial" w:hAnsi="Arial" w:cs="Arial"/>
          <w:sz w:val="22"/>
          <w:szCs w:val="22"/>
        </w:rPr>
        <w:t>hereof</w:t>
      </w:r>
      <w:proofErr w:type="spellEnd"/>
      <w:r w:rsidRPr="00C87AF5">
        <w:rPr>
          <w:rFonts w:ascii="Arial" w:hAnsi="Arial" w:cs="Arial"/>
          <w:sz w:val="22"/>
          <w:szCs w:val="22"/>
        </w:rPr>
        <w:t>.</w:t>
      </w:r>
    </w:p>
    <w:p w14:paraId="04D208AC"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are </w:t>
      </w:r>
      <w:proofErr w:type="spellStart"/>
      <w:r w:rsidRPr="00C87AF5">
        <w:rPr>
          <w:rFonts w:ascii="Arial" w:hAnsi="Arial" w:cs="Arial"/>
          <w:sz w:val="22"/>
          <w:szCs w:val="22"/>
        </w:rPr>
        <w:t>liable</w:t>
      </w:r>
      <w:proofErr w:type="spellEnd"/>
      <w:r w:rsidRPr="00C87AF5">
        <w:rPr>
          <w:rFonts w:ascii="Arial" w:hAnsi="Arial" w:cs="Arial"/>
          <w:sz w:val="22"/>
          <w:szCs w:val="22"/>
        </w:rPr>
        <w:t xml:space="preserve"> to </w:t>
      </w:r>
      <w:proofErr w:type="spellStart"/>
      <w:r w:rsidRPr="00C87AF5">
        <w:rPr>
          <w:rFonts w:ascii="Arial" w:hAnsi="Arial" w:cs="Arial"/>
          <w:sz w:val="22"/>
          <w:szCs w:val="22"/>
        </w:rPr>
        <w:t>assure</w:t>
      </w:r>
      <w:proofErr w:type="spellEnd"/>
      <w:r w:rsidRPr="00C87AF5">
        <w:rPr>
          <w:rFonts w:ascii="Arial" w:hAnsi="Arial" w:cs="Arial"/>
          <w:sz w:val="22"/>
          <w:szCs w:val="22"/>
        </w:rPr>
        <w:t xml:space="preserve"> </w:t>
      </w:r>
      <w:proofErr w:type="spellStart"/>
      <w:r w:rsidRPr="00C87AF5">
        <w:rPr>
          <w:rFonts w:ascii="Arial" w:hAnsi="Arial" w:cs="Arial"/>
          <w:sz w:val="22"/>
          <w:szCs w:val="22"/>
        </w:rPr>
        <w:t>compliance</w:t>
      </w:r>
      <w:proofErr w:type="spellEnd"/>
      <w:r w:rsidRPr="00C87AF5">
        <w:rPr>
          <w:rFonts w:ascii="Arial" w:hAnsi="Arial" w:cs="Arial"/>
          <w:sz w:val="22"/>
          <w:szCs w:val="22"/>
        </w:rPr>
        <w:t xml:space="preserve"> </w:t>
      </w:r>
      <w:proofErr w:type="spellStart"/>
      <w:r w:rsidRPr="00C87AF5">
        <w:rPr>
          <w:rFonts w:ascii="Arial" w:hAnsi="Arial" w:cs="Arial"/>
          <w:sz w:val="22"/>
          <w:szCs w:val="22"/>
        </w:rPr>
        <w:t>with</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obligations</w:t>
      </w:r>
      <w:proofErr w:type="spellEnd"/>
      <w:r w:rsidRPr="00C87AF5">
        <w:rPr>
          <w:rFonts w:ascii="Arial" w:hAnsi="Arial" w:cs="Arial"/>
          <w:sz w:val="22"/>
          <w:szCs w:val="22"/>
        </w:rPr>
        <w:t xml:space="preserve"> </w:t>
      </w:r>
      <w:proofErr w:type="spellStart"/>
      <w:r w:rsidRPr="00C87AF5">
        <w:rPr>
          <w:rFonts w:ascii="Arial" w:hAnsi="Arial" w:cs="Arial"/>
          <w:sz w:val="22"/>
          <w:szCs w:val="22"/>
        </w:rPr>
        <w:t>pursuant</w:t>
      </w:r>
      <w:proofErr w:type="spellEnd"/>
      <w:r w:rsidRPr="00C87AF5">
        <w:rPr>
          <w:rFonts w:ascii="Arial" w:hAnsi="Arial" w:cs="Arial"/>
          <w:sz w:val="22"/>
          <w:szCs w:val="22"/>
        </w:rPr>
        <w:t xml:space="preserve"> to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Article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all</w:t>
      </w:r>
      <w:proofErr w:type="spellEnd"/>
      <w:r w:rsidRPr="00C87AF5">
        <w:rPr>
          <w:rFonts w:ascii="Arial" w:hAnsi="Arial" w:cs="Arial"/>
          <w:sz w:val="22"/>
          <w:szCs w:val="22"/>
        </w:rPr>
        <w:t xml:space="preserv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w:t>
      </w:r>
      <w:proofErr w:type="spellStart"/>
      <w:r w:rsidRPr="00C87AF5">
        <w:rPr>
          <w:rFonts w:ascii="Arial" w:hAnsi="Arial" w:cs="Arial"/>
          <w:sz w:val="22"/>
          <w:szCs w:val="22"/>
        </w:rPr>
        <w:t>subcontractors</w:t>
      </w:r>
      <w:proofErr w:type="spellEnd"/>
      <w:r w:rsidRPr="00C87AF5">
        <w:rPr>
          <w:rFonts w:ascii="Arial" w:hAnsi="Arial" w:cs="Arial"/>
          <w:sz w:val="22"/>
          <w:szCs w:val="22"/>
        </w:rPr>
        <w:t xml:space="preserve">) to </w:t>
      </w:r>
      <w:proofErr w:type="spellStart"/>
      <w:r w:rsidRPr="00C87AF5">
        <w:rPr>
          <w:rFonts w:ascii="Arial" w:hAnsi="Arial" w:cs="Arial"/>
          <w:sz w:val="22"/>
          <w:szCs w:val="22"/>
        </w:rPr>
        <w:t>whom</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w:t>
      </w:r>
      <w:proofErr w:type="spellStart"/>
      <w:r w:rsidRPr="00C87AF5">
        <w:rPr>
          <w:rFonts w:ascii="Arial" w:hAnsi="Arial" w:cs="Arial"/>
          <w:sz w:val="22"/>
          <w:szCs w:val="22"/>
        </w:rPr>
        <w:t>pursuant</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previous</w:t>
      </w:r>
      <w:proofErr w:type="spellEnd"/>
      <w:r w:rsidRPr="00C87AF5">
        <w:rPr>
          <w:rFonts w:ascii="Arial" w:hAnsi="Arial" w:cs="Arial"/>
          <w:sz w:val="22"/>
          <w:szCs w:val="22"/>
        </w:rPr>
        <w:t xml:space="preserve"> sentence </w:t>
      </w:r>
      <w:proofErr w:type="spellStart"/>
      <w:r w:rsidRPr="00C87AF5">
        <w:rPr>
          <w:rFonts w:ascii="Arial" w:hAnsi="Arial" w:cs="Arial"/>
          <w:sz w:val="22"/>
          <w:szCs w:val="22"/>
        </w:rPr>
        <w:t>under</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same</w:t>
      </w:r>
      <w:proofErr w:type="spellEnd"/>
      <w:r w:rsidRPr="00C87AF5">
        <w:rPr>
          <w:rFonts w:ascii="Arial" w:hAnsi="Arial" w:cs="Arial"/>
          <w:sz w:val="22"/>
          <w:szCs w:val="22"/>
        </w:rPr>
        <w:t xml:space="preserve"> </w:t>
      </w:r>
      <w:proofErr w:type="spellStart"/>
      <w:r w:rsidRPr="00C87AF5">
        <w:rPr>
          <w:rFonts w:ascii="Arial" w:hAnsi="Arial" w:cs="Arial"/>
          <w:sz w:val="22"/>
          <w:szCs w:val="22"/>
        </w:rPr>
        <w:t>terms</w:t>
      </w:r>
      <w:proofErr w:type="spellEnd"/>
      <w:r w:rsidRPr="00C87AF5">
        <w:rPr>
          <w:rFonts w:ascii="Arial" w:hAnsi="Arial" w:cs="Arial"/>
          <w:sz w:val="22"/>
          <w:szCs w:val="22"/>
        </w:rPr>
        <w:t xml:space="preserve"> as </w:t>
      </w:r>
      <w:proofErr w:type="spellStart"/>
      <w:r w:rsidRPr="00C87AF5">
        <w:rPr>
          <w:rFonts w:ascii="Arial" w:hAnsi="Arial" w:cs="Arial"/>
          <w:sz w:val="22"/>
          <w:szCs w:val="22"/>
        </w:rPr>
        <w:t>laid</w:t>
      </w:r>
      <w:proofErr w:type="spellEnd"/>
      <w:r w:rsidRPr="00C87AF5">
        <w:rPr>
          <w:rFonts w:ascii="Arial" w:hAnsi="Arial" w:cs="Arial"/>
          <w:sz w:val="22"/>
          <w:szCs w:val="22"/>
        </w:rPr>
        <w:t xml:space="preserve"> </w:t>
      </w:r>
      <w:proofErr w:type="spellStart"/>
      <w:r w:rsidRPr="00C87AF5">
        <w:rPr>
          <w:rFonts w:ascii="Arial" w:hAnsi="Arial" w:cs="Arial"/>
          <w:sz w:val="22"/>
          <w:szCs w:val="22"/>
        </w:rPr>
        <w:t>down</w:t>
      </w:r>
      <w:proofErr w:type="spellEnd"/>
      <w:r w:rsidRPr="00C87AF5">
        <w:rPr>
          <w:rFonts w:ascii="Arial" w:hAnsi="Arial" w:cs="Arial"/>
          <w:sz w:val="22"/>
          <w:szCs w:val="22"/>
        </w:rPr>
        <w:t xml:space="preserve"> </w:t>
      </w:r>
      <w:proofErr w:type="spellStart"/>
      <w:r w:rsidRPr="00C87AF5">
        <w:rPr>
          <w:rFonts w:ascii="Arial" w:hAnsi="Arial" w:cs="Arial"/>
          <w:sz w:val="22"/>
          <w:szCs w:val="22"/>
        </w:rPr>
        <w:t>for</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hereto</w:t>
      </w:r>
      <w:proofErr w:type="spellEnd"/>
      <w:r w:rsidRPr="00C87AF5">
        <w:rPr>
          <w:rFonts w:ascii="Arial" w:hAnsi="Arial" w:cs="Arial"/>
          <w:sz w:val="22"/>
          <w:szCs w:val="22"/>
        </w:rPr>
        <w:t xml:space="preserve">. </w:t>
      </w:r>
      <w:proofErr w:type="spellStart"/>
      <w:r w:rsidRPr="00C87AF5">
        <w:rPr>
          <w:rFonts w:ascii="Arial" w:hAnsi="Arial" w:cs="Arial"/>
          <w:sz w:val="22"/>
          <w:szCs w:val="22"/>
        </w:rPr>
        <w:t>Violation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confidentiality</w:t>
      </w:r>
      <w:proofErr w:type="spellEnd"/>
      <w:r w:rsidRPr="00C87AF5">
        <w:rPr>
          <w:rFonts w:ascii="Arial" w:hAnsi="Arial" w:cs="Arial"/>
          <w:sz w:val="22"/>
          <w:szCs w:val="22"/>
        </w:rPr>
        <w:t xml:space="preserve"> </w:t>
      </w:r>
      <w:proofErr w:type="spellStart"/>
      <w:r w:rsidRPr="00C87AF5">
        <w:rPr>
          <w:rFonts w:ascii="Arial" w:hAnsi="Arial" w:cs="Arial"/>
          <w:sz w:val="22"/>
          <w:szCs w:val="22"/>
        </w:rPr>
        <w:t>commitment</w:t>
      </w:r>
      <w:proofErr w:type="spellEnd"/>
      <w:r w:rsidRPr="00C87AF5">
        <w:rPr>
          <w:rFonts w:ascii="Arial" w:hAnsi="Arial" w:cs="Arial"/>
          <w:sz w:val="22"/>
          <w:szCs w:val="22"/>
        </w:rPr>
        <w:t xml:space="preserve"> by these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deemed</w:t>
      </w:r>
      <w:proofErr w:type="spellEnd"/>
      <w:r w:rsidRPr="00C87AF5">
        <w:rPr>
          <w:rFonts w:ascii="Arial" w:hAnsi="Arial" w:cs="Arial"/>
          <w:sz w:val="22"/>
          <w:szCs w:val="22"/>
        </w:rPr>
        <w:t xml:space="preserve"> </w:t>
      </w:r>
      <w:proofErr w:type="spellStart"/>
      <w:r w:rsidRPr="00C87AF5">
        <w:rPr>
          <w:rFonts w:ascii="Arial" w:hAnsi="Arial" w:cs="Arial"/>
          <w:sz w:val="22"/>
          <w:szCs w:val="22"/>
        </w:rPr>
        <w:t>violation</w:t>
      </w:r>
      <w:proofErr w:type="spellEnd"/>
      <w:r w:rsidRPr="00C87AF5">
        <w:rPr>
          <w:rFonts w:ascii="Arial" w:hAnsi="Arial" w:cs="Arial"/>
          <w:sz w:val="22"/>
          <w:szCs w:val="22"/>
        </w:rPr>
        <w:t xml:space="preserve"> by </w:t>
      </w:r>
      <w:proofErr w:type="spellStart"/>
      <w:r w:rsidRPr="00C87AF5">
        <w:rPr>
          <w:rFonts w:ascii="Arial" w:hAnsi="Arial" w:cs="Arial"/>
          <w:sz w:val="22"/>
          <w:szCs w:val="22"/>
        </w:rPr>
        <w:t>the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disclosing</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them</w:t>
      </w:r>
      <w:proofErr w:type="spellEnd"/>
      <w:r w:rsidRPr="00C87AF5">
        <w:rPr>
          <w:rFonts w:ascii="Arial" w:hAnsi="Arial" w:cs="Arial"/>
          <w:sz w:val="22"/>
          <w:szCs w:val="22"/>
        </w:rPr>
        <w:t>.</w:t>
      </w:r>
    </w:p>
    <w:p w14:paraId="08A36ABB" w14:textId="2D352764"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C87AF5">
        <w:rPr>
          <w:rFonts w:ascii="Arial" w:hAnsi="Arial" w:cs="Arial"/>
          <w:sz w:val="22"/>
          <w:szCs w:val="22"/>
        </w:rPr>
        <w:t xml:space="preserve">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any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mutually</w:t>
      </w:r>
      <w:proofErr w:type="spellEnd"/>
      <w:r w:rsidRPr="00C87AF5">
        <w:rPr>
          <w:rFonts w:ascii="Arial" w:hAnsi="Arial" w:cs="Arial"/>
          <w:sz w:val="22"/>
          <w:szCs w:val="22"/>
        </w:rPr>
        <w:t xml:space="preserve"> </w:t>
      </w:r>
      <w:proofErr w:type="spellStart"/>
      <w:r w:rsidRPr="00C87AF5">
        <w:rPr>
          <w:rFonts w:ascii="Arial" w:hAnsi="Arial" w:cs="Arial"/>
          <w:sz w:val="22"/>
          <w:szCs w:val="22"/>
        </w:rPr>
        <w:t>provided</w:t>
      </w:r>
      <w:proofErr w:type="spellEnd"/>
      <w:r w:rsidRPr="00C87AF5">
        <w:rPr>
          <w:rFonts w:ascii="Arial" w:hAnsi="Arial" w:cs="Arial"/>
          <w:sz w:val="22"/>
          <w:szCs w:val="22"/>
        </w:rPr>
        <w:t xml:space="preserve"> in </w:t>
      </w:r>
      <w:proofErr w:type="spellStart"/>
      <w:r w:rsidRPr="00C87AF5">
        <w:rPr>
          <w:rFonts w:ascii="Arial" w:hAnsi="Arial" w:cs="Arial"/>
          <w:sz w:val="22"/>
          <w:szCs w:val="22"/>
        </w:rPr>
        <w:t>written</w:t>
      </w:r>
      <w:proofErr w:type="spellEnd"/>
      <w:r w:rsidRPr="00C87AF5">
        <w:rPr>
          <w:rFonts w:ascii="Arial" w:hAnsi="Arial" w:cs="Arial"/>
          <w:sz w:val="22"/>
          <w:szCs w:val="22"/>
        </w:rPr>
        <w:t xml:space="preserve">, oral, </w:t>
      </w:r>
      <w:proofErr w:type="spellStart"/>
      <w:r w:rsidRPr="00C87AF5">
        <w:rPr>
          <w:rFonts w:ascii="Arial" w:hAnsi="Arial" w:cs="Arial"/>
          <w:sz w:val="22"/>
          <w:szCs w:val="22"/>
        </w:rPr>
        <w:t>visual</w:t>
      </w:r>
      <w:proofErr w:type="spellEnd"/>
      <w:r w:rsidRPr="00C87AF5">
        <w:rPr>
          <w:rFonts w:ascii="Arial" w:hAnsi="Arial" w:cs="Arial"/>
          <w:sz w:val="22"/>
          <w:szCs w:val="22"/>
        </w:rPr>
        <w:t xml:space="preserve">, </w:t>
      </w:r>
      <w:proofErr w:type="spellStart"/>
      <w:r w:rsidRPr="00C87AF5">
        <w:rPr>
          <w:rFonts w:ascii="Arial" w:hAnsi="Arial" w:cs="Arial"/>
          <w:sz w:val="22"/>
          <w:szCs w:val="22"/>
        </w:rPr>
        <w:t>electronic</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format</w:t>
      </w:r>
      <w:proofErr w:type="spellEnd"/>
      <w:r w:rsidRPr="00C87AF5">
        <w:rPr>
          <w:rFonts w:ascii="Arial" w:hAnsi="Arial" w:cs="Arial"/>
          <w:sz w:val="22"/>
          <w:szCs w:val="22"/>
        </w:rPr>
        <w:t xml:space="preserve"> as </w:t>
      </w:r>
      <w:proofErr w:type="spellStart"/>
      <w:r w:rsidRPr="00C87AF5">
        <w:rPr>
          <w:rFonts w:ascii="Arial" w:hAnsi="Arial" w:cs="Arial"/>
          <w:sz w:val="22"/>
          <w:szCs w:val="22"/>
        </w:rPr>
        <w:t>well</w:t>
      </w:r>
      <w:proofErr w:type="spellEnd"/>
      <w:r w:rsidRPr="00C87AF5">
        <w:rPr>
          <w:rFonts w:ascii="Arial" w:hAnsi="Arial" w:cs="Arial"/>
          <w:sz w:val="22"/>
          <w:szCs w:val="22"/>
        </w:rPr>
        <w:t xml:space="preserve"> as know-how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has </w:t>
      </w:r>
      <w:proofErr w:type="spellStart"/>
      <w:r w:rsidRPr="00C87AF5">
        <w:rPr>
          <w:rFonts w:ascii="Arial" w:hAnsi="Arial" w:cs="Arial"/>
          <w:sz w:val="22"/>
          <w:szCs w:val="22"/>
        </w:rPr>
        <w:t>actual</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potential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value</w:t>
      </w:r>
      <w:proofErr w:type="spellEnd"/>
      <w:r w:rsidRPr="00C87AF5">
        <w:rPr>
          <w:rFonts w:ascii="Arial" w:hAnsi="Arial" w:cs="Arial"/>
          <w:sz w:val="22"/>
          <w:szCs w:val="22"/>
        </w:rPr>
        <w:t xml:space="preserve"> and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not </w:t>
      </w:r>
      <w:proofErr w:type="spellStart"/>
      <w:r w:rsidRPr="00C87AF5">
        <w:rPr>
          <w:rFonts w:ascii="Arial" w:hAnsi="Arial" w:cs="Arial"/>
          <w:sz w:val="22"/>
          <w:szCs w:val="22"/>
        </w:rPr>
        <w:t>commonly</w:t>
      </w:r>
      <w:proofErr w:type="spellEnd"/>
      <w:r w:rsidRPr="00C87AF5">
        <w:rPr>
          <w:rFonts w:ascii="Arial" w:hAnsi="Arial" w:cs="Arial"/>
          <w:sz w:val="22"/>
          <w:szCs w:val="22"/>
        </w:rPr>
        <w:t xml:space="preserve"> </w:t>
      </w:r>
      <w:proofErr w:type="spellStart"/>
      <w:r w:rsidRPr="00C87AF5">
        <w:rPr>
          <w:rFonts w:ascii="Arial" w:hAnsi="Arial" w:cs="Arial"/>
          <w:sz w:val="22"/>
          <w:szCs w:val="22"/>
        </w:rPr>
        <w:t>available</w:t>
      </w:r>
      <w:proofErr w:type="spellEnd"/>
      <w:r w:rsidRPr="00C87AF5">
        <w:rPr>
          <w:rFonts w:ascii="Arial" w:hAnsi="Arial" w:cs="Arial"/>
          <w:sz w:val="22"/>
          <w:szCs w:val="22"/>
        </w:rPr>
        <w:t xml:space="preserve">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respective</w:t>
      </w:r>
      <w:proofErr w:type="spellEnd"/>
      <w:r w:rsidRPr="00C87AF5">
        <w:rPr>
          <w:rFonts w:ascii="Arial" w:hAnsi="Arial" w:cs="Arial"/>
          <w:sz w:val="22"/>
          <w:szCs w:val="22"/>
        </w:rPr>
        <w:t xml:space="preserve"> business </w:t>
      </w:r>
      <w:proofErr w:type="spellStart"/>
      <w:r w:rsidRPr="00C87AF5">
        <w:rPr>
          <w:rFonts w:ascii="Arial" w:hAnsi="Arial" w:cs="Arial"/>
          <w:sz w:val="22"/>
          <w:szCs w:val="22"/>
        </w:rPr>
        <w:t>circles</w:t>
      </w:r>
      <w:proofErr w:type="spellEnd"/>
      <w:r w:rsidRPr="00C87AF5">
        <w:rPr>
          <w:rFonts w:ascii="Arial" w:hAnsi="Arial" w:cs="Arial"/>
          <w:sz w:val="22"/>
          <w:szCs w:val="22"/>
        </w:rPr>
        <w:t xml:space="preserve">, and </w:t>
      </w:r>
      <w:proofErr w:type="spellStart"/>
      <w:r w:rsidRPr="00C87AF5">
        <w:rPr>
          <w:rFonts w:ascii="Arial" w:hAnsi="Arial" w:cs="Arial"/>
          <w:sz w:val="22"/>
          <w:szCs w:val="22"/>
        </w:rPr>
        <w:t>further</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designated</w:t>
      </w:r>
      <w:proofErr w:type="spellEnd"/>
      <w:r w:rsidRPr="00C87AF5">
        <w:rPr>
          <w:rFonts w:ascii="Arial" w:hAnsi="Arial" w:cs="Arial"/>
          <w:sz w:val="22"/>
          <w:szCs w:val="22"/>
        </w:rPr>
        <w:t xml:space="preserve"> in </w:t>
      </w:r>
      <w:proofErr w:type="spellStart"/>
      <w:r w:rsidRPr="00C87AF5">
        <w:rPr>
          <w:rFonts w:ascii="Arial" w:hAnsi="Arial" w:cs="Arial"/>
          <w:sz w:val="22"/>
          <w:szCs w:val="22"/>
        </w:rPr>
        <w:t>writing</w:t>
      </w:r>
      <w:proofErr w:type="spellEnd"/>
      <w:r w:rsidRPr="00C87AF5">
        <w:rPr>
          <w:rFonts w:ascii="Arial" w:hAnsi="Arial" w:cs="Arial"/>
          <w:sz w:val="22"/>
          <w:szCs w:val="22"/>
        </w:rPr>
        <w:t xml:space="preserve"> as </w:t>
      </w:r>
      <w:proofErr w:type="spellStart"/>
      <w:r w:rsidRPr="00C87AF5">
        <w:rPr>
          <w:rFonts w:ascii="Arial" w:hAnsi="Arial" w:cs="Arial"/>
          <w:sz w:val="22"/>
          <w:szCs w:val="22"/>
        </w:rPr>
        <w:t>confidential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abbreviation</w:t>
      </w:r>
      <w:proofErr w:type="spellEnd"/>
      <w:r w:rsidRPr="00C87AF5">
        <w:rPr>
          <w:rFonts w:ascii="Arial" w:hAnsi="Arial" w:cs="Arial"/>
          <w:sz w:val="22"/>
          <w:szCs w:val="22"/>
        </w:rPr>
        <w:t xml:space="preserve"> "DIS")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may</w:t>
      </w:r>
      <w:proofErr w:type="spellEnd"/>
      <w:r w:rsidRPr="00C87AF5">
        <w:rPr>
          <w:rFonts w:ascii="Arial" w:hAnsi="Arial" w:cs="Arial"/>
          <w:sz w:val="22"/>
          <w:szCs w:val="22"/>
        </w:rPr>
        <w:t xml:space="preserve">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assumed</w:t>
      </w:r>
      <w:proofErr w:type="spellEnd"/>
      <w:r w:rsidRPr="00C87AF5">
        <w:rPr>
          <w:rFonts w:ascii="Arial" w:hAnsi="Arial" w:cs="Arial"/>
          <w:sz w:val="22"/>
          <w:szCs w:val="22"/>
        </w:rPr>
        <w:t xml:space="preserve"> to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due</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nature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respective</w:t>
      </w:r>
      <w:proofErr w:type="spellEnd"/>
      <w:r w:rsidRPr="00C87AF5">
        <w:rPr>
          <w:rFonts w:ascii="Arial" w:hAnsi="Arial" w:cs="Arial"/>
          <w:sz w:val="22"/>
          <w:szCs w:val="22"/>
        </w:rPr>
        <w:t xml:space="preserve"> </w:t>
      </w:r>
      <w:proofErr w:type="spellStart"/>
      <w:r w:rsidRPr="00C87AF5">
        <w:rPr>
          <w:rFonts w:ascii="Arial" w:hAnsi="Arial" w:cs="Arial"/>
          <w:sz w:val="22"/>
          <w:szCs w:val="22"/>
        </w:rPr>
        <w:t>matter</w:t>
      </w:r>
      <w:proofErr w:type="spellEnd"/>
      <w:r w:rsidRPr="00C87AF5">
        <w:rPr>
          <w:rFonts w:ascii="Arial" w:hAnsi="Arial" w:cs="Arial"/>
          <w:sz w:val="22"/>
          <w:szCs w:val="22"/>
        </w:rPr>
        <w:t>.</w:t>
      </w:r>
    </w:p>
    <w:p w14:paraId="00423CEA"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hereby</w:t>
      </w:r>
      <w:proofErr w:type="spellEnd"/>
      <w:r w:rsidRPr="00C87AF5">
        <w:rPr>
          <w:rFonts w:ascii="Arial" w:hAnsi="Arial" w:cs="Arial"/>
          <w:sz w:val="22"/>
          <w:szCs w:val="22"/>
        </w:rPr>
        <w:t xml:space="preserve"> </w:t>
      </w:r>
      <w:proofErr w:type="spellStart"/>
      <w:r w:rsidRPr="00C87AF5">
        <w:rPr>
          <w:rFonts w:ascii="Arial" w:hAnsi="Arial" w:cs="Arial"/>
          <w:sz w:val="22"/>
          <w:szCs w:val="22"/>
        </w:rPr>
        <w:t>undertake</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if</w:t>
      </w:r>
      <w:proofErr w:type="spellEnd"/>
      <w:r w:rsidRPr="00C87AF5">
        <w:rPr>
          <w:rFonts w:ascii="Arial" w:hAnsi="Arial" w:cs="Arial"/>
          <w:sz w:val="22"/>
          <w:szCs w:val="22"/>
        </w:rPr>
        <w:t xml:space="preserve">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context</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mutual</w:t>
      </w:r>
      <w:proofErr w:type="spellEnd"/>
      <w:r w:rsidRPr="00C87AF5">
        <w:rPr>
          <w:rFonts w:ascii="Arial" w:hAnsi="Arial" w:cs="Arial"/>
          <w:sz w:val="22"/>
          <w:szCs w:val="22"/>
        </w:rPr>
        <w:t xml:space="preserve"> </w:t>
      </w:r>
      <w:proofErr w:type="spellStart"/>
      <w:r w:rsidRPr="00C87AF5">
        <w:rPr>
          <w:rFonts w:ascii="Arial" w:hAnsi="Arial" w:cs="Arial"/>
          <w:sz w:val="22"/>
          <w:szCs w:val="22"/>
        </w:rPr>
        <w:t>cooperation</w:t>
      </w:r>
      <w:proofErr w:type="spellEnd"/>
      <w:r w:rsidRPr="00C87AF5">
        <w:rPr>
          <w:rFonts w:ascii="Arial" w:hAnsi="Arial" w:cs="Arial"/>
          <w:sz w:val="22"/>
          <w:szCs w:val="22"/>
        </w:rPr>
        <w:t xml:space="preserve">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get</w:t>
      </w:r>
      <w:proofErr w:type="spellEnd"/>
      <w:r w:rsidRPr="00C87AF5">
        <w:rPr>
          <w:rFonts w:ascii="Arial" w:hAnsi="Arial" w:cs="Arial"/>
          <w:sz w:val="22"/>
          <w:szCs w:val="22"/>
        </w:rPr>
        <w:t xml:space="preserve"> in </w:t>
      </w:r>
      <w:proofErr w:type="spellStart"/>
      <w:r w:rsidRPr="00C87AF5">
        <w:rPr>
          <w:rFonts w:ascii="Arial" w:hAnsi="Arial" w:cs="Arial"/>
          <w:sz w:val="22"/>
          <w:szCs w:val="22"/>
        </w:rPr>
        <w:t>touch</w:t>
      </w:r>
      <w:proofErr w:type="spellEnd"/>
      <w:r w:rsidRPr="00C87AF5">
        <w:rPr>
          <w:rFonts w:ascii="Arial" w:hAnsi="Arial" w:cs="Arial"/>
          <w:sz w:val="22"/>
          <w:szCs w:val="22"/>
        </w:rPr>
        <w:t xml:space="preserve"> </w:t>
      </w:r>
      <w:proofErr w:type="spellStart"/>
      <w:r w:rsidRPr="00C87AF5">
        <w:rPr>
          <w:rFonts w:ascii="Arial" w:hAnsi="Arial" w:cs="Arial"/>
          <w:sz w:val="22"/>
          <w:szCs w:val="22"/>
        </w:rPr>
        <w:t>with</w:t>
      </w:r>
      <w:proofErr w:type="spellEnd"/>
      <w:r w:rsidRPr="00C87AF5">
        <w:rPr>
          <w:rFonts w:ascii="Arial" w:hAnsi="Arial" w:cs="Arial"/>
          <w:sz w:val="22"/>
          <w:szCs w:val="22"/>
        </w:rPr>
        <w:t xml:space="preserve"> </w:t>
      </w:r>
      <w:proofErr w:type="spellStart"/>
      <w:r w:rsidRPr="00C87AF5">
        <w:rPr>
          <w:rFonts w:ascii="Arial" w:hAnsi="Arial" w:cs="Arial"/>
          <w:sz w:val="22"/>
          <w:szCs w:val="22"/>
        </w:rPr>
        <w:t>personal</w:t>
      </w:r>
      <w:proofErr w:type="spellEnd"/>
      <w:r w:rsidRPr="00C87AF5">
        <w:rPr>
          <w:rFonts w:ascii="Arial" w:hAnsi="Arial" w:cs="Arial"/>
          <w:sz w:val="22"/>
          <w:szCs w:val="22"/>
        </w:rPr>
        <w:t xml:space="preserve"> data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special</w:t>
      </w:r>
      <w:proofErr w:type="spellEnd"/>
      <w:r w:rsidRPr="00C87AF5">
        <w:rPr>
          <w:rFonts w:ascii="Arial" w:hAnsi="Arial" w:cs="Arial"/>
          <w:sz w:val="22"/>
          <w:szCs w:val="22"/>
        </w:rPr>
        <w:t xml:space="preserve"> </w:t>
      </w:r>
      <w:proofErr w:type="spellStart"/>
      <w:r w:rsidRPr="00C87AF5">
        <w:rPr>
          <w:rFonts w:ascii="Arial" w:hAnsi="Arial" w:cs="Arial"/>
          <w:sz w:val="22"/>
          <w:szCs w:val="22"/>
        </w:rPr>
        <w:t>categories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personal</w:t>
      </w:r>
      <w:proofErr w:type="spellEnd"/>
      <w:r w:rsidRPr="00C87AF5">
        <w:rPr>
          <w:rFonts w:ascii="Arial" w:hAnsi="Arial" w:cs="Arial"/>
          <w:sz w:val="22"/>
          <w:szCs w:val="22"/>
        </w:rPr>
        <w:t xml:space="preserve"> data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sense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Regulation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European</w:t>
      </w:r>
      <w:proofErr w:type="spellEnd"/>
      <w:r w:rsidRPr="00C87AF5">
        <w:rPr>
          <w:rFonts w:ascii="Arial" w:hAnsi="Arial" w:cs="Arial"/>
          <w:sz w:val="22"/>
          <w:szCs w:val="22"/>
        </w:rPr>
        <w:t xml:space="preserve"> </w:t>
      </w:r>
      <w:proofErr w:type="spellStart"/>
      <w:r w:rsidRPr="00C87AF5">
        <w:rPr>
          <w:rFonts w:ascii="Arial" w:hAnsi="Arial" w:cs="Arial"/>
          <w:sz w:val="22"/>
          <w:szCs w:val="22"/>
        </w:rPr>
        <w:t>Parliament</w:t>
      </w:r>
      <w:proofErr w:type="spellEnd"/>
      <w:r w:rsidRPr="00C87AF5">
        <w:rPr>
          <w:rFonts w:ascii="Arial" w:hAnsi="Arial" w:cs="Arial"/>
          <w:sz w:val="22"/>
          <w:szCs w:val="22"/>
        </w:rPr>
        <w:t xml:space="preserve"> and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Council</w:t>
      </w:r>
      <w:proofErr w:type="spellEnd"/>
      <w:r w:rsidRPr="00C87AF5">
        <w:rPr>
          <w:rFonts w:ascii="Arial" w:hAnsi="Arial" w:cs="Arial"/>
          <w:sz w:val="22"/>
          <w:szCs w:val="22"/>
        </w:rPr>
        <w:t xml:space="preserve"> (EU) 2016/679 </w:t>
      </w:r>
      <w:proofErr w:type="spellStart"/>
      <w:r w:rsidRPr="00C87AF5">
        <w:rPr>
          <w:rFonts w:ascii="Arial" w:hAnsi="Arial" w:cs="Arial"/>
          <w:sz w:val="22"/>
          <w:szCs w:val="22"/>
        </w:rPr>
        <w:t>of</w:t>
      </w:r>
      <w:proofErr w:type="spellEnd"/>
      <w:r w:rsidRPr="00C87AF5">
        <w:rPr>
          <w:rFonts w:ascii="Arial" w:hAnsi="Arial" w:cs="Arial"/>
          <w:sz w:val="22"/>
          <w:szCs w:val="22"/>
        </w:rPr>
        <w:t xml:space="preserve"> 27 </w:t>
      </w:r>
      <w:proofErr w:type="spellStart"/>
      <w:r w:rsidRPr="00C87AF5">
        <w:rPr>
          <w:rFonts w:ascii="Arial" w:hAnsi="Arial" w:cs="Arial"/>
          <w:sz w:val="22"/>
          <w:szCs w:val="22"/>
        </w:rPr>
        <w:t>April</w:t>
      </w:r>
      <w:proofErr w:type="spellEnd"/>
      <w:r w:rsidRPr="00C87AF5">
        <w:rPr>
          <w:rFonts w:ascii="Arial" w:hAnsi="Arial" w:cs="Arial"/>
          <w:sz w:val="22"/>
          <w:szCs w:val="22"/>
        </w:rPr>
        <w:t xml:space="preserve"> 2016 on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protection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natural </w:t>
      </w:r>
      <w:proofErr w:type="spellStart"/>
      <w:r w:rsidRPr="00C87AF5">
        <w:rPr>
          <w:rFonts w:ascii="Arial" w:hAnsi="Arial" w:cs="Arial"/>
          <w:sz w:val="22"/>
          <w:szCs w:val="22"/>
        </w:rPr>
        <w:t>persons</w:t>
      </w:r>
      <w:proofErr w:type="spellEnd"/>
      <w:r w:rsidRPr="00C87AF5">
        <w:rPr>
          <w:rFonts w:ascii="Arial" w:hAnsi="Arial" w:cs="Arial"/>
          <w:sz w:val="22"/>
          <w:szCs w:val="22"/>
        </w:rPr>
        <w:t xml:space="preserve"> </w:t>
      </w:r>
      <w:proofErr w:type="spellStart"/>
      <w:r w:rsidRPr="00C87AF5">
        <w:rPr>
          <w:rFonts w:ascii="Arial" w:hAnsi="Arial" w:cs="Arial"/>
          <w:sz w:val="22"/>
          <w:szCs w:val="22"/>
        </w:rPr>
        <w:t>with</w:t>
      </w:r>
      <w:proofErr w:type="spellEnd"/>
      <w:r w:rsidRPr="00C87AF5">
        <w:rPr>
          <w:rFonts w:ascii="Arial" w:hAnsi="Arial" w:cs="Arial"/>
          <w:sz w:val="22"/>
          <w:szCs w:val="22"/>
        </w:rPr>
        <w:t xml:space="preserve"> </w:t>
      </w:r>
      <w:proofErr w:type="spellStart"/>
      <w:r w:rsidRPr="00C87AF5">
        <w:rPr>
          <w:rFonts w:ascii="Arial" w:hAnsi="Arial" w:cs="Arial"/>
          <w:sz w:val="22"/>
          <w:szCs w:val="22"/>
        </w:rPr>
        <w:t>regard</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processing</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personal</w:t>
      </w:r>
      <w:proofErr w:type="spellEnd"/>
      <w:r w:rsidRPr="00C87AF5">
        <w:rPr>
          <w:rFonts w:ascii="Arial" w:hAnsi="Arial" w:cs="Arial"/>
          <w:sz w:val="22"/>
          <w:szCs w:val="22"/>
        </w:rPr>
        <w:t xml:space="preserve"> data and on free </w:t>
      </w:r>
      <w:proofErr w:type="spellStart"/>
      <w:r w:rsidRPr="00C87AF5">
        <w:rPr>
          <w:rFonts w:ascii="Arial" w:hAnsi="Arial" w:cs="Arial"/>
          <w:sz w:val="22"/>
          <w:szCs w:val="22"/>
        </w:rPr>
        <w:t>movement</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these data, and </w:t>
      </w:r>
      <w:proofErr w:type="spellStart"/>
      <w:r w:rsidRPr="00C87AF5">
        <w:rPr>
          <w:rFonts w:ascii="Arial" w:hAnsi="Arial" w:cs="Arial"/>
          <w:sz w:val="22"/>
          <w:szCs w:val="22"/>
        </w:rPr>
        <w:t>repealing</w:t>
      </w:r>
      <w:proofErr w:type="spellEnd"/>
      <w:r w:rsidRPr="00C87AF5">
        <w:rPr>
          <w:rFonts w:ascii="Arial" w:hAnsi="Arial" w:cs="Arial"/>
          <w:sz w:val="22"/>
          <w:szCs w:val="22"/>
        </w:rPr>
        <w:t xml:space="preserve"> </w:t>
      </w:r>
      <w:proofErr w:type="spellStart"/>
      <w:r w:rsidRPr="00C87AF5">
        <w:rPr>
          <w:rFonts w:ascii="Arial" w:hAnsi="Arial" w:cs="Arial"/>
          <w:sz w:val="22"/>
          <w:szCs w:val="22"/>
        </w:rPr>
        <w:t>Directive</w:t>
      </w:r>
      <w:proofErr w:type="spellEnd"/>
      <w:r w:rsidRPr="00C87AF5">
        <w:rPr>
          <w:rFonts w:ascii="Arial" w:hAnsi="Arial" w:cs="Arial"/>
          <w:sz w:val="22"/>
          <w:szCs w:val="22"/>
        </w:rPr>
        <w:t xml:space="preserve"> 95/46/EC (</w:t>
      </w:r>
      <w:proofErr w:type="spellStart"/>
      <w:r w:rsidRPr="00C87AF5">
        <w:rPr>
          <w:rFonts w:ascii="Arial" w:hAnsi="Arial" w:cs="Arial"/>
          <w:sz w:val="22"/>
          <w:szCs w:val="22"/>
        </w:rPr>
        <w:t>the</w:t>
      </w:r>
      <w:proofErr w:type="spellEnd"/>
      <w:r w:rsidRPr="00C87AF5">
        <w:rPr>
          <w:rFonts w:ascii="Arial" w:hAnsi="Arial" w:cs="Arial"/>
          <w:sz w:val="22"/>
          <w:szCs w:val="22"/>
        </w:rPr>
        <w:t xml:space="preserve"> General Data </w:t>
      </w:r>
      <w:proofErr w:type="spellStart"/>
      <w:r w:rsidRPr="00C87AF5">
        <w:rPr>
          <w:rFonts w:ascii="Arial" w:hAnsi="Arial" w:cs="Arial"/>
          <w:sz w:val="22"/>
          <w:szCs w:val="22"/>
        </w:rPr>
        <w:t>Protection</w:t>
      </w:r>
      <w:proofErr w:type="spellEnd"/>
      <w:r w:rsidRPr="00C87AF5">
        <w:rPr>
          <w:rFonts w:ascii="Arial" w:hAnsi="Arial" w:cs="Arial"/>
          <w:sz w:val="22"/>
          <w:szCs w:val="22"/>
        </w:rPr>
        <w:t xml:space="preserve"> </w:t>
      </w:r>
      <w:proofErr w:type="spellStart"/>
      <w:r w:rsidRPr="00C87AF5">
        <w:rPr>
          <w:rFonts w:ascii="Arial" w:hAnsi="Arial" w:cs="Arial"/>
          <w:sz w:val="22"/>
          <w:szCs w:val="22"/>
        </w:rPr>
        <w:t>Regulation</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GDPR) and </w:t>
      </w:r>
      <w:proofErr w:type="spellStart"/>
      <w:r w:rsidRPr="00C87AF5">
        <w:rPr>
          <w:rFonts w:ascii="Arial" w:hAnsi="Arial" w:cs="Arial"/>
          <w:sz w:val="22"/>
          <w:szCs w:val="22"/>
        </w:rPr>
        <w:t>Act</w:t>
      </w:r>
      <w:proofErr w:type="spellEnd"/>
      <w:r w:rsidRPr="00C87AF5">
        <w:rPr>
          <w:rFonts w:ascii="Arial" w:hAnsi="Arial" w:cs="Arial"/>
          <w:sz w:val="22"/>
          <w:szCs w:val="22"/>
        </w:rPr>
        <w:t xml:space="preserve"> No. 110/2019 </w:t>
      </w:r>
      <w:proofErr w:type="spellStart"/>
      <w:r w:rsidRPr="00C87AF5">
        <w:rPr>
          <w:rFonts w:ascii="Arial" w:hAnsi="Arial" w:cs="Arial"/>
          <w:sz w:val="22"/>
          <w:szCs w:val="22"/>
        </w:rPr>
        <w:t>Coll</w:t>
      </w:r>
      <w:proofErr w:type="spellEnd"/>
      <w:r w:rsidRPr="00C87AF5">
        <w:rPr>
          <w:rFonts w:ascii="Arial" w:hAnsi="Arial" w:cs="Arial"/>
          <w:sz w:val="22"/>
          <w:szCs w:val="22"/>
        </w:rPr>
        <w:t xml:space="preserve">., on </w:t>
      </w:r>
      <w:proofErr w:type="spellStart"/>
      <w:r w:rsidRPr="00C87AF5">
        <w:rPr>
          <w:rFonts w:ascii="Arial" w:hAnsi="Arial" w:cs="Arial"/>
          <w:sz w:val="22"/>
          <w:szCs w:val="22"/>
        </w:rPr>
        <w:t>Personal</w:t>
      </w:r>
      <w:proofErr w:type="spellEnd"/>
      <w:r w:rsidRPr="00C87AF5">
        <w:rPr>
          <w:rFonts w:ascii="Arial" w:hAnsi="Arial" w:cs="Arial"/>
          <w:sz w:val="22"/>
          <w:szCs w:val="22"/>
        </w:rPr>
        <w:t xml:space="preserve"> Data </w:t>
      </w:r>
      <w:proofErr w:type="spellStart"/>
      <w:r w:rsidRPr="00C87AF5">
        <w:rPr>
          <w:rFonts w:ascii="Arial" w:hAnsi="Arial" w:cs="Arial"/>
          <w:sz w:val="22"/>
          <w:szCs w:val="22"/>
        </w:rPr>
        <w:t>Protection</w:t>
      </w:r>
      <w:proofErr w:type="spellEnd"/>
      <w:r w:rsidRPr="00C87AF5">
        <w:rPr>
          <w:rFonts w:ascii="Arial" w:hAnsi="Arial" w:cs="Arial"/>
          <w:sz w:val="22"/>
          <w:szCs w:val="22"/>
        </w:rPr>
        <w:t xml:space="preserve">,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will</w:t>
      </w:r>
      <w:proofErr w:type="spellEnd"/>
      <w:r w:rsidRPr="00C87AF5">
        <w:rPr>
          <w:rFonts w:ascii="Arial" w:hAnsi="Arial" w:cs="Arial"/>
          <w:sz w:val="22"/>
          <w:szCs w:val="22"/>
        </w:rPr>
        <w:t xml:space="preserve"> </w:t>
      </w:r>
      <w:proofErr w:type="spellStart"/>
      <w:r w:rsidRPr="00C87AF5">
        <w:rPr>
          <w:rFonts w:ascii="Arial" w:hAnsi="Arial" w:cs="Arial"/>
          <w:sz w:val="22"/>
          <w:szCs w:val="22"/>
        </w:rPr>
        <w:t>take</w:t>
      </w:r>
      <w:proofErr w:type="spellEnd"/>
      <w:r w:rsidRPr="00C87AF5">
        <w:rPr>
          <w:rFonts w:ascii="Arial" w:hAnsi="Arial" w:cs="Arial"/>
          <w:sz w:val="22"/>
          <w:szCs w:val="22"/>
        </w:rPr>
        <w:t xml:space="preserve"> any and </w:t>
      </w:r>
      <w:proofErr w:type="spellStart"/>
      <w:r w:rsidRPr="00C87AF5">
        <w:rPr>
          <w:rFonts w:ascii="Arial" w:hAnsi="Arial" w:cs="Arial"/>
          <w:sz w:val="22"/>
          <w:szCs w:val="22"/>
        </w:rPr>
        <w:t>all</w:t>
      </w:r>
      <w:proofErr w:type="spellEnd"/>
      <w:r w:rsidRPr="00C87AF5">
        <w:rPr>
          <w:rFonts w:ascii="Arial" w:hAnsi="Arial" w:cs="Arial"/>
          <w:sz w:val="22"/>
          <w:szCs w:val="22"/>
        </w:rPr>
        <w:t xml:space="preserve"> </w:t>
      </w:r>
      <w:proofErr w:type="spellStart"/>
      <w:r w:rsidRPr="00C87AF5">
        <w:rPr>
          <w:rFonts w:ascii="Arial" w:hAnsi="Arial" w:cs="Arial"/>
          <w:sz w:val="22"/>
          <w:szCs w:val="22"/>
        </w:rPr>
        <w:t>necessary</w:t>
      </w:r>
      <w:proofErr w:type="spellEnd"/>
      <w:r w:rsidRPr="00C87AF5">
        <w:rPr>
          <w:rFonts w:ascii="Arial" w:hAnsi="Arial" w:cs="Arial"/>
          <w:sz w:val="22"/>
          <w:szCs w:val="22"/>
        </w:rPr>
        <w:t xml:space="preserve"> </w:t>
      </w:r>
      <w:proofErr w:type="spellStart"/>
      <w:r w:rsidRPr="00C87AF5">
        <w:rPr>
          <w:rFonts w:ascii="Arial" w:hAnsi="Arial" w:cs="Arial"/>
          <w:sz w:val="22"/>
          <w:szCs w:val="22"/>
        </w:rPr>
        <w:t>measures</w:t>
      </w:r>
      <w:proofErr w:type="spellEnd"/>
      <w:r w:rsidRPr="00C87AF5">
        <w:rPr>
          <w:rFonts w:ascii="Arial" w:hAnsi="Arial" w:cs="Arial"/>
          <w:sz w:val="22"/>
          <w:szCs w:val="22"/>
        </w:rPr>
        <w:t xml:space="preserve"> to </w:t>
      </w:r>
      <w:proofErr w:type="spellStart"/>
      <w:r w:rsidRPr="00C87AF5">
        <w:rPr>
          <w:rFonts w:ascii="Arial" w:hAnsi="Arial" w:cs="Arial"/>
          <w:sz w:val="22"/>
          <w:szCs w:val="22"/>
        </w:rPr>
        <w:t>prevent</w:t>
      </w:r>
      <w:proofErr w:type="spellEnd"/>
      <w:r w:rsidRPr="00C87AF5">
        <w:rPr>
          <w:rFonts w:ascii="Arial" w:hAnsi="Arial" w:cs="Arial"/>
          <w:sz w:val="22"/>
          <w:szCs w:val="22"/>
        </w:rPr>
        <w:t xml:space="preserve"> </w:t>
      </w:r>
      <w:proofErr w:type="spellStart"/>
      <w:r w:rsidRPr="00C87AF5">
        <w:rPr>
          <w:rFonts w:ascii="Arial" w:hAnsi="Arial" w:cs="Arial"/>
          <w:sz w:val="22"/>
          <w:szCs w:val="22"/>
        </w:rPr>
        <w:t>unauthorised</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random</w:t>
      </w:r>
      <w:proofErr w:type="spellEnd"/>
      <w:r w:rsidRPr="00C87AF5">
        <w:rPr>
          <w:rFonts w:ascii="Arial" w:hAnsi="Arial" w:cs="Arial"/>
          <w:sz w:val="22"/>
          <w:szCs w:val="22"/>
        </w:rPr>
        <w:t xml:space="preserve"> </w:t>
      </w:r>
      <w:proofErr w:type="spellStart"/>
      <w:r w:rsidRPr="00C87AF5">
        <w:rPr>
          <w:rFonts w:ascii="Arial" w:hAnsi="Arial" w:cs="Arial"/>
          <w:sz w:val="22"/>
          <w:szCs w:val="22"/>
        </w:rPr>
        <w:t>access</w:t>
      </w:r>
      <w:proofErr w:type="spellEnd"/>
      <w:r w:rsidRPr="00C87AF5">
        <w:rPr>
          <w:rFonts w:ascii="Arial" w:hAnsi="Arial" w:cs="Arial"/>
          <w:sz w:val="22"/>
          <w:szCs w:val="22"/>
        </w:rPr>
        <w:t xml:space="preserve"> to these data, </w:t>
      </w:r>
      <w:proofErr w:type="spellStart"/>
      <w:r w:rsidRPr="00C87AF5">
        <w:rPr>
          <w:rFonts w:ascii="Arial" w:hAnsi="Arial" w:cs="Arial"/>
          <w:sz w:val="22"/>
          <w:szCs w:val="22"/>
        </w:rPr>
        <w:t>their</w:t>
      </w:r>
      <w:proofErr w:type="spellEnd"/>
      <w:r w:rsidRPr="00C87AF5">
        <w:rPr>
          <w:rFonts w:ascii="Arial" w:hAnsi="Arial" w:cs="Arial"/>
          <w:sz w:val="22"/>
          <w:szCs w:val="22"/>
        </w:rPr>
        <w:t xml:space="preserve"> </w:t>
      </w:r>
      <w:proofErr w:type="spellStart"/>
      <w:r w:rsidRPr="00C87AF5">
        <w:rPr>
          <w:rFonts w:ascii="Arial" w:hAnsi="Arial" w:cs="Arial"/>
          <w:sz w:val="22"/>
          <w:szCs w:val="22"/>
        </w:rPr>
        <w:t>alteration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destruction</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loss</w:t>
      </w:r>
      <w:proofErr w:type="spellEnd"/>
      <w:r w:rsidRPr="00C87AF5">
        <w:rPr>
          <w:rFonts w:ascii="Arial" w:hAnsi="Arial" w:cs="Arial"/>
          <w:sz w:val="22"/>
          <w:szCs w:val="22"/>
        </w:rPr>
        <w:t xml:space="preserve">, </w:t>
      </w:r>
      <w:proofErr w:type="spellStart"/>
      <w:r w:rsidRPr="00C87AF5">
        <w:rPr>
          <w:rFonts w:ascii="Arial" w:hAnsi="Arial" w:cs="Arial"/>
          <w:sz w:val="22"/>
          <w:szCs w:val="22"/>
        </w:rPr>
        <w:t>unauthorised</w:t>
      </w:r>
      <w:proofErr w:type="spellEnd"/>
      <w:r w:rsidRPr="00C87AF5">
        <w:rPr>
          <w:rFonts w:ascii="Arial" w:hAnsi="Arial" w:cs="Arial"/>
          <w:sz w:val="22"/>
          <w:szCs w:val="22"/>
        </w:rPr>
        <w:t xml:space="preserve"> transfer,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unauthorised</w:t>
      </w:r>
      <w:proofErr w:type="spellEnd"/>
      <w:r w:rsidRPr="00C87AF5">
        <w:rPr>
          <w:rFonts w:ascii="Arial" w:hAnsi="Arial" w:cs="Arial"/>
          <w:sz w:val="22"/>
          <w:szCs w:val="22"/>
        </w:rPr>
        <w:t xml:space="preserve"> </w:t>
      </w:r>
      <w:proofErr w:type="spellStart"/>
      <w:r w:rsidRPr="00C87AF5">
        <w:rPr>
          <w:rFonts w:ascii="Arial" w:hAnsi="Arial" w:cs="Arial"/>
          <w:sz w:val="22"/>
          <w:szCs w:val="22"/>
        </w:rPr>
        <w:t>processing</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any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misuse</w:t>
      </w:r>
      <w:proofErr w:type="spellEnd"/>
      <w:r w:rsidRPr="00C87AF5">
        <w:rPr>
          <w:rFonts w:ascii="Arial" w:hAnsi="Arial" w:cs="Arial"/>
          <w:sz w:val="22"/>
          <w:szCs w:val="22"/>
        </w:rPr>
        <w:t>.</w:t>
      </w:r>
    </w:p>
    <w:p w14:paraId="08277A3C"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C87AF5">
        <w:rPr>
          <w:rFonts w:ascii="Arial" w:hAnsi="Arial" w:cs="Arial"/>
          <w:sz w:val="22"/>
          <w:szCs w:val="22"/>
        </w:rPr>
        <w:t xml:space="preserve">In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regard</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agree</w:t>
      </w:r>
      <w:proofErr w:type="spellEnd"/>
      <w:r w:rsidRPr="00C87AF5">
        <w:rPr>
          <w:rFonts w:ascii="Arial" w:hAnsi="Arial" w:cs="Arial"/>
          <w:sz w:val="22"/>
          <w:szCs w:val="22"/>
        </w:rPr>
        <w:t xml:space="preserve">, in </w:t>
      </w:r>
      <w:proofErr w:type="spellStart"/>
      <w:r w:rsidRPr="00C87AF5">
        <w:rPr>
          <w:rFonts w:ascii="Arial" w:hAnsi="Arial" w:cs="Arial"/>
          <w:sz w:val="22"/>
          <w:szCs w:val="22"/>
        </w:rPr>
        <w:t>particular</w:t>
      </w:r>
      <w:proofErr w:type="spellEnd"/>
      <w:r w:rsidRPr="00C87AF5">
        <w:rPr>
          <w:rFonts w:ascii="Arial" w:hAnsi="Arial" w:cs="Arial"/>
          <w:sz w:val="22"/>
          <w:szCs w:val="22"/>
        </w:rPr>
        <w:t>:</w:t>
      </w:r>
    </w:p>
    <w:p w14:paraId="6D88FD21" w14:textId="77777777" w:rsidR="001F6279" w:rsidRPr="00C87AF5" w:rsidRDefault="001F6279" w:rsidP="00EC63E2">
      <w:pPr>
        <w:pStyle w:val="Styl"/>
        <w:widowControl w:val="0"/>
        <w:numPr>
          <w:ilvl w:val="0"/>
          <w:numId w:val="16"/>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C87AF5">
        <w:rPr>
          <w:rFonts w:ascii="Arial" w:hAnsi="Arial" w:cs="Arial"/>
          <w:sz w:val="22"/>
          <w:szCs w:val="22"/>
        </w:rPr>
        <w:t xml:space="preserve">Not to </w:t>
      </w:r>
      <w:proofErr w:type="spellStart"/>
      <w:r w:rsidRPr="00C87AF5">
        <w:rPr>
          <w:rFonts w:ascii="Arial" w:hAnsi="Arial" w:cs="Arial"/>
          <w:sz w:val="22"/>
          <w:szCs w:val="22"/>
        </w:rPr>
        <w:t>disclose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to any </w:t>
      </w:r>
      <w:proofErr w:type="spellStart"/>
      <w:r w:rsidRPr="00C87AF5">
        <w:rPr>
          <w:rFonts w:ascii="Arial" w:hAnsi="Arial" w:cs="Arial"/>
          <w:sz w:val="22"/>
          <w:szCs w:val="22"/>
        </w:rPr>
        <w:t>third</w:t>
      </w:r>
      <w:proofErr w:type="spellEnd"/>
      <w:r w:rsidRPr="00C87AF5">
        <w:rPr>
          <w:rFonts w:ascii="Arial" w:hAnsi="Arial" w:cs="Arial"/>
          <w:sz w:val="22"/>
          <w:szCs w:val="22"/>
        </w:rPr>
        <w:t xml:space="preserve"> party;</w:t>
      </w:r>
    </w:p>
    <w:p w14:paraId="3B63BF15" w14:textId="77777777" w:rsidR="001F6279" w:rsidRPr="00C87AF5" w:rsidRDefault="001F6279" w:rsidP="00EC63E2">
      <w:pPr>
        <w:pStyle w:val="Styl"/>
        <w:widowControl w:val="0"/>
        <w:numPr>
          <w:ilvl w:val="0"/>
          <w:numId w:val="16"/>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C87AF5">
        <w:rPr>
          <w:rFonts w:ascii="Arial" w:hAnsi="Arial" w:cs="Arial"/>
          <w:sz w:val="22"/>
          <w:szCs w:val="22"/>
        </w:rPr>
        <w:t xml:space="preserve">To </w:t>
      </w:r>
      <w:proofErr w:type="spellStart"/>
      <w:r w:rsidRPr="00C87AF5">
        <w:rPr>
          <w:rFonts w:ascii="Arial" w:hAnsi="Arial" w:cs="Arial"/>
          <w:sz w:val="22"/>
          <w:szCs w:val="22"/>
        </w:rPr>
        <w:t>ensure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not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to </w:t>
      </w:r>
      <w:proofErr w:type="spellStart"/>
      <w:r w:rsidRPr="00C87AF5">
        <w:rPr>
          <w:rFonts w:ascii="Arial" w:hAnsi="Arial" w:cs="Arial"/>
          <w:sz w:val="22"/>
          <w:szCs w:val="22"/>
        </w:rPr>
        <w:t>third</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w:t>
      </w:r>
    </w:p>
    <w:p w14:paraId="7CA66D1B" w14:textId="77777777" w:rsidR="001F6279" w:rsidRPr="00C87AF5" w:rsidRDefault="001F6279" w:rsidP="00EC63E2">
      <w:pPr>
        <w:pStyle w:val="Styl"/>
        <w:widowControl w:val="0"/>
        <w:numPr>
          <w:ilvl w:val="0"/>
          <w:numId w:val="16"/>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C87AF5">
        <w:rPr>
          <w:rFonts w:ascii="Arial" w:hAnsi="Arial" w:cs="Arial"/>
          <w:sz w:val="22"/>
          <w:szCs w:val="22"/>
        </w:rPr>
        <w:t xml:space="preserve">To </w:t>
      </w:r>
      <w:proofErr w:type="spellStart"/>
      <w:r w:rsidRPr="00C87AF5">
        <w:rPr>
          <w:rFonts w:ascii="Arial" w:hAnsi="Arial" w:cs="Arial"/>
          <w:sz w:val="22"/>
          <w:szCs w:val="22"/>
        </w:rPr>
        <w:t>secure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data in any </w:t>
      </w:r>
      <w:proofErr w:type="spellStart"/>
      <w:r w:rsidRPr="00C87AF5">
        <w:rPr>
          <w:rFonts w:ascii="Arial" w:hAnsi="Arial" w:cs="Arial"/>
          <w:sz w:val="22"/>
          <w:szCs w:val="22"/>
        </w:rPr>
        <w:t>form</w:t>
      </w:r>
      <w:proofErr w:type="spellEnd"/>
      <w:r w:rsidRPr="00C87AF5">
        <w:rPr>
          <w:rFonts w:ascii="Arial" w:hAnsi="Arial" w:cs="Arial"/>
          <w:sz w:val="22"/>
          <w:szCs w:val="22"/>
        </w:rPr>
        <w:t xml:space="preserve">, </w:t>
      </w:r>
      <w:proofErr w:type="spellStart"/>
      <w:r w:rsidRPr="00C87AF5">
        <w:rPr>
          <w:rFonts w:ascii="Arial" w:hAnsi="Arial" w:cs="Arial"/>
          <w:sz w:val="22"/>
          <w:szCs w:val="22"/>
        </w:rPr>
        <w:t>including</w:t>
      </w:r>
      <w:proofErr w:type="spellEnd"/>
      <w:r w:rsidRPr="00C87AF5">
        <w:rPr>
          <w:rFonts w:ascii="Arial" w:hAnsi="Arial" w:cs="Arial"/>
          <w:sz w:val="22"/>
          <w:szCs w:val="22"/>
        </w:rPr>
        <w:t xml:space="preserve"> </w:t>
      </w:r>
      <w:proofErr w:type="spellStart"/>
      <w:r w:rsidRPr="00C87AF5">
        <w:rPr>
          <w:rFonts w:ascii="Arial" w:hAnsi="Arial" w:cs="Arial"/>
          <w:sz w:val="22"/>
          <w:szCs w:val="22"/>
        </w:rPr>
        <w:t>their</w:t>
      </w:r>
      <w:proofErr w:type="spellEnd"/>
      <w:r w:rsidRPr="00C87AF5">
        <w:rPr>
          <w:rFonts w:ascii="Arial" w:hAnsi="Arial" w:cs="Arial"/>
          <w:sz w:val="22"/>
          <w:szCs w:val="22"/>
        </w:rPr>
        <w:t xml:space="preserve"> </w:t>
      </w:r>
      <w:proofErr w:type="spellStart"/>
      <w:r w:rsidRPr="00C87AF5">
        <w:rPr>
          <w:rFonts w:ascii="Arial" w:hAnsi="Arial" w:cs="Arial"/>
          <w:sz w:val="22"/>
          <w:szCs w:val="22"/>
        </w:rPr>
        <w:t>copies</w:t>
      </w:r>
      <w:proofErr w:type="spellEnd"/>
      <w:r w:rsidRPr="00C87AF5">
        <w:rPr>
          <w:rFonts w:ascii="Arial" w:hAnsi="Arial" w:cs="Arial"/>
          <w:sz w:val="22"/>
          <w:szCs w:val="22"/>
        </w:rPr>
        <w:t xml:space="preserve">,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include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against</w:t>
      </w:r>
      <w:proofErr w:type="spellEnd"/>
      <w:r w:rsidRPr="00C87AF5">
        <w:rPr>
          <w:rFonts w:ascii="Arial" w:hAnsi="Arial" w:cs="Arial"/>
          <w:sz w:val="22"/>
          <w:szCs w:val="22"/>
        </w:rPr>
        <w:t xml:space="preserve"> </w:t>
      </w:r>
      <w:proofErr w:type="spellStart"/>
      <w:r w:rsidRPr="00C87AF5">
        <w:rPr>
          <w:rFonts w:ascii="Arial" w:hAnsi="Arial" w:cs="Arial"/>
          <w:sz w:val="22"/>
          <w:szCs w:val="22"/>
        </w:rPr>
        <w:t>third</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misuse</w:t>
      </w:r>
      <w:proofErr w:type="spellEnd"/>
      <w:r w:rsidRPr="00C87AF5">
        <w:rPr>
          <w:rFonts w:ascii="Arial" w:hAnsi="Arial" w:cs="Arial"/>
          <w:sz w:val="22"/>
          <w:szCs w:val="22"/>
        </w:rPr>
        <w:t xml:space="preserve"> and </w:t>
      </w:r>
      <w:proofErr w:type="spellStart"/>
      <w:r w:rsidRPr="00C87AF5">
        <w:rPr>
          <w:rFonts w:ascii="Arial" w:hAnsi="Arial" w:cs="Arial"/>
          <w:sz w:val="22"/>
          <w:szCs w:val="22"/>
        </w:rPr>
        <w:t>loss</w:t>
      </w:r>
      <w:proofErr w:type="spellEnd"/>
      <w:r w:rsidRPr="00C87AF5">
        <w:rPr>
          <w:rFonts w:ascii="Arial" w:hAnsi="Arial" w:cs="Arial"/>
          <w:sz w:val="22"/>
          <w:szCs w:val="22"/>
        </w:rPr>
        <w:t>.</w:t>
      </w:r>
    </w:p>
    <w:p w14:paraId="17B494E7"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lastRenderedPageBreak/>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obligation</w:t>
      </w:r>
      <w:proofErr w:type="spellEnd"/>
      <w:r w:rsidRPr="00C87AF5">
        <w:rPr>
          <w:rFonts w:ascii="Arial" w:hAnsi="Arial" w:cs="Arial"/>
          <w:sz w:val="22"/>
          <w:szCs w:val="22"/>
        </w:rPr>
        <w:t xml:space="preserve"> to </w:t>
      </w:r>
      <w:proofErr w:type="spellStart"/>
      <w:r w:rsidRPr="00C87AF5">
        <w:rPr>
          <w:rFonts w:ascii="Arial" w:hAnsi="Arial" w:cs="Arial"/>
          <w:sz w:val="22"/>
          <w:szCs w:val="22"/>
        </w:rPr>
        <w:t>protect</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not </w:t>
      </w:r>
      <w:proofErr w:type="spellStart"/>
      <w:r w:rsidRPr="00C87AF5">
        <w:rPr>
          <w:rFonts w:ascii="Arial" w:hAnsi="Arial" w:cs="Arial"/>
          <w:sz w:val="22"/>
          <w:szCs w:val="22"/>
        </w:rPr>
        <w:t>apply</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following</w:t>
      </w:r>
      <w:proofErr w:type="spellEnd"/>
      <w:r w:rsidRPr="00C87AF5">
        <w:rPr>
          <w:rFonts w:ascii="Arial" w:hAnsi="Arial" w:cs="Arial"/>
          <w:sz w:val="22"/>
          <w:szCs w:val="22"/>
        </w:rPr>
        <w:t xml:space="preserve"> </w:t>
      </w:r>
      <w:proofErr w:type="spellStart"/>
      <w:r w:rsidRPr="00C87AF5">
        <w:rPr>
          <w:rFonts w:ascii="Arial" w:hAnsi="Arial" w:cs="Arial"/>
          <w:sz w:val="22"/>
          <w:szCs w:val="22"/>
        </w:rPr>
        <w:t>cases</w:t>
      </w:r>
      <w:proofErr w:type="spellEnd"/>
      <w:r w:rsidRPr="00C87AF5">
        <w:rPr>
          <w:rFonts w:ascii="Arial" w:hAnsi="Arial" w:cs="Arial"/>
          <w:sz w:val="22"/>
          <w:szCs w:val="22"/>
        </w:rPr>
        <w:t>:</w:t>
      </w:r>
    </w:p>
    <w:p w14:paraId="05C13192"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respective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proves</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given</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available</w:t>
      </w:r>
      <w:proofErr w:type="spellEnd"/>
      <w:r w:rsidRPr="00C87AF5">
        <w:rPr>
          <w:rFonts w:ascii="Arial" w:hAnsi="Arial" w:cs="Arial"/>
          <w:sz w:val="22"/>
          <w:szCs w:val="22"/>
        </w:rPr>
        <w:t xml:space="preserve">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public </w:t>
      </w:r>
      <w:proofErr w:type="spellStart"/>
      <w:r w:rsidRPr="00C87AF5">
        <w:rPr>
          <w:rFonts w:ascii="Arial" w:hAnsi="Arial" w:cs="Arial"/>
          <w:sz w:val="22"/>
          <w:szCs w:val="22"/>
        </w:rPr>
        <w:t>without</w:t>
      </w:r>
      <w:proofErr w:type="spellEnd"/>
      <w:r w:rsidRPr="00C87AF5">
        <w:rPr>
          <w:rFonts w:ascii="Arial" w:hAnsi="Arial" w:cs="Arial"/>
          <w:sz w:val="22"/>
          <w:szCs w:val="22"/>
        </w:rPr>
        <w:t xml:space="preserve">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availability</w:t>
      </w:r>
      <w:proofErr w:type="spellEnd"/>
      <w:r w:rsidRPr="00C87AF5">
        <w:rPr>
          <w:rFonts w:ascii="Arial" w:hAnsi="Arial" w:cs="Arial"/>
          <w:sz w:val="22"/>
          <w:szCs w:val="22"/>
        </w:rPr>
        <w:t xml:space="preserve"> </w:t>
      </w:r>
      <w:proofErr w:type="spellStart"/>
      <w:r w:rsidRPr="00C87AF5">
        <w:rPr>
          <w:rFonts w:ascii="Arial" w:hAnsi="Arial" w:cs="Arial"/>
          <w:sz w:val="22"/>
          <w:szCs w:val="22"/>
        </w:rPr>
        <w:t>being</w:t>
      </w:r>
      <w:proofErr w:type="spellEnd"/>
      <w:r w:rsidRPr="00C87AF5">
        <w:rPr>
          <w:rFonts w:ascii="Arial" w:hAnsi="Arial" w:cs="Arial"/>
          <w:sz w:val="22"/>
          <w:szCs w:val="22"/>
        </w:rPr>
        <w:t xml:space="preserve"> </w:t>
      </w:r>
      <w:proofErr w:type="spellStart"/>
      <w:r w:rsidRPr="00C87AF5">
        <w:rPr>
          <w:rFonts w:ascii="Arial" w:hAnsi="Arial" w:cs="Arial"/>
          <w:sz w:val="22"/>
          <w:szCs w:val="22"/>
        </w:rPr>
        <w:t>caused</w:t>
      </w:r>
      <w:proofErr w:type="spellEnd"/>
      <w:r w:rsidRPr="00C87AF5">
        <w:rPr>
          <w:rFonts w:ascii="Arial" w:hAnsi="Arial" w:cs="Arial"/>
          <w:sz w:val="22"/>
          <w:szCs w:val="22"/>
        </w:rPr>
        <w:t xml:space="preserve"> by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same</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Contracting</w:t>
      </w:r>
      <w:proofErr w:type="spellEnd"/>
      <w:r w:rsidRPr="00C87AF5">
        <w:rPr>
          <w:rFonts w:ascii="Arial" w:hAnsi="Arial" w:cs="Arial"/>
          <w:sz w:val="22"/>
          <w:szCs w:val="22"/>
        </w:rPr>
        <w:t xml:space="preserve"> Party;</w:t>
      </w:r>
    </w:p>
    <w:p w14:paraId="5F9764BC"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able</w:t>
      </w:r>
      <w:proofErr w:type="spellEnd"/>
      <w:r w:rsidRPr="00C87AF5">
        <w:rPr>
          <w:rFonts w:ascii="Arial" w:hAnsi="Arial" w:cs="Arial"/>
          <w:sz w:val="22"/>
          <w:szCs w:val="22"/>
        </w:rPr>
        <w:t xml:space="preserve"> to </w:t>
      </w:r>
      <w:proofErr w:type="spellStart"/>
      <w:r w:rsidRPr="00C87AF5">
        <w:rPr>
          <w:rFonts w:ascii="Arial" w:hAnsi="Arial" w:cs="Arial"/>
          <w:sz w:val="22"/>
          <w:szCs w:val="22"/>
        </w:rPr>
        <w:t>demonstrate</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given</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was</w:t>
      </w:r>
      <w:proofErr w:type="spellEnd"/>
      <w:r w:rsidRPr="00C87AF5">
        <w:rPr>
          <w:rFonts w:ascii="Arial" w:hAnsi="Arial" w:cs="Arial"/>
          <w:sz w:val="22"/>
          <w:szCs w:val="22"/>
        </w:rPr>
        <w:t xml:space="preserve"> </w:t>
      </w:r>
      <w:proofErr w:type="spellStart"/>
      <w:r w:rsidRPr="00C87AF5">
        <w:rPr>
          <w:rFonts w:ascii="Arial" w:hAnsi="Arial" w:cs="Arial"/>
          <w:sz w:val="22"/>
          <w:szCs w:val="22"/>
        </w:rPr>
        <w:t>available</w:t>
      </w:r>
      <w:proofErr w:type="spellEnd"/>
      <w:r w:rsidRPr="00C87AF5">
        <w:rPr>
          <w:rFonts w:ascii="Arial" w:hAnsi="Arial" w:cs="Arial"/>
          <w:sz w:val="22"/>
          <w:szCs w:val="22"/>
        </w:rPr>
        <w:t xml:space="preserve"> to </w:t>
      </w:r>
      <w:proofErr w:type="spellStart"/>
      <w:r w:rsidRPr="00C87AF5">
        <w:rPr>
          <w:rFonts w:ascii="Arial" w:hAnsi="Arial" w:cs="Arial"/>
          <w:sz w:val="22"/>
          <w:szCs w:val="22"/>
        </w:rPr>
        <w:t>it</w:t>
      </w:r>
      <w:proofErr w:type="spellEnd"/>
      <w:r w:rsidRPr="00C87AF5">
        <w:rPr>
          <w:rFonts w:ascii="Arial" w:hAnsi="Arial" w:cs="Arial"/>
          <w:sz w:val="22"/>
          <w:szCs w:val="22"/>
        </w:rPr>
        <w:t xml:space="preserve"> </w:t>
      </w:r>
      <w:proofErr w:type="spellStart"/>
      <w:r w:rsidRPr="00C87AF5">
        <w:rPr>
          <w:rFonts w:ascii="Arial" w:hAnsi="Arial" w:cs="Arial"/>
          <w:sz w:val="22"/>
          <w:szCs w:val="22"/>
        </w:rPr>
        <w:t>before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date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disclosure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by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and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it</w:t>
      </w:r>
      <w:proofErr w:type="spellEnd"/>
      <w:r w:rsidRPr="00C87AF5">
        <w:rPr>
          <w:rFonts w:ascii="Arial" w:hAnsi="Arial" w:cs="Arial"/>
          <w:sz w:val="22"/>
          <w:szCs w:val="22"/>
        </w:rPr>
        <w:t xml:space="preserve"> </w:t>
      </w:r>
      <w:proofErr w:type="spellStart"/>
      <w:r w:rsidRPr="00C87AF5">
        <w:rPr>
          <w:rFonts w:ascii="Arial" w:hAnsi="Arial" w:cs="Arial"/>
          <w:sz w:val="22"/>
          <w:szCs w:val="22"/>
        </w:rPr>
        <w:t>did</w:t>
      </w:r>
      <w:proofErr w:type="spellEnd"/>
      <w:r w:rsidRPr="00C87AF5">
        <w:rPr>
          <w:rFonts w:ascii="Arial" w:hAnsi="Arial" w:cs="Arial"/>
          <w:sz w:val="22"/>
          <w:szCs w:val="22"/>
        </w:rPr>
        <w:t xml:space="preserve"> not </w:t>
      </w:r>
      <w:proofErr w:type="spellStart"/>
      <w:r w:rsidRPr="00C87AF5">
        <w:rPr>
          <w:rFonts w:ascii="Arial" w:hAnsi="Arial" w:cs="Arial"/>
          <w:sz w:val="22"/>
          <w:szCs w:val="22"/>
        </w:rPr>
        <w:t>acquire</w:t>
      </w:r>
      <w:proofErr w:type="spellEnd"/>
      <w:r w:rsidRPr="00C87AF5">
        <w:rPr>
          <w:rFonts w:ascii="Arial" w:hAnsi="Arial" w:cs="Arial"/>
          <w:sz w:val="22"/>
          <w:szCs w:val="22"/>
        </w:rPr>
        <w:t xml:space="preserve"> </w:t>
      </w:r>
      <w:proofErr w:type="spellStart"/>
      <w:r w:rsidRPr="00C87AF5">
        <w:rPr>
          <w:rFonts w:ascii="Arial" w:hAnsi="Arial" w:cs="Arial"/>
          <w:sz w:val="22"/>
          <w:szCs w:val="22"/>
        </w:rPr>
        <w:t>it</w:t>
      </w:r>
      <w:proofErr w:type="spellEnd"/>
      <w:r w:rsidRPr="00C87AF5">
        <w:rPr>
          <w:rFonts w:ascii="Arial" w:hAnsi="Arial" w:cs="Arial"/>
          <w:sz w:val="22"/>
          <w:szCs w:val="22"/>
        </w:rPr>
        <w:t xml:space="preserve"> in </w:t>
      </w:r>
      <w:proofErr w:type="spellStart"/>
      <w:r w:rsidRPr="00C87AF5">
        <w:rPr>
          <w:rFonts w:ascii="Arial" w:hAnsi="Arial" w:cs="Arial"/>
          <w:sz w:val="22"/>
          <w:szCs w:val="22"/>
        </w:rPr>
        <w:t>violation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law</w:t>
      </w:r>
      <w:proofErr w:type="spellEnd"/>
      <w:r w:rsidRPr="00C87AF5">
        <w:rPr>
          <w:rFonts w:ascii="Arial" w:hAnsi="Arial" w:cs="Arial"/>
          <w:sz w:val="22"/>
          <w:szCs w:val="22"/>
        </w:rPr>
        <w:t>;</w:t>
      </w:r>
    </w:p>
    <w:p w14:paraId="4E007110"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obtains</w:t>
      </w:r>
      <w:proofErr w:type="spellEnd"/>
      <w:r w:rsidRPr="00C87AF5">
        <w:rPr>
          <w:rFonts w:ascii="Arial" w:hAnsi="Arial" w:cs="Arial"/>
          <w:sz w:val="22"/>
          <w:szCs w:val="22"/>
        </w:rPr>
        <w:t xml:space="preserve"> a </w:t>
      </w:r>
      <w:proofErr w:type="spellStart"/>
      <w:r w:rsidRPr="00C87AF5">
        <w:rPr>
          <w:rFonts w:ascii="Arial" w:hAnsi="Arial" w:cs="Arial"/>
          <w:sz w:val="22"/>
          <w:szCs w:val="22"/>
        </w:rPr>
        <w:t>written</w:t>
      </w:r>
      <w:proofErr w:type="spellEnd"/>
      <w:r w:rsidRPr="00C87AF5">
        <w:rPr>
          <w:rFonts w:ascii="Arial" w:hAnsi="Arial" w:cs="Arial"/>
          <w:sz w:val="22"/>
          <w:szCs w:val="22"/>
        </w:rPr>
        <w:t xml:space="preserve"> </w:t>
      </w:r>
      <w:proofErr w:type="spellStart"/>
      <w:r w:rsidRPr="00C87AF5">
        <w:rPr>
          <w:rFonts w:ascii="Arial" w:hAnsi="Arial" w:cs="Arial"/>
          <w:sz w:val="22"/>
          <w:szCs w:val="22"/>
        </w:rPr>
        <w:t>approval</w:t>
      </w:r>
      <w:proofErr w:type="spellEnd"/>
      <w:r w:rsidRPr="00C87AF5">
        <w:rPr>
          <w:rFonts w:ascii="Arial" w:hAnsi="Arial" w:cs="Arial"/>
          <w:sz w:val="22"/>
          <w:szCs w:val="22"/>
        </w:rPr>
        <w:t xml:space="preserve"> </w:t>
      </w:r>
      <w:proofErr w:type="spellStart"/>
      <w:r w:rsidRPr="00C87AF5">
        <w:rPr>
          <w:rFonts w:ascii="Arial" w:hAnsi="Arial" w:cs="Arial"/>
          <w:sz w:val="22"/>
          <w:szCs w:val="22"/>
        </w:rPr>
        <w:t>from</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to </w:t>
      </w:r>
      <w:proofErr w:type="spellStart"/>
      <w:r w:rsidRPr="00C87AF5">
        <w:rPr>
          <w:rFonts w:ascii="Arial" w:hAnsi="Arial" w:cs="Arial"/>
          <w:sz w:val="22"/>
          <w:szCs w:val="22"/>
        </w:rPr>
        <w:t>disclose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further</w:t>
      </w:r>
      <w:proofErr w:type="spellEnd"/>
      <w:r w:rsidRPr="00C87AF5">
        <w:rPr>
          <w:rFonts w:ascii="Arial" w:hAnsi="Arial" w:cs="Arial"/>
          <w:sz w:val="22"/>
          <w:szCs w:val="22"/>
        </w:rPr>
        <w:t>;</w:t>
      </w:r>
    </w:p>
    <w:p w14:paraId="01FE5AD1"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6" w:hanging="357"/>
        <w:contextualSpacing/>
        <w:jc w:val="both"/>
        <w:textAlignment w:val="auto"/>
        <w:rPr>
          <w:rFonts w:ascii="Arial" w:hAnsi="Arial" w:cs="Arial"/>
          <w:sz w:val="22"/>
          <w:szCs w:val="22"/>
        </w:rPr>
      </w:pP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law</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a </w:t>
      </w:r>
      <w:proofErr w:type="spellStart"/>
      <w:r w:rsidRPr="00C87AF5">
        <w:rPr>
          <w:rFonts w:ascii="Arial" w:hAnsi="Arial" w:cs="Arial"/>
          <w:sz w:val="22"/>
          <w:szCs w:val="22"/>
        </w:rPr>
        <w:t>binding</w:t>
      </w:r>
      <w:proofErr w:type="spellEnd"/>
      <w:r w:rsidRPr="00C87AF5">
        <w:rPr>
          <w:rFonts w:ascii="Arial" w:hAnsi="Arial" w:cs="Arial"/>
          <w:sz w:val="22"/>
          <w:szCs w:val="22"/>
        </w:rPr>
        <w:t xml:space="preserve"> </w:t>
      </w:r>
      <w:proofErr w:type="spellStart"/>
      <w:r w:rsidRPr="00C87AF5">
        <w:rPr>
          <w:rFonts w:ascii="Arial" w:hAnsi="Arial" w:cs="Arial"/>
          <w:sz w:val="22"/>
          <w:szCs w:val="22"/>
        </w:rPr>
        <w:t>decision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respective</w:t>
      </w:r>
      <w:proofErr w:type="spellEnd"/>
      <w:r w:rsidRPr="00C87AF5">
        <w:rPr>
          <w:rFonts w:ascii="Arial" w:hAnsi="Arial" w:cs="Arial"/>
          <w:sz w:val="22"/>
          <w:szCs w:val="22"/>
        </w:rPr>
        <w:t xml:space="preserve"> public </w:t>
      </w:r>
      <w:proofErr w:type="spellStart"/>
      <w:r w:rsidRPr="00C87AF5">
        <w:rPr>
          <w:rFonts w:ascii="Arial" w:hAnsi="Arial" w:cs="Arial"/>
          <w:sz w:val="22"/>
          <w:szCs w:val="22"/>
        </w:rPr>
        <w:t>authority</w:t>
      </w:r>
      <w:proofErr w:type="spellEnd"/>
      <w:r w:rsidRPr="00C87AF5">
        <w:rPr>
          <w:rFonts w:ascii="Arial" w:hAnsi="Arial" w:cs="Arial"/>
          <w:sz w:val="22"/>
          <w:szCs w:val="22"/>
        </w:rPr>
        <w:t xml:space="preserve"> </w:t>
      </w:r>
      <w:proofErr w:type="spellStart"/>
      <w:r w:rsidRPr="00C87AF5">
        <w:rPr>
          <w:rFonts w:ascii="Arial" w:hAnsi="Arial" w:cs="Arial"/>
          <w:sz w:val="22"/>
          <w:szCs w:val="22"/>
        </w:rPr>
        <w:t>requires</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to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w:t>
      </w:r>
    </w:p>
    <w:p w14:paraId="15EEBBE6" w14:textId="77777777" w:rsidR="001F6279" w:rsidRPr="00C87AF5" w:rsidRDefault="001F6279" w:rsidP="00EC63E2">
      <w:pPr>
        <w:pStyle w:val="Styl"/>
        <w:widowControl w:val="0"/>
        <w:numPr>
          <w:ilvl w:val="0"/>
          <w:numId w:val="17"/>
        </w:numPr>
        <w:suppressAutoHyphens w:val="0"/>
        <w:overflowPunct/>
        <w:autoSpaceDN w:val="0"/>
        <w:adjustRightInd w:val="0"/>
        <w:spacing w:after="120" w:line="276" w:lineRule="auto"/>
        <w:ind w:left="357" w:right="5" w:hanging="357"/>
        <w:jc w:val="both"/>
        <w:textAlignment w:val="auto"/>
        <w:rPr>
          <w:rFonts w:ascii="Arial" w:hAnsi="Arial" w:cs="Arial"/>
          <w:sz w:val="22"/>
          <w:szCs w:val="22"/>
        </w:rPr>
      </w:pPr>
      <w:r w:rsidRPr="00C87AF5">
        <w:rPr>
          <w:rFonts w:ascii="Arial" w:hAnsi="Arial" w:cs="Arial"/>
          <w:sz w:val="22"/>
          <w:szCs w:val="22"/>
        </w:rPr>
        <w:t xml:space="preserve">An auditor </w:t>
      </w:r>
      <w:proofErr w:type="spellStart"/>
      <w:r w:rsidRPr="00C87AF5">
        <w:rPr>
          <w:rFonts w:ascii="Arial" w:hAnsi="Arial" w:cs="Arial"/>
          <w:sz w:val="22"/>
          <w:szCs w:val="22"/>
        </w:rPr>
        <w:t>performs</w:t>
      </w:r>
      <w:proofErr w:type="spellEnd"/>
      <w:r w:rsidRPr="00C87AF5">
        <w:rPr>
          <w:rFonts w:ascii="Arial" w:hAnsi="Arial" w:cs="Arial"/>
          <w:sz w:val="22"/>
          <w:szCs w:val="22"/>
        </w:rPr>
        <w:t xml:space="preserve"> </w:t>
      </w:r>
      <w:proofErr w:type="spellStart"/>
      <w:r w:rsidRPr="00C87AF5">
        <w:rPr>
          <w:rFonts w:ascii="Arial" w:hAnsi="Arial" w:cs="Arial"/>
          <w:sz w:val="22"/>
          <w:szCs w:val="22"/>
        </w:rPr>
        <w:t>an</w:t>
      </w:r>
      <w:proofErr w:type="spellEnd"/>
      <w:r w:rsidRPr="00C87AF5">
        <w:rPr>
          <w:rFonts w:ascii="Arial" w:hAnsi="Arial" w:cs="Arial"/>
          <w:sz w:val="22"/>
          <w:szCs w:val="22"/>
        </w:rPr>
        <w:t xml:space="preserve"> audit </w:t>
      </w:r>
      <w:proofErr w:type="spellStart"/>
      <w:r w:rsidRPr="00C87AF5">
        <w:rPr>
          <w:rFonts w:ascii="Arial" w:hAnsi="Arial" w:cs="Arial"/>
          <w:sz w:val="22"/>
          <w:szCs w:val="22"/>
        </w:rPr>
        <w:t>at</w:t>
      </w:r>
      <w:proofErr w:type="spellEnd"/>
      <w:r w:rsidRPr="00C87AF5">
        <w:rPr>
          <w:rFonts w:ascii="Arial" w:hAnsi="Arial" w:cs="Arial"/>
          <w:sz w:val="22"/>
          <w:szCs w:val="22"/>
        </w:rPr>
        <w:t xml:space="preserve"> </w:t>
      </w:r>
      <w:proofErr w:type="spellStart"/>
      <w:r w:rsidRPr="00C87AF5">
        <w:rPr>
          <w:rFonts w:ascii="Arial" w:hAnsi="Arial" w:cs="Arial"/>
          <w:sz w:val="22"/>
          <w:szCs w:val="22"/>
        </w:rPr>
        <w:t>one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based</w:t>
      </w:r>
      <w:proofErr w:type="spellEnd"/>
      <w:r w:rsidRPr="00C87AF5">
        <w:rPr>
          <w:rFonts w:ascii="Arial" w:hAnsi="Arial" w:cs="Arial"/>
          <w:sz w:val="22"/>
          <w:szCs w:val="22"/>
        </w:rPr>
        <w:t xml:space="preserve"> on </w:t>
      </w:r>
      <w:proofErr w:type="spellStart"/>
      <w:r w:rsidRPr="00C87AF5">
        <w:rPr>
          <w:rFonts w:ascii="Arial" w:hAnsi="Arial" w:cs="Arial"/>
          <w:sz w:val="22"/>
          <w:szCs w:val="22"/>
        </w:rPr>
        <w:t>authorisation</w:t>
      </w:r>
      <w:proofErr w:type="spellEnd"/>
      <w:r w:rsidRPr="00C87AF5">
        <w:rPr>
          <w:rFonts w:ascii="Arial" w:hAnsi="Arial" w:cs="Arial"/>
          <w:sz w:val="22"/>
          <w:szCs w:val="22"/>
        </w:rPr>
        <w:t xml:space="preserve"> </w:t>
      </w:r>
      <w:proofErr w:type="spellStart"/>
      <w:r w:rsidRPr="00C87AF5">
        <w:rPr>
          <w:rFonts w:ascii="Arial" w:hAnsi="Arial" w:cs="Arial"/>
          <w:sz w:val="22"/>
          <w:szCs w:val="22"/>
        </w:rPr>
        <w:t>specified</w:t>
      </w:r>
      <w:proofErr w:type="spellEnd"/>
      <w:r w:rsidRPr="00C87AF5">
        <w:rPr>
          <w:rFonts w:ascii="Arial" w:hAnsi="Arial" w:cs="Arial"/>
          <w:sz w:val="22"/>
          <w:szCs w:val="22"/>
        </w:rPr>
        <w:t xml:space="preserve"> in </w:t>
      </w:r>
      <w:proofErr w:type="spellStart"/>
      <w:r w:rsidRPr="00C87AF5">
        <w:rPr>
          <w:rFonts w:ascii="Arial" w:hAnsi="Arial" w:cs="Arial"/>
          <w:sz w:val="22"/>
          <w:szCs w:val="22"/>
        </w:rPr>
        <w:t>applicable</w:t>
      </w:r>
      <w:proofErr w:type="spellEnd"/>
      <w:r w:rsidRPr="00C87AF5">
        <w:rPr>
          <w:rFonts w:ascii="Arial" w:hAnsi="Arial" w:cs="Arial"/>
          <w:sz w:val="22"/>
          <w:szCs w:val="22"/>
        </w:rPr>
        <w:t xml:space="preserve"> </w:t>
      </w:r>
      <w:proofErr w:type="spellStart"/>
      <w:r w:rsidRPr="00C87AF5">
        <w:rPr>
          <w:rFonts w:ascii="Arial" w:hAnsi="Arial" w:cs="Arial"/>
          <w:sz w:val="22"/>
          <w:szCs w:val="22"/>
        </w:rPr>
        <w:t>legal</w:t>
      </w:r>
      <w:proofErr w:type="spellEnd"/>
      <w:r w:rsidRPr="00C87AF5">
        <w:rPr>
          <w:rFonts w:ascii="Arial" w:hAnsi="Arial" w:cs="Arial"/>
          <w:sz w:val="22"/>
          <w:szCs w:val="22"/>
        </w:rPr>
        <w:t xml:space="preserve"> </w:t>
      </w:r>
      <w:proofErr w:type="spellStart"/>
      <w:r w:rsidRPr="00C87AF5">
        <w:rPr>
          <w:rFonts w:ascii="Arial" w:hAnsi="Arial" w:cs="Arial"/>
          <w:sz w:val="22"/>
          <w:szCs w:val="22"/>
        </w:rPr>
        <w:t>regulations</w:t>
      </w:r>
      <w:proofErr w:type="spellEnd"/>
      <w:r w:rsidRPr="00C87AF5">
        <w:rPr>
          <w:rFonts w:ascii="Arial" w:hAnsi="Arial" w:cs="Arial"/>
          <w:sz w:val="22"/>
          <w:szCs w:val="22"/>
        </w:rPr>
        <w:t>.</w:t>
      </w:r>
    </w:p>
    <w:p w14:paraId="02AB3456"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agree</w:t>
      </w:r>
      <w:proofErr w:type="spellEnd"/>
      <w:r w:rsidRPr="00C87AF5">
        <w:rPr>
          <w:rFonts w:ascii="Arial" w:hAnsi="Arial" w:cs="Arial"/>
          <w:sz w:val="22"/>
          <w:szCs w:val="22"/>
        </w:rPr>
        <w:t xml:space="preserve">, </w:t>
      </w:r>
      <w:proofErr w:type="spellStart"/>
      <w:r w:rsidRPr="00C87AF5">
        <w:rPr>
          <w:rFonts w:ascii="Arial" w:hAnsi="Arial" w:cs="Arial"/>
          <w:sz w:val="22"/>
          <w:szCs w:val="22"/>
        </w:rPr>
        <w:t>upon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request</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to:</w:t>
      </w:r>
    </w:p>
    <w:p w14:paraId="7D03802F" w14:textId="77777777" w:rsidR="001F6279" w:rsidRPr="00C87AF5" w:rsidRDefault="001F6279" w:rsidP="00EC63E2">
      <w:pPr>
        <w:pStyle w:val="Styl"/>
        <w:widowControl w:val="0"/>
        <w:numPr>
          <w:ilvl w:val="0"/>
          <w:numId w:val="18"/>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C87AF5">
        <w:rPr>
          <w:rFonts w:ascii="Arial" w:hAnsi="Arial" w:cs="Arial"/>
          <w:sz w:val="22"/>
          <w:szCs w:val="22"/>
        </w:rPr>
        <w:t xml:space="preserve">Return </w:t>
      </w:r>
      <w:proofErr w:type="spellStart"/>
      <w:r w:rsidRPr="00C87AF5">
        <w:rPr>
          <w:rFonts w:ascii="Arial" w:hAnsi="Arial" w:cs="Arial"/>
          <w:sz w:val="22"/>
          <w:szCs w:val="22"/>
        </w:rPr>
        <w:t>all</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was</w:t>
      </w:r>
      <w:proofErr w:type="spellEnd"/>
      <w:r w:rsidRPr="00C87AF5">
        <w:rPr>
          <w:rFonts w:ascii="Arial" w:hAnsi="Arial" w:cs="Arial"/>
          <w:sz w:val="22"/>
          <w:szCs w:val="22"/>
        </w:rPr>
        <w:t xml:space="preserve"> </w:t>
      </w:r>
      <w:proofErr w:type="spellStart"/>
      <w:r w:rsidRPr="00C87AF5">
        <w:rPr>
          <w:rFonts w:ascii="Arial" w:hAnsi="Arial" w:cs="Arial"/>
          <w:sz w:val="22"/>
          <w:szCs w:val="22"/>
        </w:rPr>
        <w:t>handed</w:t>
      </w:r>
      <w:proofErr w:type="spellEnd"/>
      <w:r w:rsidRPr="00C87AF5">
        <w:rPr>
          <w:rFonts w:ascii="Arial" w:hAnsi="Arial" w:cs="Arial"/>
          <w:sz w:val="22"/>
          <w:szCs w:val="22"/>
        </w:rPr>
        <w:t xml:space="preserve"> </w:t>
      </w:r>
      <w:proofErr w:type="spellStart"/>
      <w:r w:rsidRPr="00C87AF5">
        <w:rPr>
          <w:rFonts w:ascii="Arial" w:hAnsi="Arial" w:cs="Arial"/>
          <w:sz w:val="22"/>
          <w:szCs w:val="22"/>
        </w:rPr>
        <w:t>over</w:t>
      </w:r>
      <w:proofErr w:type="spellEnd"/>
      <w:r w:rsidRPr="00C87AF5">
        <w:rPr>
          <w:rFonts w:ascii="Arial" w:hAnsi="Arial" w:cs="Arial"/>
          <w:sz w:val="22"/>
          <w:szCs w:val="22"/>
        </w:rPr>
        <w:t xml:space="preserve"> to </w:t>
      </w:r>
      <w:proofErr w:type="spellStart"/>
      <w:r w:rsidRPr="00C87AF5">
        <w:rPr>
          <w:rFonts w:ascii="Arial" w:hAnsi="Arial" w:cs="Arial"/>
          <w:sz w:val="22"/>
          <w:szCs w:val="22"/>
        </w:rPr>
        <w:t>it</w:t>
      </w:r>
      <w:proofErr w:type="spellEnd"/>
      <w:r w:rsidRPr="00C87AF5">
        <w:rPr>
          <w:rFonts w:ascii="Arial" w:hAnsi="Arial" w:cs="Arial"/>
          <w:sz w:val="22"/>
          <w:szCs w:val="22"/>
        </w:rPr>
        <w:t xml:space="preserve"> in a “</w:t>
      </w:r>
      <w:proofErr w:type="spellStart"/>
      <w:r w:rsidRPr="00C87AF5">
        <w:rPr>
          <w:rFonts w:ascii="Arial" w:hAnsi="Arial" w:cs="Arial"/>
          <w:sz w:val="22"/>
          <w:szCs w:val="22"/>
        </w:rPr>
        <w:t>material</w:t>
      </w:r>
      <w:proofErr w:type="spellEnd"/>
      <w:r w:rsidRPr="00C87AF5">
        <w:rPr>
          <w:rFonts w:ascii="Arial" w:hAnsi="Arial" w:cs="Arial"/>
          <w:sz w:val="22"/>
          <w:szCs w:val="22"/>
        </w:rPr>
        <w:t xml:space="preserve"> </w:t>
      </w:r>
      <w:proofErr w:type="spellStart"/>
      <w:r w:rsidRPr="00C87AF5">
        <w:rPr>
          <w:rFonts w:ascii="Arial" w:hAnsi="Arial" w:cs="Arial"/>
          <w:sz w:val="22"/>
          <w:szCs w:val="22"/>
        </w:rPr>
        <w:t>form</w:t>
      </w:r>
      <w:proofErr w:type="spellEnd"/>
      <w:r w:rsidRPr="00C87AF5">
        <w:rPr>
          <w:rFonts w:ascii="Arial" w:hAnsi="Arial" w:cs="Arial"/>
          <w:sz w:val="22"/>
          <w:szCs w:val="22"/>
        </w:rPr>
        <w:t>” (</w:t>
      </w:r>
      <w:proofErr w:type="spellStart"/>
      <w:r w:rsidRPr="00C87AF5">
        <w:rPr>
          <w:rFonts w:ascii="Arial" w:hAnsi="Arial" w:cs="Arial"/>
          <w:sz w:val="22"/>
          <w:szCs w:val="22"/>
        </w:rPr>
        <w:t>especially</w:t>
      </w:r>
      <w:proofErr w:type="spellEnd"/>
      <w:r w:rsidRPr="00C87AF5">
        <w:rPr>
          <w:rFonts w:ascii="Arial" w:hAnsi="Arial" w:cs="Arial"/>
          <w:sz w:val="22"/>
          <w:szCs w:val="22"/>
        </w:rPr>
        <w:t xml:space="preserve"> in </w:t>
      </w:r>
      <w:proofErr w:type="spellStart"/>
      <w:r w:rsidRPr="00C87AF5">
        <w:rPr>
          <w:rFonts w:ascii="Arial" w:hAnsi="Arial" w:cs="Arial"/>
          <w:sz w:val="22"/>
          <w:szCs w:val="22"/>
        </w:rPr>
        <w:t>writing</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electronically</w:t>
      </w:r>
      <w:proofErr w:type="spellEnd"/>
      <w:r w:rsidRPr="00C87AF5">
        <w:rPr>
          <w:rFonts w:ascii="Arial" w:hAnsi="Arial" w:cs="Arial"/>
          <w:sz w:val="22"/>
          <w:szCs w:val="22"/>
        </w:rPr>
        <w:t xml:space="preserve">) and any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materials</w:t>
      </w:r>
      <w:proofErr w:type="spellEnd"/>
      <w:r w:rsidRPr="00C87AF5">
        <w:rPr>
          <w:rFonts w:ascii="Arial" w:hAnsi="Arial" w:cs="Arial"/>
          <w:sz w:val="22"/>
          <w:szCs w:val="22"/>
        </w:rPr>
        <w:t xml:space="preserve"> </w:t>
      </w:r>
      <w:proofErr w:type="spellStart"/>
      <w:r w:rsidRPr="00C87AF5">
        <w:rPr>
          <w:rFonts w:ascii="Arial" w:hAnsi="Arial" w:cs="Arial"/>
          <w:sz w:val="22"/>
          <w:szCs w:val="22"/>
        </w:rPr>
        <w:t>containing</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implying</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w:t>
      </w:r>
    </w:p>
    <w:p w14:paraId="0A598D15" w14:textId="77777777" w:rsidR="001F6279" w:rsidRPr="00C87AF5" w:rsidRDefault="001F6279" w:rsidP="00EC63E2">
      <w:pPr>
        <w:pStyle w:val="Styl"/>
        <w:widowControl w:val="0"/>
        <w:numPr>
          <w:ilvl w:val="0"/>
          <w:numId w:val="18"/>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C87AF5">
        <w:rPr>
          <w:rFonts w:ascii="Arial" w:hAnsi="Arial" w:cs="Arial"/>
          <w:sz w:val="22"/>
          <w:szCs w:val="22"/>
        </w:rPr>
        <w:t xml:space="preserve">Return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destroy</w:t>
      </w:r>
      <w:proofErr w:type="spellEnd"/>
      <w:r w:rsidRPr="00C87AF5">
        <w:rPr>
          <w:rFonts w:ascii="Arial" w:hAnsi="Arial" w:cs="Arial"/>
          <w:sz w:val="22"/>
          <w:szCs w:val="22"/>
        </w:rPr>
        <w:t xml:space="preserve"> </w:t>
      </w:r>
      <w:proofErr w:type="spellStart"/>
      <w:r w:rsidRPr="00C87AF5">
        <w:rPr>
          <w:rFonts w:ascii="Arial" w:hAnsi="Arial" w:cs="Arial"/>
          <w:sz w:val="22"/>
          <w:szCs w:val="22"/>
        </w:rPr>
        <w:t>copies</w:t>
      </w:r>
      <w:proofErr w:type="spellEnd"/>
      <w:r w:rsidRPr="00C87AF5">
        <w:rPr>
          <w:rFonts w:ascii="Arial" w:hAnsi="Arial" w:cs="Arial"/>
          <w:sz w:val="22"/>
          <w:szCs w:val="22"/>
        </w:rPr>
        <w:t xml:space="preserve">, </w:t>
      </w:r>
      <w:proofErr w:type="spellStart"/>
      <w:r w:rsidRPr="00C87AF5">
        <w:rPr>
          <w:rFonts w:ascii="Arial" w:hAnsi="Arial" w:cs="Arial"/>
          <w:sz w:val="22"/>
          <w:szCs w:val="22"/>
        </w:rPr>
        <w:t>extracts</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entire</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partial</w:t>
      </w:r>
      <w:proofErr w:type="spellEnd"/>
      <w:r w:rsidRPr="00C87AF5">
        <w:rPr>
          <w:rFonts w:ascii="Arial" w:hAnsi="Arial" w:cs="Arial"/>
          <w:sz w:val="22"/>
          <w:szCs w:val="22"/>
        </w:rPr>
        <w:t xml:space="preserve"> </w:t>
      </w:r>
      <w:proofErr w:type="spellStart"/>
      <w:r w:rsidRPr="00C87AF5">
        <w:rPr>
          <w:rFonts w:ascii="Arial" w:hAnsi="Arial" w:cs="Arial"/>
          <w:sz w:val="22"/>
          <w:szCs w:val="22"/>
        </w:rPr>
        <w:t>reproductions</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records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w:t>
      </w:r>
    </w:p>
    <w:p w14:paraId="2886085E" w14:textId="77777777" w:rsidR="001F6279" w:rsidRPr="00C87AF5" w:rsidRDefault="001F6279" w:rsidP="00EC63E2">
      <w:pPr>
        <w:pStyle w:val="Styl"/>
        <w:widowControl w:val="0"/>
        <w:numPr>
          <w:ilvl w:val="0"/>
          <w:numId w:val="18"/>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proofErr w:type="spellStart"/>
      <w:r w:rsidRPr="00C87AF5">
        <w:rPr>
          <w:rFonts w:ascii="Arial" w:hAnsi="Arial" w:cs="Arial"/>
          <w:sz w:val="22"/>
          <w:szCs w:val="22"/>
        </w:rPr>
        <w:t>Destroy</w:t>
      </w:r>
      <w:proofErr w:type="spellEnd"/>
      <w:r w:rsidRPr="00C87AF5">
        <w:rPr>
          <w:rFonts w:ascii="Arial" w:hAnsi="Arial" w:cs="Arial"/>
          <w:sz w:val="22"/>
          <w:szCs w:val="22"/>
        </w:rPr>
        <w:t xml:space="preserve"> </w:t>
      </w:r>
      <w:proofErr w:type="spellStart"/>
      <w:r w:rsidRPr="00C87AF5">
        <w:rPr>
          <w:rFonts w:ascii="Arial" w:hAnsi="Arial" w:cs="Arial"/>
          <w:sz w:val="22"/>
          <w:szCs w:val="22"/>
        </w:rPr>
        <w:t>without</w:t>
      </w:r>
      <w:proofErr w:type="spellEnd"/>
      <w:r w:rsidRPr="00C87AF5">
        <w:rPr>
          <w:rFonts w:ascii="Arial" w:hAnsi="Arial" w:cs="Arial"/>
          <w:sz w:val="22"/>
          <w:szCs w:val="22"/>
        </w:rPr>
        <w:t xml:space="preserve"> </w:t>
      </w:r>
      <w:proofErr w:type="spellStart"/>
      <w:r w:rsidRPr="00C87AF5">
        <w:rPr>
          <w:rFonts w:ascii="Arial" w:hAnsi="Arial" w:cs="Arial"/>
          <w:sz w:val="22"/>
          <w:szCs w:val="22"/>
        </w:rPr>
        <w:t>undue</w:t>
      </w:r>
      <w:proofErr w:type="spellEnd"/>
      <w:r w:rsidRPr="00C87AF5">
        <w:rPr>
          <w:rFonts w:ascii="Arial" w:hAnsi="Arial" w:cs="Arial"/>
          <w:sz w:val="22"/>
          <w:szCs w:val="22"/>
        </w:rPr>
        <w:t xml:space="preserve"> </w:t>
      </w:r>
      <w:proofErr w:type="spellStart"/>
      <w:r w:rsidRPr="00C87AF5">
        <w:rPr>
          <w:rFonts w:ascii="Arial" w:hAnsi="Arial" w:cs="Arial"/>
          <w:sz w:val="22"/>
          <w:szCs w:val="22"/>
        </w:rPr>
        <w:t>delay</w:t>
      </w:r>
      <w:proofErr w:type="spellEnd"/>
      <w:r w:rsidRPr="00C87AF5">
        <w:rPr>
          <w:rFonts w:ascii="Arial" w:hAnsi="Arial" w:cs="Arial"/>
          <w:sz w:val="22"/>
          <w:szCs w:val="22"/>
        </w:rPr>
        <w:t xml:space="preserve"> </w:t>
      </w:r>
      <w:proofErr w:type="spellStart"/>
      <w:r w:rsidRPr="00C87AF5">
        <w:rPr>
          <w:rFonts w:ascii="Arial" w:hAnsi="Arial" w:cs="Arial"/>
          <w:sz w:val="22"/>
          <w:szCs w:val="22"/>
        </w:rPr>
        <w:t>all</w:t>
      </w:r>
      <w:proofErr w:type="spellEnd"/>
      <w:r w:rsidRPr="00C87AF5">
        <w:rPr>
          <w:rFonts w:ascii="Arial" w:hAnsi="Arial" w:cs="Arial"/>
          <w:sz w:val="22"/>
          <w:szCs w:val="22"/>
        </w:rPr>
        <w:t xml:space="preserve"> </w:t>
      </w:r>
      <w:proofErr w:type="spellStart"/>
      <w:r w:rsidRPr="00C87AF5">
        <w:rPr>
          <w:rFonts w:ascii="Arial" w:hAnsi="Arial" w:cs="Arial"/>
          <w:sz w:val="22"/>
          <w:szCs w:val="22"/>
        </w:rPr>
        <w:t>documents</w:t>
      </w:r>
      <w:proofErr w:type="spellEnd"/>
      <w:r w:rsidRPr="00C87AF5">
        <w:rPr>
          <w:rFonts w:ascii="Arial" w:hAnsi="Arial" w:cs="Arial"/>
          <w:sz w:val="22"/>
          <w:szCs w:val="22"/>
        </w:rPr>
        <w:t xml:space="preserve">, memoranda, notes and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written</w:t>
      </w:r>
      <w:proofErr w:type="spellEnd"/>
      <w:r w:rsidRPr="00C87AF5">
        <w:rPr>
          <w:rFonts w:ascii="Arial" w:hAnsi="Arial" w:cs="Arial"/>
          <w:sz w:val="22"/>
          <w:szCs w:val="22"/>
        </w:rPr>
        <w:t xml:space="preserve"> </w:t>
      </w:r>
      <w:proofErr w:type="spellStart"/>
      <w:r w:rsidRPr="00C87AF5">
        <w:rPr>
          <w:rFonts w:ascii="Arial" w:hAnsi="Arial" w:cs="Arial"/>
          <w:sz w:val="22"/>
          <w:szCs w:val="22"/>
        </w:rPr>
        <w:t>materials</w:t>
      </w:r>
      <w:proofErr w:type="spellEnd"/>
      <w:r w:rsidRPr="00C87AF5">
        <w:rPr>
          <w:rFonts w:ascii="Arial" w:hAnsi="Arial" w:cs="Arial"/>
          <w:sz w:val="22"/>
          <w:szCs w:val="22"/>
        </w:rPr>
        <w:t xml:space="preserve"> </w:t>
      </w:r>
      <w:proofErr w:type="spellStart"/>
      <w:r w:rsidRPr="00C87AF5">
        <w:rPr>
          <w:rFonts w:ascii="Arial" w:hAnsi="Arial" w:cs="Arial"/>
          <w:sz w:val="22"/>
          <w:szCs w:val="22"/>
        </w:rPr>
        <w:t>elaborated</w:t>
      </w:r>
      <w:proofErr w:type="spellEnd"/>
      <w:r w:rsidRPr="00C87AF5">
        <w:rPr>
          <w:rFonts w:ascii="Arial" w:hAnsi="Arial" w:cs="Arial"/>
          <w:sz w:val="22"/>
          <w:szCs w:val="22"/>
        </w:rPr>
        <w:t xml:space="preserve"> on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basis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w:t>
      </w:r>
    </w:p>
    <w:p w14:paraId="38FBB84B" w14:textId="5238AF33" w:rsidR="001F6279" w:rsidRPr="00C87AF5" w:rsidRDefault="001F6279" w:rsidP="00EC63E2">
      <w:pPr>
        <w:pStyle w:val="Styl"/>
        <w:widowControl w:val="0"/>
        <w:numPr>
          <w:ilvl w:val="0"/>
          <w:numId w:val="18"/>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proofErr w:type="spellStart"/>
      <w:r w:rsidRPr="00C87AF5">
        <w:rPr>
          <w:rFonts w:ascii="Arial" w:hAnsi="Arial" w:cs="Arial"/>
          <w:sz w:val="22"/>
          <w:szCs w:val="22"/>
        </w:rPr>
        <w:t>Destroy</w:t>
      </w:r>
      <w:proofErr w:type="spellEnd"/>
      <w:r w:rsidRPr="00C87AF5">
        <w:rPr>
          <w:rFonts w:ascii="Arial" w:hAnsi="Arial" w:cs="Arial"/>
          <w:sz w:val="22"/>
          <w:szCs w:val="22"/>
        </w:rPr>
        <w:t xml:space="preserve"> </w:t>
      </w:r>
      <w:proofErr w:type="spellStart"/>
      <w:r w:rsidRPr="00C87AF5">
        <w:rPr>
          <w:rFonts w:ascii="Arial" w:hAnsi="Arial" w:cs="Arial"/>
          <w:sz w:val="22"/>
          <w:szCs w:val="22"/>
        </w:rPr>
        <w:t>materials</w:t>
      </w:r>
      <w:proofErr w:type="spellEnd"/>
      <w:r w:rsidRPr="00C87AF5">
        <w:rPr>
          <w:rFonts w:ascii="Arial" w:hAnsi="Arial" w:cs="Arial"/>
          <w:sz w:val="22"/>
          <w:szCs w:val="22"/>
        </w:rPr>
        <w:t xml:space="preserve"> </w:t>
      </w:r>
      <w:proofErr w:type="spellStart"/>
      <w:r w:rsidRPr="00C87AF5">
        <w:rPr>
          <w:rFonts w:ascii="Arial" w:hAnsi="Arial" w:cs="Arial"/>
          <w:sz w:val="22"/>
          <w:szCs w:val="22"/>
        </w:rPr>
        <w:t>stored</w:t>
      </w:r>
      <w:proofErr w:type="spellEnd"/>
      <w:r w:rsidRPr="00C87AF5">
        <w:rPr>
          <w:rFonts w:ascii="Arial" w:hAnsi="Arial" w:cs="Arial"/>
          <w:sz w:val="22"/>
          <w:szCs w:val="22"/>
        </w:rPr>
        <w:t xml:space="preserve"> in </w:t>
      </w:r>
      <w:proofErr w:type="spellStart"/>
      <w:r w:rsidRPr="00C87AF5">
        <w:rPr>
          <w:rFonts w:ascii="Arial" w:hAnsi="Arial" w:cs="Arial"/>
          <w:sz w:val="22"/>
          <w:szCs w:val="22"/>
        </w:rPr>
        <w:t>computers</w:t>
      </w:r>
      <w:proofErr w:type="spellEnd"/>
      <w:r w:rsidRPr="00C87AF5">
        <w:rPr>
          <w:rFonts w:ascii="Arial" w:hAnsi="Arial" w:cs="Arial"/>
          <w:sz w:val="22"/>
          <w:szCs w:val="22"/>
        </w:rPr>
        <w:t xml:space="preserve">, text </w:t>
      </w:r>
      <w:proofErr w:type="spellStart"/>
      <w:r w:rsidRPr="00C87AF5">
        <w:rPr>
          <w:rFonts w:ascii="Arial" w:hAnsi="Arial" w:cs="Arial"/>
          <w:sz w:val="22"/>
          <w:szCs w:val="22"/>
        </w:rPr>
        <w:t>editors</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devices</w:t>
      </w:r>
      <w:proofErr w:type="spellEnd"/>
      <w:r w:rsidRPr="00C87AF5">
        <w:rPr>
          <w:rFonts w:ascii="Arial" w:hAnsi="Arial" w:cs="Arial"/>
          <w:sz w:val="22"/>
          <w:szCs w:val="22"/>
        </w:rPr>
        <w:t xml:space="preserve"> </w:t>
      </w:r>
      <w:proofErr w:type="spellStart"/>
      <w:r w:rsidRPr="00C87AF5">
        <w:rPr>
          <w:rFonts w:ascii="Arial" w:hAnsi="Arial" w:cs="Arial"/>
          <w:sz w:val="22"/>
          <w:szCs w:val="22"/>
        </w:rPr>
        <w:t>containing</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pursuant</w:t>
      </w:r>
      <w:proofErr w:type="spellEnd"/>
      <w:r w:rsidRPr="00C87AF5">
        <w:rPr>
          <w:rFonts w:ascii="Arial" w:hAnsi="Arial" w:cs="Arial"/>
          <w:sz w:val="22"/>
          <w:szCs w:val="22"/>
        </w:rPr>
        <w:t xml:space="preserve"> to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w:t>
      </w:r>
      <w:proofErr w:type="spellEnd"/>
      <w:r w:rsidRPr="00C87AF5">
        <w:rPr>
          <w:rFonts w:ascii="Arial" w:hAnsi="Arial" w:cs="Arial"/>
          <w:sz w:val="22"/>
          <w:szCs w:val="22"/>
        </w:rPr>
        <w:t>.</w:t>
      </w:r>
    </w:p>
    <w:p w14:paraId="2BD9ED4A" w14:textId="77777777" w:rsidR="001F6279" w:rsidRPr="00C87AF5" w:rsidRDefault="001F6279" w:rsidP="001F6279">
      <w:pPr>
        <w:pStyle w:val="Styl"/>
        <w:spacing w:after="120" w:line="276" w:lineRule="auto"/>
        <w:ind w:left="284"/>
        <w:jc w:val="both"/>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also</w:t>
      </w:r>
      <w:proofErr w:type="spellEnd"/>
      <w:r w:rsidRPr="00C87AF5">
        <w:rPr>
          <w:rFonts w:ascii="Arial" w:hAnsi="Arial" w:cs="Arial"/>
          <w:sz w:val="22"/>
          <w:szCs w:val="22"/>
        </w:rPr>
        <w:t xml:space="preserve"> </w:t>
      </w:r>
      <w:proofErr w:type="spellStart"/>
      <w:r w:rsidRPr="00C87AF5">
        <w:rPr>
          <w:rFonts w:ascii="Arial" w:hAnsi="Arial" w:cs="Arial"/>
          <w:sz w:val="22"/>
          <w:szCs w:val="22"/>
        </w:rPr>
        <w:t>undertake</w:t>
      </w:r>
      <w:proofErr w:type="spellEnd"/>
      <w:r w:rsidRPr="00C87AF5">
        <w:rPr>
          <w:rFonts w:ascii="Arial" w:hAnsi="Arial" w:cs="Arial"/>
          <w:sz w:val="22"/>
          <w:szCs w:val="22"/>
        </w:rPr>
        <w:t xml:space="preserve"> to </w:t>
      </w:r>
      <w:proofErr w:type="spellStart"/>
      <w:r w:rsidRPr="00C87AF5">
        <w:rPr>
          <w:rFonts w:ascii="Arial" w:hAnsi="Arial" w:cs="Arial"/>
          <w:sz w:val="22"/>
          <w:szCs w:val="22"/>
        </w:rPr>
        <w:t>ensure</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same</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performed</w:t>
      </w:r>
      <w:proofErr w:type="spellEnd"/>
      <w:r w:rsidRPr="00C87AF5">
        <w:rPr>
          <w:rFonts w:ascii="Arial" w:hAnsi="Arial" w:cs="Arial"/>
          <w:sz w:val="22"/>
          <w:szCs w:val="22"/>
        </w:rPr>
        <w:t xml:space="preserve"> by any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to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by </w:t>
      </w:r>
      <w:proofErr w:type="spellStart"/>
      <w:r w:rsidRPr="00C87AF5">
        <w:rPr>
          <w:rFonts w:ascii="Arial" w:hAnsi="Arial" w:cs="Arial"/>
          <w:sz w:val="22"/>
          <w:szCs w:val="22"/>
        </w:rPr>
        <w:t>either</w:t>
      </w:r>
      <w:proofErr w:type="spellEnd"/>
      <w:r w:rsidRPr="00C87AF5">
        <w:rPr>
          <w:rFonts w:ascii="Arial" w:hAnsi="Arial" w:cs="Arial"/>
          <w:sz w:val="22"/>
          <w:szCs w:val="22"/>
        </w:rPr>
        <w:t xml:space="preserve"> Party.</w:t>
      </w:r>
    </w:p>
    <w:p w14:paraId="6270F3C4" w14:textId="324D505B"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employee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liable</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authorised</w:t>
      </w:r>
      <w:proofErr w:type="spellEnd"/>
      <w:r w:rsidRPr="00C87AF5">
        <w:rPr>
          <w:rFonts w:ascii="Arial" w:hAnsi="Arial" w:cs="Arial"/>
          <w:sz w:val="22"/>
          <w:szCs w:val="22"/>
        </w:rPr>
        <w:t xml:space="preserve"> to </w:t>
      </w:r>
      <w:proofErr w:type="spellStart"/>
      <w:r w:rsidRPr="00C87AF5">
        <w:rPr>
          <w:rFonts w:ascii="Arial" w:hAnsi="Arial" w:cs="Arial"/>
          <w:sz w:val="22"/>
          <w:szCs w:val="22"/>
        </w:rPr>
        <w:t>destroy</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documents</w:t>
      </w:r>
      <w:proofErr w:type="spellEnd"/>
      <w:r w:rsidRPr="00C87AF5">
        <w:rPr>
          <w:rFonts w:ascii="Arial" w:hAnsi="Arial" w:cs="Arial"/>
          <w:sz w:val="22"/>
          <w:szCs w:val="22"/>
        </w:rPr>
        <w:t xml:space="preserve">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sense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previous</w:t>
      </w:r>
      <w:proofErr w:type="spellEnd"/>
      <w:r w:rsidRPr="00C87AF5">
        <w:rPr>
          <w:rFonts w:ascii="Arial" w:hAnsi="Arial" w:cs="Arial"/>
          <w:sz w:val="22"/>
          <w:szCs w:val="22"/>
        </w:rPr>
        <w:t xml:space="preserve"> </w:t>
      </w:r>
      <w:proofErr w:type="spellStart"/>
      <w:r w:rsidR="003029E4" w:rsidRPr="00C87AF5">
        <w:rPr>
          <w:rFonts w:ascii="Arial" w:hAnsi="Arial" w:cs="Arial"/>
          <w:sz w:val="22"/>
          <w:szCs w:val="22"/>
        </w:rPr>
        <w:t>P</w:t>
      </w:r>
      <w:r w:rsidRPr="00C87AF5">
        <w:rPr>
          <w:rFonts w:ascii="Arial" w:hAnsi="Arial" w:cs="Arial"/>
          <w:sz w:val="22"/>
          <w:szCs w:val="22"/>
        </w:rPr>
        <w:t>aragraph</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confirm</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destruction</w:t>
      </w:r>
      <w:proofErr w:type="spellEnd"/>
      <w:r w:rsidRPr="00C87AF5">
        <w:rPr>
          <w:rFonts w:ascii="Arial" w:hAnsi="Arial" w:cs="Arial"/>
          <w:sz w:val="22"/>
          <w:szCs w:val="22"/>
        </w:rPr>
        <w:t xml:space="preserve"> </w:t>
      </w:r>
      <w:proofErr w:type="spellStart"/>
      <w:r w:rsidRPr="00C87AF5">
        <w:rPr>
          <w:rFonts w:ascii="Arial" w:hAnsi="Arial" w:cs="Arial"/>
          <w:sz w:val="22"/>
          <w:szCs w:val="22"/>
        </w:rPr>
        <w:t>at</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request</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in </w:t>
      </w:r>
      <w:proofErr w:type="spellStart"/>
      <w:r w:rsidRPr="00C87AF5">
        <w:rPr>
          <w:rFonts w:ascii="Arial" w:hAnsi="Arial" w:cs="Arial"/>
          <w:sz w:val="22"/>
          <w:szCs w:val="22"/>
        </w:rPr>
        <w:t>writing</w:t>
      </w:r>
      <w:proofErr w:type="spellEnd"/>
      <w:r w:rsidRPr="00C87AF5">
        <w:rPr>
          <w:rFonts w:ascii="Arial" w:hAnsi="Arial" w:cs="Arial"/>
          <w:sz w:val="22"/>
          <w:szCs w:val="22"/>
        </w:rPr>
        <w:t>.</w:t>
      </w:r>
    </w:p>
    <w:p w14:paraId="224495C6" w14:textId="77777777"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r w:rsidRPr="00C87AF5">
        <w:rPr>
          <w:rFonts w:ascii="Arial" w:hAnsi="Arial" w:cs="Arial"/>
          <w:sz w:val="22"/>
          <w:szCs w:val="22"/>
        </w:rPr>
        <w:t xml:space="preserve">In case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either</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their</w:t>
      </w:r>
      <w:proofErr w:type="spellEnd"/>
      <w:r w:rsidRPr="00C87AF5">
        <w:rPr>
          <w:rFonts w:ascii="Arial" w:hAnsi="Arial" w:cs="Arial"/>
          <w:sz w:val="22"/>
          <w:szCs w:val="22"/>
        </w:rPr>
        <w:t xml:space="preserve"> </w:t>
      </w:r>
      <w:proofErr w:type="spellStart"/>
      <w:r w:rsidRPr="00C87AF5">
        <w:rPr>
          <w:rFonts w:ascii="Arial" w:hAnsi="Arial" w:cs="Arial"/>
          <w:sz w:val="22"/>
          <w:szCs w:val="22"/>
        </w:rPr>
        <w:t>employees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w:t>
      </w:r>
      <w:proofErr w:type="spellStart"/>
      <w:r w:rsidRPr="00C87AF5">
        <w:rPr>
          <w:rFonts w:ascii="Arial" w:hAnsi="Arial" w:cs="Arial"/>
          <w:sz w:val="22"/>
          <w:szCs w:val="22"/>
        </w:rPr>
        <w:t>individuals</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processors</w:t>
      </w:r>
      <w:proofErr w:type="spellEnd"/>
      <w:r w:rsidRPr="00C87AF5">
        <w:rPr>
          <w:rFonts w:ascii="Arial" w:hAnsi="Arial" w:cs="Arial"/>
          <w:sz w:val="22"/>
          <w:szCs w:val="22"/>
        </w:rPr>
        <w:t xml:space="preserve">) </w:t>
      </w:r>
      <w:proofErr w:type="spellStart"/>
      <w:r w:rsidRPr="00C87AF5">
        <w:rPr>
          <w:rFonts w:ascii="Arial" w:hAnsi="Arial" w:cs="Arial"/>
          <w:sz w:val="22"/>
          <w:szCs w:val="22"/>
        </w:rPr>
        <w:t>become</w:t>
      </w:r>
      <w:proofErr w:type="spellEnd"/>
      <w:r w:rsidRPr="00C87AF5">
        <w:rPr>
          <w:rFonts w:ascii="Arial" w:hAnsi="Arial" w:cs="Arial"/>
          <w:sz w:val="22"/>
          <w:szCs w:val="22"/>
        </w:rPr>
        <w:t xml:space="preserve"> </w:t>
      </w:r>
      <w:proofErr w:type="spellStart"/>
      <w:r w:rsidRPr="00C87AF5">
        <w:rPr>
          <w:rFonts w:ascii="Arial" w:hAnsi="Arial" w:cs="Arial"/>
          <w:sz w:val="22"/>
          <w:szCs w:val="22"/>
        </w:rPr>
        <w:t>aware</w:t>
      </w:r>
      <w:proofErr w:type="spellEnd"/>
      <w:r w:rsidRPr="00C87AF5">
        <w:rPr>
          <w:rFonts w:ascii="Arial" w:hAnsi="Arial" w:cs="Arial"/>
          <w:sz w:val="22"/>
          <w:szCs w:val="22"/>
        </w:rPr>
        <w:t xml:space="preserve"> in a </w:t>
      </w:r>
      <w:proofErr w:type="spellStart"/>
      <w:r w:rsidRPr="00C87AF5">
        <w:rPr>
          <w:rFonts w:ascii="Arial" w:hAnsi="Arial" w:cs="Arial"/>
          <w:sz w:val="22"/>
          <w:szCs w:val="22"/>
        </w:rPr>
        <w:t>credible</w:t>
      </w:r>
      <w:proofErr w:type="spellEnd"/>
      <w:r w:rsidRPr="00C87AF5">
        <w:rPr>
          <w:rFonts w:ascii="Arial" w:hAnsi="Arial" w:cs="Arial"/>
          <w:sz w:val="22"/>
          <w:szCs w:val="22"/>
        </w:rPr>
        <w:t xml:space="preserve"> </w:t>
      </w:r>
      <w:proofErr w:type="spellStart"/>
      <w:r w:rsidRPr="00C87AF5">
        <w:rPr>
          <w:rFonts w:ascii="Arial" w:hAnsi="Arial" w:cs="Arial"/>
          <w:sz w:val="22"/>
          <w:szCs w:val="22"/>
        </w:rPr>
        <w:t>manner</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if</w:t>
      </w:r>
      <w:proofErr w:type="spellEnd"/>
      <w:r w:rsidRPr="00C87AF5">
        <w:rPr>
          <w:rFonts w:ascii="Arial" w:hAnsi="Arial" w:cs="Arial"/>
          <w:sz w:val="22"/>
          <w:szCs w:val="22"/>
        </w:rPr>
        <w:t xml:space="preserve">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have</w:t>
      </w:r>
      <w:proofErr w:type="spellEnd"/>
      <w:r w:rsidRPr="00C87AF5">
        <w:rPr>
          <w:rFonts w:ascii="Arial" w:hAnsi="Arial" w:cs="Arial"/>
          <w:sz w:val="22"/>
          <w:szCs w:val="22"/>
        </w:rPr>
        <w:t xml:space="preserve"> a </w:t>
      </w:r>
      <w:proofErr w:type="spellStart"/>
      <w:r w:rsidRPr="00C87AF5">
        <w:rPr>
          <w:rFonts w:ascii="Arial" w:hAnsi="Arial" w:cs="Arial"/>
          <w:sz w:val="22"/>
          <w:szCs w:val="22"/>
        </w:rPr>
        <w:t>reasonable</w:t>
      </w:r>
      <w:proofErr w:type="spellEnd"/>
      <w:r w:rsidRPr="00C87AF5">
        <w:rPr>
          <w:rFonts w:ascii="Arial" w:hAnsi="Arial" w:cs="Arial"/>
          <w:sz w:val="22"/>
          <w:szCs w:val="22"/>
        </w:rPr>
        <w:t xml:space="preserve"> </w:t>
      </w:r>
      <w:proofErr w:type="spellStart"/>
      <w:r w:rsidRPr="00C87AF5">
        <w:rPr>
          <w:rFonts w:ascii="Arial" w:hAnsi="Arial" w:cs="Arial"/>
          <w:sz w:val="22"/>
          <w:szCs w:val="22"/>
        </w:rPr>
        <w:t>suspicion</w:t>
      </w:r>
      <w:proofErr w:type="spellEnd"/>
      <w:r w:rsidRPr="00C87AF5">
        <w:rPr>
          <w:rFonts w:ascii="Arial" w:hAnsi="Arial" w:cs="Arial"/>
          <w:sz w:val="22"/>
          <w:szCs w:val="22"/>
        </w:rPr>
        <w:t xml:space="preserve"> </w:t>
      </w:r>
      <w:proofErr w:type="spellStart"/>
      <w:r w:rsidRPr="00C87AF5">
        <w:rPr>
          <w:rFonts w:ascii="Arial" w:hAnsi="Arial" w:cs="Arial"/>
          <w:sz w:val="22"/>
          <w:szCs w:val="22"/>
        </w:rPr>
        <w:t>that</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has </w:t>
      </w:r>
      <w:proofErr w:type="spellStart"/>
      <w:r w:rsidRPr="00C87AF5">
        <w:rPr>
          <w:rFonts w:ascii="Arial" w:hAnsi="Arial" w:cs="Arial"/>
          <w:sz w:val="22"/>
          <w:szCs w:val="22"/>
        </w:rPr>
        <w:t>been</w:t>
      </w:r>
      <w:proofErr w:type="spellEnd"/>
      <w:r w:rsidRPr="00C87AF5">
        <w:rPr>
          <w:rFonts w:ascii="Arial" w:hAnsi="Arial" w:cs="Arial"/>
          <w:sz w:val="22"/>
          <w:szCs w:val="22"/>
        </w:rPr>
        <w:t xml:space="preserve"> </w:t>
      </w:r>
      <w:proofErr w:type="spellStart"/>
      <w:r w:rsidRPr="00C87AF5">
        <w:rPr>
          <w:rFonts w:ascii="Arial" w:hAnsi="Arial" w:cs="Arial"/>
          <w:sz w:val="22"/>
          <w:szCs w:val="22"/>
        </w:rPr>
        <w:t>disclosed</w:t>
      </w:r>
      <w:proofErr w:type="spellEnd"/>
      <w:r w:rsidRPr="00C87AF5">
        <w:rPr>
          <w:rFonts w:ascii="Arial" w:hAnsi="Arial" w:cs="Arial"/>
          <w:sz w:val="22"/>
          <w:szCs w:val="22"/>
        </w:rPr>
        <w:t xml:space="preserve"> to </w:t>
      </w:r>
      <w:proofErr w:type="spellStart"/>
      <w:r w:rsidRPr="00C87AF5">
        <w:rPr>
          <w:rFonts w:ascii="Arial" w:hAnsi="Arial" w:cs="Arial"/>
          <w:sz w:val="22"/>
          <w:szCs w:val="22"/>
        </w:rPr>
        <w:t>an</w:t>
      </w:r>
      <w:proofErr w:type="spellEnd"/>
      <w:r w:rsidRPr="00C87AF5">
        <w:rPr>
          <w:rFonts w:ascii="Arial" w:hAnsi="Arial" w:cs="Arial"/>
          <w:sz w:val="22"/>
          <w:szCs w:val="22"/>
        </w:rPr>
        <w:t xml:space="preserve"> </w:t>
      </w:r>
      <w:proofErr w:type="spellStart"/>
      <w:r w:rsidRPr="00C87AF5">
        <w:rPr>
          <w:rFonts w:ascii="Arial" w:hAnsi="Arial" w:cs="Arial"/>
          <w:sz w:val="22"/>
          <w:szCs w:val="22"/>
        </w:rPr>
        <w:t>unauthorised</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they</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bound</w:t>
      </w:r>
      <w:proofErr w:type="spellEnd"/>
      <w:r w:rsidRPr="00C87AF5">
        <w:rPr>
          <w:rFonts w:ascii="Arial" w:hAnsi="Arial" w:cs="Arial"/>
          <w:sz w:val="22"/>
          <w:szCs w:val="22"/>
        </w:rPr>
        <w:t xml:space="preserve"> to </w:t>
      </w:r>
      <w:proofErr w:type="spellStart"/>
      <w:r w:rsidRPr="00C87AF5">
        <w:rPr>
          <w:rFonts w:ascii="Arial" w:hAnsi="Arial" w:cs="Arial"/>
          <w:sz w:val="22"/>
          <w:szCs w:val="22"/>
        </w:rPr>
        <w:t>inform</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of</w:t>
      </w:r>
      <w:proofErr w:type="spellEnd"/>
      <w:r w:rsidRPr="00C87AF5">
        <w:rPr>
          <w:rFonts w:ascii="Arial" w:hAnsi="Arial" w:cs="Arial"/>
          <w:sz w:val="22"/>
          <w:szCs w:val="22"/>
        </w:rPr>
        <w:t xml:space="preserve"> such a </w:t>
      </w:r>
      <w:proofErr w:type="spellStart"/>
      <w:r w:rsidRPr="00C87AF5">
        <w:rPr>
          <w:rFonts w:ascii="Arial" w:hAnsi="Arial" w:cs="Arial"/>
          <w:sz w:val="22"/>
          <w:szCs w:val="22"/>
        </w:rPr>
        <w:t>fact</w:t>
      </w:r>
      <w:proofErr w:type="spellEnd"/>
      <w:r w:rsidRPr="00C87AF5">
        <w:rPr>
          <w:rFonts w:ascii="Arial" w:hAnsi="Arial" w:cs="Arial"/>
          <w:sz w:val="22"/>
          <w:szCs w:val="22"/>
        </w:rPr>
        <w:t xml:space="preserve"> </w:t>
      </w:r>
      <w:proofErr w:type="spellStart"/>
      <w:r w:rsidRPr="00C87AF5">
        <w:rPr>
          <w:rFonts w:ascii="Arial" w:hAnsi="Arial" w:cs="Arial"/>
          <w:sz w:val="22"/>
          <w:szCs w:val="22"/>
        </w:rPr>
        <w:t>without</w:t>
      </w:r>
      <w:proofErr w:type="spellEnd"/>
      <w:r w:rsidRPr="00C87AF5">
        <w:rPr>
          <w:rFonts w:ascii="Arial" w:hAnsi="Arial" w:cs="Arial"/>
          <w:sz w:val="22"/>
          <w:szCs w:val="22"/>
        </w:rPr>
        <w:t xml:space="preserve"> </w:t>
      </w:r>
      <w:proofErr w:type="spellStart"/>
      <w:r w:rsidRPr="00C87AF5">
        <w:rPr>
          <w:rFonts w:ascii="Arial" w:hAnsi="Arial" w:cs="Arial"/>
          <w:sz w:val="22"/>
          <w:szCs w:val="22"/>
        </w:rPr>
        <w:t>undue</w:t>
      </w:r>
      <w:proofErr w:type="spellEnd"/>
      <w:r w:rsidRPr="00C87AF5">
        <w:rPr>
          <w:rFonts w:ascii="Arial" w:hAnsi="Arial" w:cs="Arial"/>
          <w:sz w:val="22"/>
          <w:szCs w:val="22"/>
        </w:rPr>
        <w:t xml:space="preserve"> </w:t>
      </w:r>
      <w:proofErr w:type="spellStart"/>
      <w:r w:rsidRPr="00C87AF5">
        <w:rPr>
          <w:rFonts w:ascii="Arial" w:hAnsi="Arial" w:cs="Arial"/>
          <w:sz w:val="22"/>
          <w:szCs w:val="22"/>
        </w:rPr>
        <w:t>delay</w:t>
      </w:r>
      <w:proofErr w:type="spellEnd"/>
      <w:r w:rsidRPr="00C87AF5">
        <w:rPr>
          <w:rFonts w:ascii="Arial" w:hAnsi="Arial" w:cs="Arial"/>
          <w:sz w:val="22"/>
          <w:szCs w:val="22"/>
        </w:rPr>
        <w:t>.</w:t>
      </w:r>
    </w:p>
    <w:p w14:paraId="2C71EE2C" w14:textId="7E525701" w:rsidR="001F6279"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confidentiality</w:t>
      </w:r>
      <w:proofErr w:type="spellEnd"/>
      <w:r w:rsidRPr="00C87AF5">
        <w:rPr>
          <w:rFonts w:ascii="Arial" w:hAnsi="Arial" w:cs="Arial"/>
          <w:sz w:val="22"/>
          <w:szCs w:val="22"/>
        </w:rPr>
        <w:t xml:space="preserve"> </w:t>
      </w:r>
      <w:proofErr w:type="spellStart"/>
      <w:r w:rsidRPr="00C87AF5">
        <w:rPr>
          <w:rFonts w:ascii="Arial" w:hAnsi="Arial" w:cs="Arial"/>
          <w:sz w:val="22"/>
          <w:szCs w:val="22"/>
        </w:rPr>
        <w:t>obligation</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not </w:t>
      </w:r>
      <w:proofErr w:type="spellStart"/>
      <w:r w:rsidRPr="00C87AF5">
        <w:rPr>
          <w:rFonts w:ascii="Arial" w:hAnsi="Arial" w:cs="Arial"/>
          <w:sz w:val="22"/>
          <w:szCs w:val="22"/>
        </w:rPr>
        <w:t>time</w:t>
      </w:r>
      <w:proofErr w:type="spellEnd"/>
      <w:r w:rsidRPr="00C87AF5">
        <w:rPr>
          <w:rFonts w:ascii="Arial" w:hAnsi="Arial" w:cs="Arial"/>
          <w:sz w:val="22"/>
          <w:szCs w:val="22"/>
        </w:rPr>
        <w:t xml:space="preserve">-limited.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obligation</w:t>
      </w:r>
      <w:proofErr w:type="spellEnd"/>
      <w:r w:rsidRPr="00C87AF5">
        <w:rPr>
          <w:rFonts w:ascii="Arial" w:hAnsi="Arial" w:cs="Arial"/>
          <w:sz w:val="22"/>
          <w:szCs w:val="22"/>
        </w:rPr>
        <w:t xml:space="preserve"> to </w:t>
      </w:r>
      <w:proofErr w:type="spellStart"/>
      <w:r w:rsidRPr="00C87AF5">
        <w:rPr>
          <w:rFonts w:ascii="Arial" w:hAnsi="Arial" w:cs="Arial"/>
          <w:sz w:val="22"/>
          <w:szCs w:val="22"/>
        </w:rPr>
        <w:t>maintain</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confidentiality</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acquired</w:t>
      </w:r>
      <w:proofErr w:type="spellEnd"/>
      <w:r w:rsidRPr="00C87AF5">
        <w:rPr>
          <w:rFonts w:ascii="Arial" w:hAnsi="Arial" w:cs="Arial"/>
          <w:sz w:val="22"/>
          <w:szCs w:val="22"/>
        </w:rPr>
        <w:t xml:space="preserve"> </w:t>
      </w:r>
      <w:proofErr w:type="spellStart"/>
      <w:r w:rsidRPr="00C87AF5">
        <w:rPr>
          <w:rFonts w:ascii="Arial" w:hAnsi="Arial" w:cs="Arial"/>
          <w:sz w:val="22"/>
          <w:szCs w:val="22"/>
        </w:rPr>
        <w:t>within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framework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cooperation</w:t>
      </w:r>
      <w:proofErr w:type="spellEnd"/>
      <w:r w:rsidRPr="00C87AF5">
        <w:rPr>
          <w:rFonts w:ascii="Arial" w:hAnsi="Arial" w:cs="Arial"/>
          <w:sz w:val="22"/>
          <w:szCs w:val="22"/>
        </w:rPr>
        <w:t xml:space="preserve"> </w:t>
      </w:r>
      <w:proofErr w:type="spellStart"/>
      <w:r w:rsidRPr="00C87AF5">
        <w:rPr>
          <w:rFonts w:ascii="Arial" w:hAnsi="Arial" w:cs="Arial"/>
          <w:sz w:val="22"/>
          <w:szCs w:val="22"/>
        </w:rPr>
        <w:t>with</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other</w:t>
      </w:r>
      <w:proofErr w:type="spellEnd"/>
      <w:r w:rsidRPr="00C87AF5">
        <w:rPr>
          <w:rFonts w:ascii="Arial" w:hAnsi="Arial" w:cs="Arial"/>
          <w:sz w:val="22"/>
          <w:szCs w:val="22"/>
        </w:rPr>
        <w:t xml:space="preserve"> Party </w:t>
      </w:r>
      <w:proofErr w:type="spellStart"/>
      <w:r w:rsidRPr="00C87AF5">
        <w:rPr>
          <w:rFonts w:ascii="Arial" w:hAnsi="Arial" w:cs="Arial"/>
          <w:sz w:val="22"/>
          <w:szCs w:val="22"/>
        </w:rPr>
        <w:t>lasts</w:t>
      </w:r>
      <w:proofErr w:type="spellEnd"/>
      <w:r w:rsidRPr="00C87AF5">
        <w:rPr>
          <w:rFonts w:ascii="Arial" w:hAnsi="Arial" w:cs="Arial"/>
          <w:sz w:val="22"/>
          <w:szCs w:val="22"/>
        </w:rPr>
        <w:t xml:space="preserve"> </w:t>
      </w:r>
      <w:proofErr w:type="spellStart"/>
      <w:r w:rsidRPr="00C87AF5">
        <w:rPr>
          <w:rFonts w:ascii="Arial" w:hAnsi="Arial" w:cs="Arial"/>
          <w:sz w:val="22"/>
          <w:szCs w:val="22"/>
        </w:rPr>
        <w:t>even</w:t>
      </w:r>
      <w:proofErr w:type="spellEnd"/>
      <w:r w:rsidRPr="00C87AF5">
        <w:rPr>
          <w:rFonts w:ascii="Arial" w:hAnsi="Arial" w:cs="Arial"/>
          <w:sz w:val="22"/>
          <w:szCs w:val="22"/>
        </w:rPr>
        <w:t xml:space="preserve"> </w:t>
      </w:r>
      <w:proofErr w:type="spellStart"/>
      <w:r w:rsidRPr="00C87AF5">
        <w:rPr>
          <w:rFonts w:ascii="Arial" w:hAnsi="Arial" w:cs="Arial"/>
          <w:sz w:val="22"/>
          <w:szCs w:val="22"/>
        </w:rPr>
        <w:t>after</w:t>
      </w:r>
      <w:proofErr w:type="spellEnd"/>
      <w:r w:rsidRPr="00C87AF5">
        <w:rPr>
          <w:rFonts w:ascii="Arial" w:hAnsi="Arial" w:cs="Arial"/>
          <w:sz w:val="22"/>
          <w:szCs w:val="22"/>
        </w:rPr>
        <w:t xml:space="preserve">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w:t>
      </w:r>
      <w:proofErr w:type="spellEnd"/>
      <w:r w:rsidRPr="00C87AF5">
        <w:rPr>
          <w:rFonts w:ascii="Arial" w:hAnsi="Arial" w:cs="Arial"/>
          <w:sz w:val="22"/>
          <w:szCs w:val="22"/>
        </w:rPr>
        <w:t xml:space="preserve"> </w:t>
      </w:r>
      <w:proofErr w:type="spellStart"/>
      <w:r w:rsidRPr="00C87AF5">
        <w:rPr>
          <w:rFonts w:ascii="Arial" w:hAnsi="Arial" w:cs="Arial"/>
          <w:sz w:val="22"/>
          <w:szCs w:val="22"/>
        </w:rPr>
        <w:t>is</w:t>
      </w:r>
      <w:proofErr w:type="spellEnd"/>
      <w:r w:rsidRPr="00C87AF5">
        <w:rPr>
          <w:rFonts w:ascii="Arial" w:hAnsi="Arial" w:cs="Arial"/>
          <w:sz w:val="22"/>
          <w:szCs w:val="22"/>
        </w:rPr>
        <w:t xml:space="preserve"> </w:t>
      </w:r>
      <w:proofErr w:type="spellStart"/>
      <w:r w:rsidRPr="00C87AF5">
        <w:rPr>
          <w:rFonts w:ascii="Arial" w:hAnsi="Arial" w:cs="Arial"/>
          <w:sz w:val="22"/>
          <w:szCs w:val="22"/>
        </w:rPr>
        <w:t>terminated</w:t>
      </w:r>
      <w:proofErr w:type="spellEnd"/>
      <w:r w:rsidRPr="00C87AF5">
        <w:rPr>
          <w:rFonts w:ascii="Arial" w:hAnsi="Arial" w:cs="Arial"/>
          <w:sz w:val="22"/>
          <w:szCs w:val="22"/>
        </w:rPr>
        <w:t xml:space="preserve"> </w:t>
      </w:r>
      <w:proofErr w:type="spellStart"/>
      <w:r w:rsidRPr="00C87AF5">
        <w:rPr>
          <w:rFonts w:ascii="Arial" w:hAnsi="Arial" w:cs="Arial"/>
          <w:sz w:val="22"/>
          <w:szCs w:val="22"/>
        </w:rPr>
        <w:t>or</w:t>
      </w:r>
      <w:proofErr w:type="spellEnd"/>
      <w:r w:rsidRPr="00C87AF5">
        <w:rPr>
          <w:rFonts w:ascii="Arial" w:hAnsi="Arial" w:cs="Arial"/>
          <w:sz w:val="22"/>
          <w:szCs w:val="22"/>
        </w:rPr>
        <w:t xml:space="preserve"> </w:t>
      </w:r>
      <w:proofErr w:type="spellStart"/>
      <w:r w:rsidRPr="00C87AF5">
        <w:rPr>
          <w:rFonts w:ascii="Arial" w:hAnsi="Arial" w:cs="Arial"/>
          <w:sz w:val="22"/>
          <w:szCs w:val="22"/>
        </w:rPr>
        <w:t>expires</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confidentiality</w:t>
      </w:r>
      <w:proofErr w:type="spellEnd"/>
      <w:r w:rsidRPr="00C87AF5">
        <w:rPr>
          <w:rFonts w:ascii="Arial" w:hAnsi="Arial" w:cs="Arial"/>
          <w:sz w:val="22"/>
          <w:szCs w:val="22"/>
        </w:rPr>
        <w:t xml:space="preserve"> </w:t>
      </w:r>
      <w:proofErr w:type="spellStart"/>
      <w:r w:rsidRPr="00C87AF5">
        <w:rPr>
          <w:rFonts w:ascii="Arial" w:hAnsi="Arial" w:cs="Arial"/>
          <w:sz w:val="22"/>
          <w:szCs w:val="22"/>
        </w:rPr>
        <w:t>commitment</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w:t>
      </w:r>
      <w:proofErr w:type="spellStart"/>
      <w:r w:rsidRPr="00C87AF5">
        <w:rPr>
          <w:rFonts w:ascii="Arial" w:hAnsi="Arial" w:cs="Arial"/>
          <w:sz w:val="22"/>
          <w:szCs w:val="22"/>
        </w:rPr>
        <w:t>pass</w:t>
      </w:r>
      <w:proofErr w:type="spellEnd"/>
      <w:r w:rsidRPr="00C87AF5">
        <w:rPr>
          <w:rFonts w:ascii="Arial" w:hAnsi="Arial" w:cs="Arial"/>
          <w:sz w:val="22"/>
          <w:szCs w:val="22"/>
        </w:rPr>
        <w:t xml:space="preserve"> </w:t>
      </w:r>
      <w:proofErr w:type="spellStart"/>
      <w:r w:rsidRPr="00C87AF5">
        <w:rPr>
          <w:rFonts w:ascii="Arial" w:hAnsi="Arial" w:cs="Arial"/>
          <w:sz w:val="22"/>
          <w:szCs w:val="22"/>
        </w:rPr>
        <w:t>onto</w:t>
      </w:r>
      <w:proofErr w:type="spellEnd"/>
      <w:r w:rsidRPr="00C87AF5">
        <w:rPr>
          <w:rFonts w:ascii="Arial" w:hAnsi="Arial" w:cs="Arial"/>
          <w:sz w:val="22"/>
          <w:szCs w:val="22"/>
        </w:rPr>
        <w:t xml:space="preserve"> any </w:t>
      </w:r>
      <w:proofErr w:type="spellStart"/>
      <w:r w:rsidRPr="00C87AF5">
        <w:rPr>
          <w:rFonts w:ascii="Arial" w:hAnsi="Arial" w:cs="Arial"/>
          <w:sz w:val="22"/>
          <w:szCs w:val="22"/>
        </w:rPr>
        <w:t>potential</w:t>
      </w:r>
      <w:proofErr w:type="spellEnd"/>
      <w:r w:rsidRPr="00C87AF5">
        <w:rPr>
          <w:rFonts w:ascii="Arial" w:hAnsi="Arial" w:cs="Arial"/>
          <w:sz w:val="22"/>
          <w:szCs w:val="22"/>
        </w:rPr>
        <w:t xml:space="preserve"> </w:t>
      </w:r>
      <w:proofErr w:type="spellStart"/>
      <w:r w:rsidRPr="00C87AF5">
        <w:rPr>
          <w:rFonts w:ascii="Arial" w:hAnsi="Arial" w:cs="Arial"/>
          <w:sz w:val="22"/>
          <w:szCs w:val="22"/>
        </w:rPr>
        <w:t>successors</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w:t>
      </w:r>
    </w:p>
    <w:p w14:paraId="2308B5D8" w14:textId="35BB7DBB" w:rsidR="00B74DAC" w:rsidRPr="00C87AF5" w:rsidRDefault="001F6279" w:rsidP="00EC63E2">
      <w:pPr>
        <w:numPr>
          <w:ilvl w:val="0"/>
          <w:numId w:val="19"/>
        </w:numPr>
        <w:tabs>
          <w:tab w:val="left" w:pos="284"/>
          <w:tab w:val="left" w:pos="567"/>
        </w:tabs>
        <w:suppressAutoHyphens w:val="0"/>
        <w:overflowPunct/>
        <w:autoSpaceDE/>
        <w:spacing w:after="120" w:line="276" w:lineRule="auto"/>
        <w:ind w:left="284" w:hanging="426"/>
        <w:jc w:val="both"/>
        <w:textAlignment w:val="auto"/>
        <w:rPr>
          <w:rFonts w:ascii="Arial" w:hAnsi="Arial" w:cs="Arial"/>
          <w:sz w:val="22"/>
          <w:szCs w:val="22"/>
        </w:rPr>
      </w:pP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Contracting</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are </w:t>
      </w:r>
      <w:proofErr w:type="spellStart"/>
      <w:r w:rsidRPr="00C87AF5">
        <w:rPr>
          <w:rFonts w:ascii="Arial" w:hAnsi="Arial" w:cs="Arial"/>
          <w:sz w:val="22"/>
          <w:szCs w:val="22"/>
        </w:rPr>
        <w:t>obliged</w:t>
      </w:r>
      <w:proofErr w:type="spellEnd"/>
      <w:r w:rsidRPr="00C87AF5">
        <w:rPr>
          <w:rFonts w:ascii="Arial" w:hAnsi="Arial" w:cs="Arial"/>
          <w:sz w:val="22"/>
          <w:szCs w:val="22"/>
        </w:rPr>
        <w:t xml:space="preserve"> to </w:t>
      </w:r>
      <w:proofErr w:type="spellStart"/>
      <w:r w:rsidRPr="00C87AF5">
        <w:rPr>
          <w:rFonts w:ascii="Arial" w:hAnsi="Arial" w:cs="Arial"/>
          <w:sz w:val="22"/>
          <w:szCs w:val="22"/>
        </w:rPr>
        <w:t>ensure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protection</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which</w:t>
      </w:r>
      <w:proofErr w:type="spellEnd"/>
      <w:r w:rsidRPr="00C87AF5">
        <w:rPr>
          <w:rFonts w:ascii="Arial" w:hAnsi="Arial" w:cs="Arial"/>
          <w:sz w:val="22"/>
          <w:szCs w:val="22"/>
        </w:rPr>
        <w:t xml:space="preserve"> </w:t>
      </w:r>
      <w:proofErr w:type="spellStart"/>
      <w:r w:rsidRPr="00C87AF5">
        <w:rPr>
          <w:rFonts w:ascii="Arial" w:hAnsi="Arial" w:cs="Arial"/>
          <w:sz w:val="22"/>
          <w:szCs w:val="22"/>
        </w:rPr>
        <w:t>one</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Contracting</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w:t>
      </w:r>
      <w:proofErr w:type="spellStart"/>
      <w:r w:rsidRPr="00C87AF5">
        <w:rPr>
          <w:rFonts w:ascii="Arial" w:hAnsi="Arial" w:cs="Arial"/>
          <w:sz w:val="22"/>
          <w:szCs w:val="22"/>
        </w:rPr>
        <w:t>designates</w:t>
      </w:r>
      <w:proofErr w:type="spellEnd"/>
      <w:r w:rsidRPr="00C87AF5">
        <w:rPr>
          <w:rFonts w:ascii="Arial" w:hAnsi="Arial" w:cs="Arial"/>
          <w:sz w:val="22"/>
          <w:szCs w:val="22"/>
        </w:rPr>
        <w:t xml:space="preserve"> as a </w:t>
      </w:r>
      <w:proofErr w:type="spellStart"/>
      <w:r w:rsidRPr="00C87AF5">
        <w:rPr>
          <w:rFonts w:ascii="Arial" w:hAnsi="Arial" w:cs="Arial"/>
          <w:sz w:val="22"/>
          <w:szCs w:val="22"/>
        </w:rPr>
        <w:t>trade</w:t>
      </w:r>
      <w:proofErr w:type="spellEnd"/>
      <w:r w:rsidRPr="00C87AF5">
        <w:rPr>
          <w:rFonts w:ascii="Arial" w:hAnsi="Arial" w:cs="Arial"/>
          <w:sz w:val="22"/>
          <w:szCs w:val="22"/>
        </w:rPr>
        <w:t xml:space="preserve"> </w:t>
      </w:r>
      <w:proofErr w:type="spellStart"/>
      <w:r w:rsidRPr="00C87AF5">
        <w:rPr>
          <w:rFonts w:ascii="Arial" w:hAnsi="Arial" w:cs="Arial"/>
          <w:sz w:val="22"/>
          <w:szCs w:val="22"/>
        </w:rPr>
        <w:t>secret</w:t>
      </w:r>
      <w:proofErr w:type="spellEnd"/>
      <w:r w:rsidRPr="00C87AF5">
        <w:rPr>
          <w:rFonts w:ascii="Arial" w:hAnsi="Arial" w:cs="Arial"/>
          <w:sz w:val="22"/>
          <w:szCs w:val="22"/>
        </w:rPr>
        <w:t xml:space="preserve"> </w:t>
      </w:r>
      <w:proofErr w:type="spellStart"/>
      <w:r w:rsidRPr="00C87AF5">
        <w:rPr>
          <w:rFonts w:ascii="Arial" w:hAnsi="Arial" w:cs="Arial"/>
          <w:sz w:val="22"/>
          <w:szCs w:val="22"/>
        </w:rPr>
        <w:t>within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meaning</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Section</w:t>
      </w:r>
      <w:proofErr w:type="spellEnd"/>
      <w:r w:rsidRPr="00C87AF5">
        <w:rPr>
          <w:rFonts w:ascii="Arial" w:hAnsi="Arial" w:cs="Arial"/>
          <w:sz w:val="22"/>
          <w:szCs w:val="22"/>
        </w:rPr>
        <w:t xml:space="preserve"> 504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Civil </w:t>
      </w:r>
      <w:proofErr w:type="spellStart"/>
      <w:r w:rsidRPr="00C87AF5">
        <w:rPr>
          <w:rFonts w:ascii="Arial" w:hAnsi="Arial" w:cs="Arial"/>
          <w:sz w:val="22"/>
          <w:szCs w:val="22"/>
        </w:rPr>
        <w:t>Code</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are </w:t>
      </w:r>
      <w:proofErr w:type="spellStart"/>
      <w:r w:rsidRPr="00C87AF5">
        <w:rPr>
          <w:rFonts w:ascii="Arial" w:hAnsi="Arial" w:cs="Arial"/>
          <w:sz w:val="22"/>
          <w:szCs w:val="22"/>
        </w:rPr>
        <w:t>obliged</w:t>
      </w:r>
      <w:proofErr w:type="spellEnd"/>
      <w:r w:rsidRPr="00C87AF5">
        <w:rPr>
          <w:rFonts w:ascii="Arial" w:hAnsi="Arial" w:cs="Arial"/>
          <w:sz w:val="22"/>
          <w:szCs w:val="22"/>
        </w:rPr>
        <w:t xml:space="preserve"> to </w:t>
      </w:r>
      <w:proofErr w:type="spellStart"/>
      <w:r w:rsidRPr="00C87AF5">
        <w:rPr>
          <w:rFonts w:ascii="Arial" w:hAnsi="Arial" w:cs="Arial"/>
          <w:sz w:val="22"/>
          <w:szCs w:val="22"/>
        </w:rPr>
        <w:t>secure</w:t>
      </w:r>
      <w:proofErr w:type="spellEnd"/>
      <w:r w:rsidRPr="00C87AF5">
        <w:rPr>
          <w:rFonts w:ascii="Arial" w:hAnsi="Arial" w:cs="Arial"/>
          <w:sz w:val="22"/>
          <w:szCs w:val="22"/>
        </w:rPr>
        <w:t xml:space="preserve">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designated</w:t>
      </w:r>
      <w:proofErr w:type="spellEnd"/>
      <w:r w:rsidRPr="00C87AF5">
        <w:rPr>
          <w:rFonts w:ascii="Arial" w:hAnsi="Arial" w:cs="Arial"/>
          <w:sz w:val="22"/>
          <w:szCs w:val="22"/>
        </w:rPr>
        <w:t xml:space="preserve"> as a </w:t>
      </w:r>
      <w:proofErr w:type="spellStart"/>
      <w:r w:rsidRPr="00C87AF5">
        <w:rPr>
          <w:rFonts w:ascii="Arial" w:hAnsi="Arial" w:cs="Arial"/>
          <w:sz w:val="22"/>
          <w:szCs w:val="22"/>
        </w:rPr>
        <w:t>trade</w:t>
      </w:r>
      <w:proofErr w:type="spellEnd"/>
      <w:r w:rsidRPr="00C87AF5">
        <w:rPr>
          <w:rFonts w:ascii="Arial" w:hAnsi="Arial" w:cs="Arial"/>
          <w:sz w:val="22"/>
          <w:szCs w:val="22"/>
        </w:rPr>
        <w:t xml:space="preserve"> </w:t>
      </w:r>
      <w:proofErr w:type="spellStart"/>
      <w:r w:rsidRPr="00C87AF5">
        <w:rPr>
          <w:rFonts w:ascii="Arial" w:hAnsi="Arial" w:cs="Arial"/>
          <w:sz w:val="22"/>
          <w:szCs w:val="22"/>
        </w:rPr>
        <w:t>secret</w:t>
      </w:r>
      <w:proofErr w:type="spellEnd"/>
      <w:r w:rsidRPr="00C87AF5">
        <w:rPr>
          <w:rFonts w:ascii="Arial" w:hAnsi="Arial" w:cs="Arial"/>
          <w:sz w:val="22"/>
          <w:szCs w:val="22"/>
        </w:rPr>
        <w:t xml:space="preserve"> </w:t>
      </w:r>
      <w:proofErr w:type="spellStart"/>
      <w:r w:rsidRPr="00C87AF5">
        <w:rPr>
          <w:rFonts w:ascii="Arial" w:hAnsi="Arial" w:cs="Arial"/>
          <w:sz w:val="22"/>
          <w:szCs w:val="22"/>
        </w:rPr>
        <w:t>at</w:t>
      </w:r>
      <w:proofErr w:type="spellEnd"/>
      <w:r w:rsidRPr="00C87AF5">
        <w:rPr>
          <w:rFonts w:ascii="Arial" w:hAnsi="Arial" w:cs="Arial"/>
          <w:sz w:val="22"/>
          <w:szCs w:val="22"/>
        </w:rPr>
        <w:t xml:space="preserve"> least to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same</w:t>
      </w:r>
      <w:proofErr w:type="spellEnd"/>
      <w:r w:rsidRPr="00C87AF5">
        <w:rPr>
          <w:rFonts w:ascii="Arial" w:hAnsi="Arial" w:cs="Arial"/>
          <w:sz w:val="22"/>
          <w:szCs w:val="22"/>
        </w:rPr>
        <w:t xml:space="preserve"> </w:t>
      </w:r>
      <w:proofErr w:type="spellStart"/>
      <w:r w:rsidRPr="00C87AF5">
        <w:rPr>
          <w:rFonts w:ascii="Arial" w:hAnsi="Arial" w:cs="Arial"/>
          <w:sz w:val="22"/>
          <w:szCs w:val="22"/>
        </w:rPr>
        <w:t>extent</w:t>
      </w:r>
      <w:proofErr w:type="spellEnd"/>
      <w:r w:rsidRPr="00C87AF5">
        <w:rPr>
          <w:rFonts w:ascii="Arial" w:hAnsi="Arial" w:cs="Arial"/>
          <w:sz w:val="22"/>
          <w:szCs w:val="22"/>
        </w:rPr>
        <w:t xml:space="preserve"> as </w:t>
      </w:r>
      <w:proofErr w:type="spellStart"/>
      <w:r w:rsidRPr="00C87AF5">
        <w:rPr>
          <w:rFonts w:ascii="Arial" w:hAnsi="Arial" w:cs="Arial"/>
          <w:sz w:val="22"/>
          <w:szCs w:val="22"/>
        </w:rPr>
        <w:t>the</w:t>
      </w:r>
      <w:proofErr w:type="spellEnd"/>
      <w:r w:rsidRPr="00C87AF5">
        <w:rPr>
          <w:rFonts w:ascii="Arial" w:hAnsi="Arial" w:cs="Arial"/>
          <w:sz w:val="22"/>
          <w:szCs w:val="22"/>
        </w:rPr>
        <w:t xml:space="preserve"> non-public </w:t>
      </w:r>
      <w:proofErr w:type="spellStart"/>
      <w:r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defined</w:t>
      </w:r>
      <w:proofErr w:type="spellEnd"/>
      <w:r w:rsidRPr="00C87AF5">
        <w:rPr>
          <w:rFonts w:ascii="Arial" w:hAnsi="Arial" w:cs="Arial"/>
          <w:sz w:val="22"/>
          <w:szCs w:val="22"/>
        </w:rPr>
        <w:t xml:space="preserve"> in </w:t>
      </w:r>
      <w:proofErr w:type="spellStart"/>
      <w:r w:rsidRPr="00C87AF5">
        <w:rPr>
          <w:rFonts w:ascii="Arial" w:hAnsi="Arial" w:cs="Arial"/>
          <w:sz w:val="22"/>
          <w:szCs w:val="22"/>
        </w:rPr>
        <w:t>this</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w:t>
      </w:r>
      <w:proofErr w:type="spellEnd"/>
      <w:r w:rsidRPr="00C87AF5">
        <w:rPr>
          <w:rFonts w:ascii="Arial" w:hAnsi="Arial" w:cs="Arial"/>
          <w:sz w:val="22"/>
          <w:szCs w:val="22"/>
        </w:rPr>
        <w:t xml:space="preserve">. </w:t>
      </w:r>
      <w:proofErr w:type="spellStart"/>
      <w:r w:rsidR="00185A2B" w:rsidRPr="00C87AF5">
        <w:rPr>
          <w:rFonts w:ascii="Arial" w:hAnsi="Arial" w:cs="Arial"/>
          <w:sz w:val="22"/>
          <w:szCs w:val="22"/>
        </w:rPr>
        <w:t>Information</w:t>
      </w:r>
      <w:proofErr w:type="spellEnd"/>
      <w:r w:rsidRPr="00C87AF5">
        <w:rPr>
          <w:rFonts w:ascii="Arial" w:hAnsi="Arial" w:cs="Arial"/>
          <w:sz w:val="22"/>
          <w:szCs w:val="22"/>
        </w:rPr>
        <w:t xml:space="preserve"> </w:t>
      </w:r>
      <w:proofErr w:type="spellStart"/>
      <w:r w:rsidRPr="00C87AF5">
        <w:rPr>
          <w:rFonts w:ascii="Arial" w:hAnsi="Arial" w:cs="Arial"/>
          <w:sz w:val="22"/>
          <w:szCs w:val="22"/>
        </w:rPr>
        <w:t>designated</w:t>
      </w:r>
      <w:proofErr w:type="spellEnd"/>
      <w:r w:rsidRPr="00C87AF5">
        <w:rPr>
          <w:rFonts w:ascii="Arial" w:hAnsi="Arial" w:cs="Arial"/>
          <w:sz w:val="22"/>
          <w:szCs w:val="22"/>
        </w:rPr>
        <w:t xml:space="preserve"> by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Contracting</w:t>
      </w:r>
      <w:proofErr w:type="spellEnd"/>
      <w:r w:rsidRPr="00C87AF5">
        <w:rPr>
          <w:rFonts w:ascii="Arial" w:hAnsi="Arial" w:cs="Arial"/>
          <w:sz w:val="22"/>
          <w:szCs w:val="22"/>
        </w:rPr>
        <w:t xml:space="preserve"> </w:t>
      </w:r>
      <w:proofErr w:type="spellStart"/>
      <w:r w:rsidRPr="00C87AF5">
        <w:rPr>
          <w:rFonts w:ascii="Arial" w:hAnsi="Arial" w:cs="Arial"/>
          <w:sz w:val="22"/>
          <w:szCs w:val="22"/>
        </w:rPr>
        <w:t>Parties</w:t>
      </w:r>
      <w:proofErr w:type="spellEnd"/>
      <w:r w:rsidRPr="00C87AF5">
        <w:rPr>
          <w:rFonts w:ascii="Arial" w:hAnsi="Arial" w:cs="Arial"/>
          <w:sz w:val="22"/>
          <w:szCs w:val="22"/>
        </w:rPr>
        <w:t xml:space="preserve"> as a </w:t>
      </w:r>
      <w:proofErr w:type="spellStart"/>
      <w:r w:rsidRPr="00C87AF5">
        <w:rPr>
          <w:rFonts w:ascii="Arial" w:hAnsi="Arial" w:cs="Arial"/>
          <w:sz w:val="22"/>
          <w:szCs w:val="22"/>
        </w:rPr>
        <w:t>trade</w:t>
      </w:r>
      <w:proofErr w:type="spellEnd"/>
      <w:r w:rsidRPr="00C87AF5">
        <w:rPr>
          <w:rFonts w:ascii="Arial" w:hAnsi="Arial" w:cs="Arial"/>
          <w:sz w:val="22"/>
          <w:szCs w:val="22"/>
        </w:rPr>
        <w:t xml:space="preserve"> </w:t>
      </w:r>
      <w:proofErr w:type="spellStart"/>
      <w:r w:rsidRPr="00C87AF5">
        <w:rPr>
          <w:rFonts w:ascii="Arial" w:hAnsi="Arial" w:cs="Arial"/>
          <w:sz w:val="22"/>
          <w:szCs w:val="22"/>
        </w:rPr>
        <w:t>secret</w:t>
      </w:r>
      <w:proofErr w:type="spellEnd"/>
      <w:r w:rsidRPr="00C87AF5">
        <w:rPr>
          <w:rFonts w:ascii="Arial" w:hAnsi="Arial" w:cs="Arial"/>
          <w:sz w:val="22"/>
          <w:szCs w:val="22"/>
        </w:rPr>
        <w:t xml:space="preserve"> </w:t>
      </w:r>
      <w:proofErr w:type="spellStart"/>
      <w:r w:rsidRPr="00C87AF5">
        <w:rPr>
          <w:rFonts w:ascii="Arial" w:hAnsi="Arial" w:cs="Arial"/>
          <w:sz w:val="22"/>
          <w:szCs w:val="22"/>
        </w:rPr>
        <w:t>shall</w:t>
      </w:r>
      <w:proofErr w:type="spellEnd"/>
      <w:r w:rsidRPr="00C87AF5">
        <w:rPr>
          <w:rFonts w:ascii="Arial" w:hAnsi="Arial" w:cs="Arial"/>
          <w:sz w:val="22"/>
          <w:szCs w:val="22"/>
        </w:rPr>
        <w:t xml:space="preserve"> not </w:t>
      </w:r>
      <w:proofErr w:type="spellStart"/>
      <w:r w:rsidRPr="00C87AF5">
        <w:rPr>
          <w:rFonts w:ascii="Arial" w:hAnsi="Arial" w:cs="Arial"/>
          <w:sz w:val="22"/>
          <w:szCs w:val="22"/>
        </w:rPr>
        <w:t>be</w:t>
      </w:r>
      <w:proofErr w:type="spellEnd"/>
      <w:r w:rsidRPr="00C87AF5">
        <w:rPr>
          <w:rFonts w:ascii="Arial" w:hAnsi="Arial" w:cs="Arial"/>
          <w:sz w:val="22"/>
          <w:szCs w:val="22"/>
        </w:rPr>
        <w:t xml:space="preserve"> </w:t>
      </w:r>
      <w:proofErr w:type="spellStart"/>
      <w:r w:rsidRPr="00C87AF5">
        <w:rPr>
          <w:rFonts w:ascii="Arial" w:hAnsi="Arial" w:cs="Arial"/>
          <w:sz w:val="22"/>
          <w:szCs w:val="22"/>
        </w:rPr>
        <w:t>published</w:t>
      </w:r>
      <w:proofErr w:type="spellEnd"/>
      <w:r w:rsidRPr="00C87AF5">
        <w:rPr>
          <w:rFonts w:ascii="Arial" w:hAnsi="Arial" w:cs="Arial"/>
          <w:sz w:val="22"/>
          <w:szCs w:val="22"/>
        </w:rPr>
        <w:t xml:space="preserve"> in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87AF5">
        <w:rPr>
          <w:rFonts w:ascii="Arial" w:hAnsi="Arial" w:cs="Arial"/>
          <w:sz w:val="22"/>
          <w:szCs w:val="22"/>
        </w:rPr>
        <w:t>Register</w:t>
      </w:r>
      <w:proofErr w:type="spellEnd"/>
      <w:r w:rsidRPr="00C87AF5">
        <w:rPr>
          <w:rFonts w:ascii="Arial" w:hAnsi="Arial" w:cs="Arial"/>
          <w:sz w:val="22"/>
          <w:szCs w:val="22"/>
        </w:rPr>
        <w:t xml:space="preserve"> </w:t>
      </w:r>
      <w:proofErr w:type="spellStart"/>
      <w:r w:rsidRPr="00C87AF5">
        <w:rPr>
          <w:rFonts w:ascii="Arial" w:hAnsi="Arial" w:cs="Arial"/>
          <w:sz w:val="22"/>
          <w:szCs w:val="22"/>
        </w:rPr>
        <w:t>of</w:t>
      </w:r>
      <w:proofErr w:type="spellEnd"/>
      <w:r w:rsidRPr="00C87AF5">
        <w:rPr>
          <w:rFonts w:ascii="Arial" w:hAnsi="Arial" w:cs="Arial"/>
          <w:sz w:val="22"/>
          <w:szCs w:val="22"/>
        </w:rPr>
        <w:t xml:space="preserve"> </w:t>
      </w:r>
      <w:proofErr w:type="spellStart"/>
      <w:r w:rsidRPr="00C87AF5">
        <w:rPr>
          <w:rFonts w:ascii="Arial" w:hAnsi="Arial" w:cs="Arial"/>
          <w:sz w:val="22"/>
          <w:szCs w:val="22"/>
        </w:rPr>
        <w:t>Contracts</w:t>
      </w:r>
      <w:proofErr w:type="spellEnd"/>
      <w:r w:rsidRPr="00C87AF5">
        <w:rPr>
          <w:rFonts w:ascii="Arial" w:hAnsi="Arial" w:cs="Arial"/>
          <w:sz w:val="22"/>
          <w:szCs w:val="22"/>
        </w:rPr>
        <w:t xml:space="preserve"> </w:t>
      </w:r>
      <w:proofErr w:type="spellStart"/>
      <w:r w:rsidRPr="00C87AF5">
        <w:rPr>
          <w:rFonts w:ascii="Arial" w:hAnsi="Arial" w:cs="Arial"/>
          <w:sz w:val="22"/>
          <w:szCs w:val="22"/>
        </w:rPr>
        <w:t>within</w:t>
      </w:r>
      <w:proofErr w:type="spellEnd"/>
      <w:r w:rsidRPr="00C87AF5">
        <w:rPr>
          <w:rFonts w:ascii="Arial" w:hAnsi="Arial" w:cs="Arial"/>
          <w:sz w:val="22"/>
          <w:szCs w:val="22"/>
        </w:rPr>
        <w:t xml:space="preserve"> </w:t>
      </w:r>
      <w:proofErr w:type="spellStart"/>
      <w:r w:rsidRPr="00C87AF5">
        <w:rPr>
          <w:rFonts w:ascii="Arial" w:hAnsi="Arial" w:cs="Arial"/>
          <w:sz w:val="22"/>
          <w:szCs w:val="22"/>
        </w:rPr>
        <w:t>the</w:t>
      </w:r>
      <w:proofErr w:type="spellEnd"/>
      <w:r w:rsidRPr="00C87AF5">
        <w:rPr>
          <w:rFonts w:ascii="Arial" w:hAnsi="Arial" w:cs="Arial"/>
          <w:sz w:val="22"/>
          <w:szCs w:val="22"/>
        </w:rPr>
        <w:t xml:space="preserve"> </w:t>
      </w:r>
      <w:proofErr w:type="spellStart"/>
      <w:r w:rsidRPr="00C608D5">
        <w:rPr>
          <w:rFonts w:ascii="Arial" w:hAnsi="Arial" w:cs="Arial"/>
          <w:sz w:val="22"/>
          <w:szCs w:val="22"/>
        </w:rPr>
        <w:t>meaning</w:t>
      </w:r>
      <w:proofErr w:type="spellEnd"/>
      <w:r w:rsidRPr="00C608D5">
        <w:rPr>
          <w:rFonts w:ascii="Arial" w:hAnsi="Arial" w:cs="Arial"/>
          <w:sz w:val="22"/>
          <w:szCs w:val="22"/>
        </w:rPr>
        <w:t xml:space="preserve"> </w:t>
      </w:r>
      <w:proofErr w:type="spellStart"/>
      <w:r w:rsidRPr="00C608D5">
        <w:rPr>
          <w:rFonts w:ascii="Arial" w:hAnsi="Arial" w:cs="Arial"/>
          <w:sz w:val="22"/>
          <w:szCs w:val="22"/>
        </w:rPr>
        <w:t>of</w:t>
      </w:r>
      <w:proofErr w:type="spellEnd"/>
      <w:r w:rsidRPr="00C608D5">
        <w:rPr>
          <w:rFonts w:ascii="Arial" w:hAnsi="Arial" w:cs="Arial"/>
          <w:sz w:val="22"/>
          <w:szCs w:val="22"/>
        </w:rPr>
        <w:t xml:space="preserve"> </w:t>
      </w:r>
      <w:proofErr w:type="spellStart"/>
      <w:r w:rsidRPr="00C608D5">
        <w:rPr>
          <w:rFonts w:ascii="Arial" w:hAnsi="Arial" w:cs="Arial"/>
          <w:sz w:val="22"/>
          <w:szCs w:val="22"/>
        </w:rPr>
        <w:t>Article</w:t>
      </w:r>
      <w:proofErr w:type="spellEnd"/>
      <w:r w:rsidRPr="00C608D5">
        <w:rPr>
          <w:rFonts w:ascii="Arial" w:hAnsi="Arial" w:cs="Arial"/>
          <w:sz w:val="22"/>
          <w:szCs w:val="22"/>
        </w:rPr>
        <w:t xml:space="preserve"> XV </w:t>
      </w:r>
      <w:proofErr w:type="spellStart"/>
      <w:r w:rsidR="003029E4" w:rsidRPr="00C608D5">
        <w:rPr>
          <w:rFonts w:ascii="Arial" w:hAnsi="Arial" w:cs="Arial"/>
          <w:sz w:val="22"/>
          <w:szCs w:val="22"/>
        </w:rPr>
        <w:t>P</w:t>
      </w:r>
      <w:r w:rsidRPr="00C608D5">
        <w:rPr>
          <w:rFonts w:ascii="Arial" w:hAnsi="Arial" w:cs="Arial"/>
          <w:sz w:val="22"/>
          <w:szCs w:val="22"/>
        </w:rPr>
        <w:t>aragraph</w:t>
      </w:r>
      <w:proofErr w:type="spellEnd"/>
      <w:r w:rsidRPr="00C608D5">
        <w:rPr>
          <w:rFonts w:ascii="Arial" w:hAnsi="Arial" w:cs="Arial"/>
          <w:sz w:val="22"/>
          <w:szCs w:val="22"/>
        </w:rPr>
        <w:t xml:space="preserve"> </w:t>
      </w:r>
      <w:r w:rsidR="00CF76DA" w:rsidRPr="00C608D5">
        <w:rPr>
          <w:rFonts w:ascii="Arial" w:hAnsi="Arial" w:cs="Arial"/>
          <w:sz w:val="22"/>
          <w:szCs w:val="22"/>
        </w:rPr>
        <w:t>6</w:t>
      </w:r>
      <w:r w:rsidRPr="00C608D5">
        <w:rPr>
          <w:rFonts w:ascii="Arial" w:hAnsi="Arial" w:cs="Arial"/>
          <w:sz w:val="22"/>
          <w:szCs w:val="22"/>
        </w:rPr>
        <w:t xml:space="preserve"> </w:t>
      </w:r>
      <w:proofErr w:type="spellStart"/>
      <w:r w:rsidRPr="00C608D5">
        <w:rPr>
          <w:rFonts w:ascii="Arial" w:hAnsi="Arial" w:cs="Arial"/>
          <w:sz w:val="22"/>
          <w:szCs w:val="22"/>
        </w:rPr>
        <w:t>hereof</w:t>
      </w:r>
      <w:proofErr w:type="spellEnd"/>
      <w:r w:rsidRPr="00C608D5">
        <w:rPr>
          <w:rFonts w:ascii="Arial" w:hAnsi="Arial" w:cs="Arial"/>
          <w:sz w:val="22"/>
          <w:szCs w:val="22"/>
        </w:rPr>
        <w:t xml:space="preserve">. </w:t>
      </w:r>
      <w:proofErr w:type="spellStart"/>
      <w:r w:rsidR="004A4D3E" w:rsidRPr="00C608D5">
        <w:rPr>
          <w:rFonts w:ascii="Arial" w:hAnsi="Arial" w:cs="Arial"/>
          <w:sz w:val="22"/>
          <w:szCs w:val="22"/>
        </w:rPr>
        <w:t>If</w:t>
      </w:r>
      <w:proofErr w:type="spellEnd"/>
      <w:r w:rsidR="004A4D3E" w:rsidRPr="00C87AF5">
        <w:rPr>
          <w:rFonts w:ascii="Arial" w:hAnsi="Arial" w:cs="Arial"/>
          <w:sz w:val="22"/>
          <w:szCs w:val="22"/>
        </w:rPr>
        <w:t xml:space="preserve"> </w:t>
      </w:r>
      <w:proofErr w:type="spellStart"/>
      <w:r w:rsidR="00FB584C" w:rsidRPr="00C87AF5">
        <w:rPr>
          <w:rFonts w:ascii="Arial" w:hAnsi="Arial" w:cs="Arial"/>
          <w:sz w:val="22"/>
          <w:szCs w:val="22"/>
        </w:rPr>
        <w:t>the</w:t>
      </w:r>
      <w:proofErr w:type="spellEnd"/>
      <w:r w:rsidR="00FB584C" w:rsidRPr="00C87AF5">
        <w:rPr>
          <w:rFonts w:ascii="Arial" w:hAnsi="Arial" w:cs="Arial"/>
          <w:sz w:val="22"/>
          <w:szCs w:val="22"/>
        </w:rPr>
        <w:t xml:space="preserve"> </w:t>
      </w:r>
      <w:proofErr w:type="spellStart"/>
      <w:r w:rsidR="00FB584C" w:rsidRPr="00C87AF5">
        <w:rPr>
          <w:rFonts w:ascii="Arial" w:hAnsi="Arial" w:cs="Arial"/>
          <w:sz w:val="22"/>
          <w:szCs w:val="22"/>
        </w:rPr>
        <w:t>Contractor</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considers</w:t>
      </w:r>
      <w:proofErr w:type="spellEnd"/>
      <w:r w:rsidR="004A4D3E" w:rsidRPr="00C87AF5">
        <w:rPr>
          <w:rFonts w:ascii="Arial" w:hAnsi="Arial" w:cs="Arial"/>
          <w:sz w:val="22"/>
          <w:szCs w:val="22"/>
        </w:rPr>
        <w:t xml:space="preserve"> any </w:t>
      </w:r>
      <w:proofErr w:type="spellStart"/>
      <w:r w:rsidR="00185A2B" w:rsidRPr="00C87AF5">
        <w:rPr>
          <w:rFonts w:ascii="Arial" w:hAnsi="Arial" w:cs="Arial"/>
          <w:sz w:val="22"/>
          <w:szCs w:val="22"/>
        </w:rPr>
        <w:t>information</w:t>
      </w:r>
      <w:proofErr w:type="spellEnd"/>
      <w:r w:rsidR="00185A2B" w:rsidRPr="00C87AF5">
        <w:rPr>
          <w:rFonts w:ascii="Arial" w:hAnsi="Arial" w:cs="Arial"/>
          <w:sz w:val="22"/>
          <w:szCs w:val="22"/>
        </w:rPr>
        <w:t xml:space="preserve"> </w:t>
      </w:r>
      <w:proofErr w:type="spellStart"/>
      <w:r w:rsidR="00185A2B" w:rsidRPr="00C87AF5">
        <w:rPr>
          <w:rFonts w:ascii="Arial" w:hAnsi="Arial" w:cs="Arial"/>
          <w:sz w:val="22"/>
          <w:szCs w:val="22"/>
        </w:rPr>
        <w:t>stated</w:t>
      </w:r>
      <w:proofErr w:type="spellEnd"/>
      <w:r w:rsidR="00185A2B" w:rsidRPr="00C87AF5">
        <w:rPr>
          <w:rFonts w:ascii="Arial" w:hAnsi="Arial" w:cs="Arial"/>
          <w:sz w:val="22"/>
          <w:szCs w:val="22"/>
        </w:rPr>
        <w:t xml:space="preserve"> in</w:t>
      </w:r>
      <w:r w:rsidR="004A4D3E" w:rsidRPr="00C87AF5">
        <w:rPr>
          <w:rFonts w:ascii="Arial" w:hAnsi="Arial" w:cs="Arial"/>
          <w:sz w:val="22"/>
          <w:szCs w:val="22"/>
        </w:rPr>
        <w:t xml:space="preserve"> </w:t>
      </w:r>
      <w:proofErr w:type="spellStart"/>
      <w:r w:rsidR="004A4D3E" w:rsidRPr="00C87AF5">
        <w:rPr>
          <w:rFonts w:ascii="Arial" w:hAnsi="Arial" w:cs="Arial"/>
          <w:sz w:val="22"/>
          <w:szCs w:val="22"/>
        </w:rPr>
        <w:t>this</w:t>
      </w:r>
      <w:proofErr w:type="spellEnd"/>
      <w:r w:rsidR="004A4D3E" w:rsidRPr="00C87AF5">
        <w:rPr>
          <w:rFonts w:ascii="Arial" w:hAnsi="Arial" w:cs="Arial"/>
          <w:sz w:val="22"/>
          <w:szCs w:val="22"/>
        </w:rPr>
        <w:t xml:space="preserve"> </w:t>
      </w:r>
      <w:proofErr w:type="spellStart"/>
      <w:r w:rsidR="00F67583" w:rsidRPr="00C87AF5">
        <w:rPr>
          <w:rFonts w:ascii="Arial" w:hAnsi="Arial" w:cs="Arial"/>
          <w:sz w:val="22"/>
          <w:szCs w:val="22"/>
        </w:rPr>
        <w:t>C</w:t>
      </w:r>
      <w:r w:rsidR="004A4D3E" w:rsidRPr="00C87AF5">
        <w:rPr>
          <w:rFonts w:ascii="Arial" w:hAnsi="Arial" w:cs="Arial"/>
          <w:sz w:val="22"/>
          <w:szCs w:val="22"/>
        </w:rPr>
        <w:t>ontract</w:t>
      </w:r>
      <w:proofErr w:type="spellEnd"/>
      <w:r w:rsidR="004A4D3E" w:rsidRPr="00C87AF5">
        <w:rPr>
          <w:rFonts w:ascii="Arial" w:hAnsi="Arial" w:cs="Arial"/>
          <w:sz w:val="22"/>
          <w:szCs w:val="22"/>
        </w:rPr>
        <w:t xml:space="preserve"> to </w:t>
      </w:r>
      <w:proofErr w:type="spellStart"/>
      <w:r w:rsidR="004A4D3E" w:rsidRPr="00C87AF5">
        <w:rPr>
          <w:rFonts w:ascii="Arial" w:hAnsi="Arial" w:cs="Arial"/>
          <w:sz w:val="22"/>
          <w:szCs w:val="22"/>
        </w:rPr>
        <w:t>be</w:t>
      </w:r>
      <w:proofErr w:type="spellEnd"/>
      <w:r w:rsidR="004A4D3E" w:rsidRPr="00C87AF5">
        <w:rPr>
          <w:rFonts w:ascii="Arial" w:hAnsi="Arial" w:cs="Arial"/>
          <w:sz w:val="22"/>
          <w:szCs w:val="22"/>
        </w:rPr>
        <w:t xml:space="preserve"> </w:t>
      </w:r>
      <w:proofErr w:type="spellStart"/>
      <w:r w:rsidR="00F67583" w:rsidRPr="00C87AF5">
        <w:rPr>
          <w:rFonts w:ascii="Arial" w:hAnsi="Arial" w:cs="Arial"/>
          <w:sz w:val="22"/>
          <w:szCs w:val="22"/>
        </w:rPr>
        <w:t>its</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trade</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secret</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within</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the</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meaning</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of</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Section</w:t>
      </w:r>
      <w:proofErr w:type="spellEnd"/>
      <w:r w:rsidR="00F67583" w:rsidRPr="00C87AF5">
        <w:rPr>
          <w:rFonts w:ascii="Arial" w:hAnsi="Arial" w:cs="Arial"/>
          <w:sz w:val="22"/>
          <w:szCs w:val="22"/>
        </w:rPr>
        <w:t xml:space="preserve"> 504 </w:t>
      </w:r>
      <w:proofErr w:type="spellStart"/>
      <w:r w:rsidR="00F67583" w:rsidRPr="00C87AF5">
        <w:rPr>
          <w:rFonts w:ascii="Arial" w:hAnsi="Arial" w:cs="Arial"/>
          <w:sz w:val="22"/>
          <w:szCs w:val="22"/>
        </w:rPr>
        <w:t>of</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the</w:t>
      </w:r>
      <w:proofErr w:type="spellEnd"/>
      <w:r w:rsidR="00F67583" w:rsidRPr="00C87AF5">
        <w:rPr>
          <w:rFonts w:ascii="Arial" w:hAnsi="Arial" w:cs="Arial"/>
          <w:sz w:val="22"/>
          <w:szCs w:val="22"/>
        </w:rPr>
        <w:t xml:space="preserve"> Civil </w:t>
      </w:r>
      <w:proofErr w:type="spellStart"/>
      <w:r w:rsidR="00F67583" w:rsidRPr="00C87AF5">
        <w:rPr>
          <w:rFonts w:ascii="Arial" w:hAnsi="Arial" w:cs="Arial"/>
          <w:sz w:val="22"/>
          <w:szCs w:val="22"/>
        </w:rPr>
        <w:t>Code</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it</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shall</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inform</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the</w:t>
      </w:r>
      <w:proofErr w:type="spellEnd"/>
      <w:r w:rsidR="004A4D3E" w:rsidRPr="00C87AF5">
        <w:rPr>
          <w:rFonts w:ascii="Arial" w:hAnsi="Arial" w:cs="Arial"/>
          <w:sz w:val="22"/>
          <w:szCs w:val="22"/>
        </w:rPr>
        <w:t xml:space="preserve"> </w:t>
      </w:r>
      <w:proofErr w:type="spellStart"/>
      <w:r w:rsidR="00BC27B3" w:rsidRPr="00C87AF5">
        <w:rPr>
          <w:rFonts w:ascii="Arial" w:hAnsi="Arial" w:cs="Arial"/>
          <w:sz w:val="22"/>
          <w:szCs w:val="22"/>
        </w:rPr>
        <w:t>Client</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at</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the</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latest</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before</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the</w:t>
      </w:r>
      <w:proofErr w:type="spellEnd"/>
      <w:r w:rsidR="004A4D3E" w:rsidRPr="00C87AF5">
        <w:rPr>
          <w:rFonts w:ascii="Arial" w:hAnsi="Arial" w:cs="Arial"/>
          <w:sz w:val="22"/>
          <w:szCs w:val="22"/>
        </w:rPr>
        <w:t xml:space="preserve"> </w:t>
      </w:r>
      <w:proofErr w:type="spellStart"/>
      <w:r w:rsidR="00F67583" w:rsidRPr="00C87AF5">
        <w:rPr>
          <w:rFonts w:ascii="Arial" w:hAnsi="Arial" w:cs="Arial"/>
          <w:sz w:val="22"/>
          <w:szCs w:val="22"/>
        </w:rPr>
        <w:t>publishing</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the</w:t>
      </w:r>
      <w:proofErr w:type="spellEnd"/>
      <w:r w:rsidR="00F67583" w:rsidRPr="00C87AF5">
        <w:rPr>
          <w:rFonts w:ascii="Arial" w:hAnsi="Arial" w:cs="Arial"/>
          <w:sz w:val="22"/>
          <w:szCs w:val="22"/>
        </w:rPr>
        <w:t xml:space="preserve"> </w:t>
      </w:r>
      <w:proofErr w:type="spellStart"/>
      <w:r w:rsidR="00F67583" w:rsidRPr="00C87AF5">
        <w:rPr>
          <w:rFonts w:ascii="Arial" w:hAnsi="Arial" w:cs="Arial"/>
          <w:sz w:val="22"/>
          <w:szCs w:val="22"/>
        </w:rPr>
        <w:t>C</w:t>
      </w:r>
      <w:r w:rsidR="004A4D3E" w:rsidRPr="00C87AF5">
        <w:rPr>
          <w:rFonts w:ascii="Arial" w:hAnsi="Arial" w:cs="Arial"/>
          <w:sz w:val="22"/>
          <w:szCs w:val="22"/>
        </w:rPr>
        <w:t>ontract</w:t>
      </w:r>
      <w:proofErr w:type="spellEnd"/>
      <w:r w:rsidR="004A4D3E" w:rsidRPr="00C87AF5">
        <w:rPr>
          <w:rFonts w:ascii="Arial" w:hAnsi="Arial" w:cs="Arial"/>
          <w:sz w:val="22"/>
          <w:szCs w:val="22"/>
        </w:rPr>
        <w:t xml:space="preserve"> in </w:t>
      </w:r>
      <w:proofErr w:type="spellStart"/>
      <w:r w:rsidR="004A4D3E" w:rsidRPr="00C87AF5">
        <w:rPr>
          <w:rFonts w:ascii="Arial" w:hAnsi="Arial" w:cs="Arial"/>
          <w:sz w:val="22"/>
          <w:szCs w:val="22"/>
        </w:rPr>
        <w:t>the</w:t>
      </w:r>
      <w:proofErr w:type="spellEnd"/>
      <w:r w:rsidR="004A4D3E" w:rsidRPr="00C87AF5">
        <w:rPr>
          <w:rFonts w:ascii="Arial" w:hAnsi="Arial" w:cs="Arial"/>
          <w:sz w:val="22"/>
          <w:szCs w:val="22"/>
        </w:rPr>
        <w:t xml:space="preserve"> </w:t>
      </w:r>
      <w:proofErr w:type="spellStart"/>
      <w:r w:rsidR="00F67583" w:rsidRPr="00C87AF5">
        <w:rPr>
          <w:rFonts w:ascii="Arial" w:hAnsi="Arial" w:cs="Arial"/>
          <w:sz w:val="22"/>
          <w:szCs w:val="22"/>
        </w:rPr>
        <w:t>R</w:t>
      </w:r>
      <w:r w:rsidR="004A4D3E" w:rsidRPr="00C87AF5">
        <w:rPr>
          <w:rFonts w:ascii="Arial" w:hAnsi="Arial" w:cs="Arial"/>
          <w:sz w:val="22"/>
          <w:szCs w:val="22"/>
        </w:rPr>
        <w:t>egister</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of</w:t>
      </w:r>
      <w:proofErr w:type="spellEnd"/>
      <w:r w:rsidR="004A4D3E" w:rsidRPr="00C87AF5">
        <w:rPr>
          <w:rFonts w:ascii="Arial" w:hAnsi="Arial" w:cs="Arial"/>
          <w:sz w:val="22"/>
          <w:szCs w:val="22"/>
        </w:rPr>
        <w:t xml:space="preserve"> </w:t>
      </w:r>
      <w:proofErr w:type="spellStart"/>
      <w:r w:rsidR="004A4D3E" w:rsidRPr="00C87AF5">
        <w:rPr>
          <w:rFonts w:ascii="Arial" w:hAnsi="Arial" w:cs="Arial"/>
          <w:sz w:val="22"/>
          <w:szCs w:val="22"/>
        </w:rPr>
        <w:t>contracts</w:t>
      </w:r>
      <w:proofErr w:type="spellEnd"/>
      <w:r w:rsidR="004A4D3E" w:rsidRPr="00C87AF5">
        <w:rPr>
          <w:rFonts w:ascii="Arial" w:hAnsi="Arial" w:cs="Arial"/>
          <w:sz w:val="22"/>
          <w:szCs w:val="22"/>
        </w:rPr>
        <w:t xml:space="preserve">. </w:t>
      </w:r>
    </w:p>
    <w:p w14:paraId="5E9BC89C" w14:textId="3533E59F" w:rsidR="00711577" w:rsidRPr="00734C9A" w:rsidRDefault="00711577" w:rsidP="00B74DAC">
      <w:pPr>
        <w:ind w:left="426" w:hanging="426"/>
        <w:jc w:val="both"/>
        <w:rPr>
          <w:rFonts w:ascii="Arial" w:hAnsi="Arial" w:cs="Arial"/>
          <w:b/>
          <w:sz w:val="22"/>
          <w:szCs w:val="22"/>
          <w:lang w:val="en-GB"/>
        </w:rPr>
      </w:pPr>
    </w:p>
    <w:p w14:paraId="4BBBB288" w14:textId="77777777" w:rsidR="006142CE" w:rsidRPr="00312E2A" w:rsidRDefault="006142CE" w:rsidP="00142CE8">
      <w:pPr>
        <w:rPr>
          <w:rFonts w:ascii="Arial" w:hAnsi="Arial" w:cs="Arial"/>
          <w:b/>
          <w:caps/>
          <w:sz w:val="22"/>
          <w:szCs w:val="22"/>
          <w:lang w:val="en-GB"/>
        </w:rPr>
      </w:pPr>
    </w:p>
    <w:p w14:paraId="3AC7BE2A" w14:textId="74D33B22" w:rsidR="00144D9C" w:rsidRPr="00312E2A" w:rsidRDefault="00E73D01" w:rsidP="001357FF">
      <w:pPr>
        <w:jc w:val="center"/>
        <w:rPr>
          <w:rFonts w:ascii="Arial" w:hAnsi="Arial" w:cs="Arial"/>
          <w:b/>
          <w:caps/>
          <w:sz w:val="22"/>
          <w:szCs w:val="22"/>
          <w:lang w:val="en-GB"/>
        </w:rPr>
      </w:pPr>
      <w:r w:rsidRPr="00312E2A">
        <w:rPr>
          <w:rFonts w:ascii="Arial" w:hAnsi="Arial" w:cs="Arial"/>
          <w:b/>
          <w:caps/>
          <w:sz w:val="22"/>
          <w:lang w:val="en-GB"/>
        </w:rPr>
        <w:t>X</w:t>
      </w:r>
      <w:r w:rsidR="00896FEA">
        <w:rPr>
          <w:rFonts w:ascii="Arial" w:hAnsi="Arial" w:cs="Arial"/>
          <w:b/>
          <w:caps/>
          <w:sz w:val="22"/>
          <w:lang w:val="en-GB"/>
        </w:rPr>
        <w:t>I</w:t>
      </w:r>
      <w:r w:rsidR="008E00C2">
        <w:rPr>
          <w:rFonts w:ascii="Arial" w:hAnsi="Arial" w:cs="Arial"/>
          <w:b/>
          <w:caps/>
          <w:sz w:val="22"/>
          <w:lang w:val="en-GB"/>
        </w:rPr>
        <w:t>II</w:t>
      </w:r>
      <w:r w:rsidRPr="00312E2A">
        <w:rPr>
          <w:rFonts w:ascii="Arial" w:hAnsi="Arial" w:cs="Arial"/>
          <w:b/>
          <w:caps/>
          <w:sz w:val="22"/>
          <w:lang w:val="en-GB"/>
        </w:rPr>
        <w:t>.</w:t>
      </w:r>
      <w:r w:rsidR="00BC29FE" w:rsidRPr="00312E2A">
        <w:rPr>
          <w:rFonts w:ascii="Arial" w:hAnsi="Arial" w:cs="Arial"/>
          <w:b/>
          <w:caps/>
          <w:sz w:val="22"/>
          <w:lang w:val="en-GB"/>
        </w:rPr>
        <w:t xml:space="preserve"> </w:t>
      </w:r>
      <w:r w:rsidR="00C52CB1" w:rsidRPr="00312E2A">
        <w:rPr>
          <w:rFonts w:ascii="Arial" w:hAnsi="Arial" w:cs="Arial"/>
          <w:b/>
          <w:caps/>
          <w:sz w:val="22"/>
          <w:lang w:val="en-GB"/>
        </w:rPr>
        <w:t>duration of</w:t>
      </w:r>
      <w:r w:rsidRPr="00312E2A">
        <w:rPr>
          <w:rFonts w:ascii="Arial" w:hAnsi="Arial" w:cs="Arial"/>
          <w:b/>
          <w:caps/>
          <w:sz w:val="22"/>
          <w:lang w:val="en-GB"/>
        </w:rPr>
        <w:t xml:space="preserve"> THE CONTRACT</w:t>
      </w:r>
      <w:r w:rsidR="00074DBF" w:rsidRPr="00312E2A">
        <w:rPr>
          <w:rFonts w:ascii="Arial" w:hAnsi="Arial" w:cs="Arial"/>
          <w:b/>
          <w:caps/>
          <w:sz w:val="22"/>
          <w:lang w:val="en-GB"/>
        </w:rPr>
        <w:t xml:space="preserve"> </w:t>
      </w:r>
    </w:p>
    <w:p w14:paraId="61874696" w14:textId="77777777" w:rsidR="00E30251" w:rsidRDefault="00E30251" w:rsidP="00494BB2">
      <w:pPr>
        <w:pStyle w:val="Kapitola1"/>
        <w:numPr>
          <w:ilvl w:val="0"/>
          <w:numId w:val="0"/>
        </w:numPr>
        <w:rPr>
          <w:lang w:val="en-GB"/>
        </w:rPr>
      </w:pPr>
    </w:p>
    <w:p w14:paraId="5FE3021D" w14:textId="26230C41" w:rsidR="001612D9" w:rsidRPr="00FA2C2C" w:rsidRDefault="001612D9" w:rsidP="002A6594">
      <w:pPr>
        <w:pStyle w:val="Kapitola1"/>
        <w:numPr>
          <w:ilvl w:val="1"/>
          <w:numId w:val="35"/>
        </w:numPr>
        <w:tabs>
          <w:tab w:val="clear" w:pos="705"/>
          <w:tab w:val="num" w:pos="426"/>
        </w:tabs>
        <w:ind w:left="426" w:hanging="426"/>
        <w:rPr>
          <w:color w:val="auto"/>
          <w:lang w:val="cs-CZ"/>
        </w:rPr>
      </w:pPr>
      <w:proofErr w:type="spellStart"/>
      <w:r w:rsidRPr="00F41DDE">
        <w:rPr>
          <w:color w:val="auto"/>
        </w:rPr>
        <w:t>This</w:t>
      </w:r>
      <w:proofErr w:type="spellEnd"/>
      <w:r w:rsidRPr="00F41DDE">
        <w:rPr>
          <w:color w:val="auto"/>
        </w:rPr>
        <w:t xml:space="preserve"> </w:t>
      </w:r>
      <w:proofErr w:type="spellStart"/>
      <w:r w:rsidRPr="00F41DDE">
        <w:rPr>
          <w:color w:val="auto"/>
          <w:lang w:val="cs-CZ"/>
        </w:rPr>
        <w:t>Contract</w:t>
      </w:r>
      <w:proofErr w:type="spellEnd"/>
      <w:r w:rsidRPr="00F41DDE">
        <w:rPr>
          <w:color w:val="auto"/>
        </w:rPr>
        <w:t xml:space="preserve"> </w:t>
      </w:r>
      <w:proofErr w:type="spellStart"/>
      <w:r w:rsidRPr="00F41DDE">
        <w:rPr>
          <w:color w:val="auto"/>
        </w:rPr>
        <w:t>comes</w:t>
      </w:r>
      <w:proofErr w:type="spellEnd"/>
      <w:r w:rsidRPr="00F41DDE">
        <w:rPr>
          <w:color w:val="auto"/>
        </w:rPr>
        <w:t xml:space="preserve"> </w:t>
      </w:r>
      <w:proofErr w:type="spellStart"/>
      <w:r w:rsidRPr="00FA2C2C">
        <w:rPr>
          <w:color w:val="auto"/>
        </w:rPr>
        <w:t>into</w:t>
      </w:r>
      <w:proofErr w:type="spellEnd"/>
      <w:r w:rsidRPr="00FA2C2C">
        <w:rPr>
          <w:color w:val="auto"/>
        </w:rPr>
        <w:t xml:space="preserve"> </w:t>
      </w:r>
      <w:proofErr w:type="spellStart"/>
      <w:r w:rsidRPr="00FA2C2C">
        <w:rPr>
          <w:color w:val="auto"/>
        </w:rPr>
        <w:t>force</w:t>
      </w:r>
      <w:proofErr w:type="spellEnd"/>
      <w:r w:rsidRPr="00FA2C2C">
        <w:rPr>
          <w:color w:val="auto"/>
        </w:rPr>
        <w:t xml:space="preserve"> on </w:t>
      </w:r>
      <w:proofErr w:type="spellStart"/>
      <w:r w:rsidRPr="00FA2C2C">
        <w:rPr>
          <w:color w:val="auto"/>
        </w:rPr>
        <w:t>the</w:t>
      </w:r>
      <w:proofErr w:type="spellEnd"/>
      <w:r w:rsidRPr="00FA2C2C">
        <w:rPr>
          <w:color w:val="auto"/>
        </w:rPr>
        <w:t xml:space="preserve"> </w:t>
      </w:r>
      <w:proofErr w:type="spellStart"/>
      <w:r w:rsidRPr="00FA2C2C">
        <w:rPr>
          <w:color w:val="auto"/>
        </w:rPr>
        <w:t>day</w:t>
      </w:r>
      <w:proofErr w:type="spellEnd"/>
      <w:r w:rsidRPr="00FA2C2C">
        <w:rPr>
          <w:color w:val="auto"/>
        </w:rPr>
        <w:t xml:space="preserve"> </w:t>
      </w:r>
      <w:proofErr w:type="spellStart"/>
      <w:r w:rsidRPr="00FA2C2C">
        <w:rPr>
          <w:color w:val="auto"/>
        </w:rPr>
        <w:t>it</w:t>
      </w:r>
      <w:proofErr w:type="spellEnd"/>
      <w:r w:rsidRPr="00FA2C2C">
        <w:rPr>
          <w:color w:val="auto"/>
        </w:rPr>
        <w:t xml:space="preserve"> </w:t>
      </w:r>
      <w:proofErr w:type="spellStart"/>
      <w:r w:rsidRPr="00FA2C2C">
        <w:rPr>
          <w:color w:val="auto"/>
        </w:rPr>
        <w:t>is</w:t>
      </w:r>
      <w:proofErr w:type="spellEnd"/>
      <w:r w:rsidRPr="00FA2C2C">
        <w:rPr>
          <w:color w:val="auto"/>
        </w:rPr>
        <w:t xml:space="preserve"> </w:t>
      </w:r>
      <w:proofErr w:type="spellStart"/>
      <w:r w:rsidRPr="00FA2C2C">
        <w:rPr>
          <w:color w:val="auto"/>
        </w:rPr>
        <w:t>signed</w:t>
      </w:r>
      <w:proofErr w:type="spellEnd"/>
      <w:r w:rsidRPr="00FA2C2C">
        <w:rPr>
          <w:color w:val="auto"/>
        </w:rPr>
        <w:t xml:space="preserve"> by </w:t>
      </w:r>
      <w:proofErr w:type="spellStart"/>
      <w:r w:rsidRPr="00FA2C2C">
        <w:rPr>
          <w:color w:val="auto"/>
        </w:rPr>
        <w:t>both</w:t>
      </w:r>
      <w:proofErr w:type="spellEnd"/>
      <w:r w:rsidRPr="00FA2C2C">
        <w:rPr>
          <w:color w:val="auto"/>
        </w:rPr>
        <w:t xml:space="preserve"> </w:t>
      </w:r>
      <w:proofErr w:type="spellStart"/>
      <w:r w:rsidRPr="00FA2C2C">
        <w:rPr>
          <w:color w:val="auto"/>
        </w:rPr>
        <w:t>Parties</w:t>
      </w:r>
      <w:proofErr w:type="spellEnd"/>
      <w:r w:rsidRPr="00FA2C2C">
        <w:rPr>
          <w:color w:val="auto"/>
        </w:rPr>
        <w:t xml:space="preserve"> and </w:t>
      </w:r>
      <w:proofErr w:type="spellStart"/>
      <w:r w:rsidRPr="00FA2C2C">
        <w:rPr>
          <w:color w:val="auto"/>
        </w:rPr>
        <w:t>takes</w:t>
      </w:r>
      <w:proofErr w:type="spellEnd"/>
      <w:r w:rsidRPr="00FA2C2C">
        <w:rPr>
          <w:color w:val="auto"/>
        </w:rPr>
        <w:t xml:space="preserve"> </w:t>
      </w:r>
      <w:proofErr w:type="spellStart"/>
      <w:r w:rsidRPr="00FA2C2C">
        <w:rPr>
          <w:color w:val="auto"/>
        </w:rPr>
        <w:t>effect</w:t>
      </w:r>
      <w:proofErr w:type="spellEnd"/>
      <w:r w:rsidRPr="00FA2C2C">
        <w:rPr>
          <w:color w:val="auto"/>
        </w:rPr>
        <w:t xml:space="preserve"> on</w:t>
      </w:r>
      <w:r w:rsidRPr="00FA2C2C">
        <w:rPr>
          <w:color w:val="auto"/>
          <w:lang w:val="cs-CZ"/>
        </w:rPr>
        <w:t xml:space="preserve"> </w:t>
      </w:r>
      <w:proofErr w:type="spellStart"/>
      <w:r w:rsidRPr="00FA2C2C">
        <w:rPr>
          <w:color w:val="auto"/>
        </w:rPr>
        <w:t>day</w:t>
      </w:r>
      <w:proofErr w:type="spellEnd"/>
      <w:r w:rsidRPr="00FA2C2C">
        <w:rPr>
          <w:color w:val="auto"/>
        </w:rPr>
        <w:t xml:space="preserve"> </w:t>
      </w:r>
      <w:proofErr w:type="spellStart"/>
      <w:r w:rsidRPr="00FA2C2C">
        <w:rPr>
          <w:color w:val="auto"/>
        </w:rPr>
        <w:t>of</w:t>
      </w:r>
      <w:proofErr w:type="spellEnd"/>
      <w:r w:rsidRPr="00FA2C2C">
        <w:rPr>
          <w:color w:val="auto"/>
        </w:rPr>
        <w:t xml:space="preserve"> </w:t>
      </w:r>
      <w:proofErr w:type="spellStart"/>
      <w:r w:rsidRPr="00FA2C2C">
        <w:rPr>
          <w:color w:val="auto"/>
        </w:rPr>
        <w:t>its</w:t>
      </w:r>
      <w:proofErr w:type="spellEnd"/>
      <w:r w:rsidRPr="00FA2C2C">
        <w:rPr>
          <w:color w:val="auto"/>
        </w:rPr>
        <w:t xml:space="preserve"> </w:t>
      </w:r>
      <w:proofErr w:type="spellStart"/>
      <w:r w:rsidRPr="00FA2C2C">
        <w:rPr>
          <w:color w:val="auto"/>
        </w:rPr>
        <w:t>publication</w:t>
      </w:r>
      <w:proofErr w:type="spellEnd"/>
      <w:r w:rsidRPr="00FA2C2C">
        <w:rPr>
          <w:color w:val="auto"/>
        </w:rPr>
        <w:t xml:space="preserve"> in </w:t>
      </w:r>
      <w:proofErr w:type="spellStart"/>
      <w:r w:rsidRPr="00FA2C2C">
        <w:rPr>
          <w:color w:val="auto"/>
        </w:rPr>
        <w:t>the</w:t>
      </w:r>
      <w:proofErr w:type="spellEnd"/>
      <w:r w:rsidRPr="00FA2C2C">
        <w:rPr>
          <w:color w:val="auto"/>
        </w:rPr>
        <w:t xml:space="preserve"> </w:t>
      </w:r>
      <w:proofErr w:type="spellStart"/>
      <w:r w:rsidRPr="00FA2C2C">
        <w:rPr>
          <w:color w:val="auto"/>
        </w:rPr>
        <w:t>Register</w:t>
      </w:r>
      <w:proofErr w:type="spellEnd"/>
      <w:r w:rsidRPr="00FA2C2C">
        <w:rPr>
          <w:color w:val="auto"/>
        </w:rPr>
        <w:t xml:space="preserve"> </w:t>
      </w:r>
      <w:proofErr w:type="spellStart"/>
      <w:r w:rsidRPr="00FA2C2C">
        <w:rPr>
          <w:color w:val="auto"/>
        </w:rPr>
        <w:t>of</w:t>
      </w:r>
      <w:proofErr w:type="spellEnd"/>
      <w:r w:rsidRPr="00FA2C2C">
        <w:rPr>
          <w:color w:val="auto"/>
        </w:rPr>
        <w:t xml:space="preserve"> </w:t>
      </w:r>
      <w:proofErr w:type="spellStart"/>
      <w:r w:rsidRPr="00FA2C2C">
        <w:rPr>
          <w:color w:val="auto"/>
        </w:rPr>
        <w:t>Contracts</w:t>
      </w:r>
      <w:proofErr w:type="spellEnd"/>
      <w:r w:rsidRPr="00FA2C2C">
        <w:rPr>
          <w:color w:val="auto"/>
        </w:rPr>
        <w:t>.</w:t>
      </w:r>
      <w:r w:rsidRPr="00FA2C2C">
        <w:rPr>
          <w:color w:val="auto"/>
          <w:lang w:val="cs-CZ"/>
        </w:rPr>
        <w:t xml:space="preserve">   </w:t>
      </w:r>
    </w:p>
    <w:p w14:paraId="791625A4" w14:textId="28FA5888" w:rsidR="00074DBF" w:rsidRPr="00FA2C2C" w:rsidRDefault="00074DBF" w:rsidP="00B03E58">
      <w:pPr>
        <w:pStyle w:val="Kapitola1"/>
        <w:tabs>
          <w:tab w:val="clear" w:pos="705"/>
          <w:tab w:val="num" w:pos="426"/>
        </w:tabs>
        <w:ind w:left="426" w:hanging="426"/>
        <w:rPr>
          <w:lang w:val="cs-CZ"/>
        </w:rPr>
      </w:pPr>
      <w:proofErr w:type="spellStart"/>
      <w:r w:rsidRPr="00FA2C2C">
        <w:rPr>
          <w:lang w:val="cs-CZ"/>
        </w:rPr>
        <w:t>This</w:t>
      </w:r>
      <w:proofErr w:type="spellEnd"/>
      <w:r w:rsidRPr="00FA2C2C">
        <w:rPr>
          <w:lang w:val="cs-CZ"/>
        </w:rPr>
        <w:t xml:space="preserve"> </w:t>
      </w:r>
      <w:proofErr w:type="spellStart"/>
      <w:r w:rsidR="007D6C4D" w:rsidRPr="00FA2C2C">
        <w:rPr>
          <w:lang w:val="cs-CZ"/>
        </w:rPr>
        <w:t>Contract</w:t>
      </w:r>
      <w:proofErr w:type="spellEnd"/>
      <w:r w:rsidRPr="00FA2C2C">
        <w:rPr>
          <w:lang w:val="cs-CZ"/>
        </w:rPr>
        <w:t xml:space="preserve"> </w:t>
      </w:r>
      <w:proofErr w:type="spellStart"/>
      <w:r w:rsidRPr="00FA2C2C">
        <w:rPr>
          <w:lang w:val="cs-CZ"/>
        </w:rPr>
        <w:t>is</w:t>
      </w:r>
      <w:proofErr w:type="spellEnd"/>
      <w:r w:rsidRPr="00FA2C2C">
        <w:rPr>
          <w:lang w:val="cs-CZ"/>
        </w:rPr>
        <w:t xml:space="preserve"> </w:t>
      </w:r>
      <w:proofErr w:type="spellStart"/>
      <w:r w:rsidR="006A4C6B" w:rsidRPr="00FA2C2C">
        <w:rPr>
          <w:lang w:val="cs-CZ"/>
        </w:rPr>
        <w:t>concluded</w:t>
      </w:r>
      <w:proofErr w:type="spellEnd"/>
      <w:r w:rsidRPr="00FA2C2C">
        <w:rPr>
          <w:lang w:val="cs-CZ"/>
        </w:rPr>
        <w:t xml:space="preserve"> </w:t>
      </w:r>
      <w:proofErr w:type="spellStart"/>
      <w:r w:rsidRPr="00FA2C2C">
        <w:rPr>
          <w:lang w:val="cs-CZ"/>
        </w:rPr>
        <w:t>for</w:t>
      </w:r>
      <w:proofErr w:type="spellEnd"/>
      <w:r w:rsidRPr="00FA2C2C">
        <w:rPr>
          <w:lang w:val="cs-CZ"/>
        </w:rPr>
        <w:t xml:space="preserve"> </w:t>
      </w:r>
      <w:proofErr w:type="spellStart"/>
      <w:r w:rsidRPr="00FA2C2C">
        <w:rPr>
          <w:lang w:val="cs-CZ"/>
        </w:rPr>
        <w:t>an</w:t>
      </w:r>
      <w:proofErr w:type="spellEnd"/>
      <w:r w:rsidRPr="00FA2C2C">
        <w:rPr>
          <w:lang w:val="cs-CZ"/>
        </w:rPr>
        <w:t xml:space="preserve"> </w:t>
      </w:r>
      <w:proofErr w:type="spellStart"/>
      <w:r w:rsidRPr="00FA2C2C">
        <w:rPr>
          <w:lang w:val="cs-CZ"/>
        </w:rPr>
        <w:t>definite</w:t>
      </w:r>
      <w:proofErr w:type="spellEnd"/>
      <w:r w:rsidRPr="00FA2C2C">
        <w:rPr>
          <w:lang w:val="cs-CZ"/>
        </w:rPr>
        <w:t xml:space="preserve"> period </w:t>
      </w:r>
      <w:proofErr w:type="spellStart"/>
      <w:r w:rsidRPr="00FA2C2C">
        <w:rPr>
          <w:lang w:val="cs-CZ"/>
        </w:rPr>
        <w:t>of</w:t>
      </w:r>
      <w:proofErr w:type="spellEnd"/>
      <w:r w:rsidRPr="00FA2C2C">
        <w:rPr>
          <w:lang w:val="cs-CZ"/>
        </w:rPr>
        <w:t xml:space="preserve"> </w:t>
      </w:r>
      <w:proofErr w:type="spellStart"/>
      <w:r w:rsidRPr="00FA2C2C">
        <w:rPr>
          <w:lang w:val="cs-CZ"/>
        </w:rPr>
        <w:t>time</w:t>
      </w:r>
      <w:proofErr w:type="spellEnd"/>
      <w:r w:rsidR="006A4C6B" w:rsidRPr="00FA2C2C">
        <w:rPr>
          <w:lang w:val="cs-CZ"/>
        </w:rPr>
        <w:t xml:space="preserve">, </w:t>
      </w:r>
      <w:proofErr w:type="spellStart"/>
      <w:r w:rsidR="006A4C6B" w:rsidRPr="00FA2C2C">
        <w:rPr>
          <w:lang w:val="cs-CZ"/>
        </w:rPr>
        <w:t>namely</w:t>
      </w:r>
      <w:proofErr w:type="spellEnd"/>
      <w:r w:rsidR="006A4C6B" w:rsidRPr="00FA2C2C">
        <w:rPr>
          <w:lang w:val="cs-CZ"/>
        </w:rPr>
        <w:t xml:space="preserve"> </w:t>
      </w:r>
      <w:proofErr w:type="spellStart"/>
      <w:r w:rsidR="006A4C6B" w:rsidRPr="00FA2C2C">
        <w:rPr>
          <w:lang w:val="cs-CZ"/>
        </w:rPr>
        <w:t>for</w:t>
      </w:r>
      <w:proofErr w:type="spellEnd"/>
      <w:r w:rsidR="00FA2C2C" w:rsidRPr="00FA2C2C">
        <w:rPr>
          <w:lang w:val="cs-CZ"/>
        </w:rPr>
        <w:t xml:space="preserve"> </w:t>
      </w:r>
      <w:r w:rsidR="00FA2C2C" w:rsidRPr="00FA2C2C">
        <w:rPr>
          <w:lang w:val="en-GB"/>
        </w:rPr>
        <w:t xml:space="preserve">period of </w:t>
      </w:r>
      <w:r w:rsidR="003B4DE3">
        <w:rPr>
          <w:lang w:val="en-GB"/>
        </w:rPr>
        <w:t>2</w:t>
      </w:r>
      <w:r w:rsidR="00FA2C2C" w:rsidRPr="00FA2C2C">
        <w:rPr>
          <w:lang w:val="en-GB"/>
        </w:rPr>
        <w:t xml:space="preserve"> years from the day </w:t>
      </w:r>
      <w:r w:rsidR="003B4DE3">
        <w:rPr>
          <w:lang w:val="en-GB"/>
        </w:rPr>
        <w:t xml:space="preserve">when the providing of maintenance started (Article IV Paragraph </w:t>
      </w:r>
      <w:r w:rsidR="006B4A25">
        <w:rPr>
          <w:lang w:val="en-GB"/>
        </w:rPr>
        <w:t>6</w:t>
      </w:r>
      <w:r w:rsidR="003B4DE3">
        <w:rPr>
          <w:lang w:val="en-GB"/>
        </w:rPr>
        <w:t xml:space="preserve"> hereof)</w:t>
      </w:r>
      <w:r w:rsidR="006A4C6B" w:rsidRPr="00FA2C2C">
        <w:rPr>
          <w:lang w:val="cs-CZ"/>
        </w:rPr>
        <w:t>,</w:t>
      </w:r>
      <w:r w:rsidRPr="00FA2C2C">
        <w:rPr>
          <w:lang w:val="cs-CZ"/>
        </w:rPr>
        <w:t xml:space="preserve"> and </w:t>
      </w:r>
      <w:proofErr w:type="spellStart"/>
      <w:r w:rsidRPr="00FA2C2C">
        <w:rPr>
          <w:lang w:val="cs-CZ"/>
        </w:rPr>
        <w:t>it</w:t>
      </w:r>
      <w:proofErr w:type="spellEnd"/>
      <w:r w:rsidRPr="00FA2C2C">
        <w:rPr>
          <w:lang w:val="cs-CZ"/>
        </w:rPr>
        <w:t xml:space="preserve"> </w:t>
      </w:r>
      <w:proofErr w:type="spellStart"/>
      <w:r w:rsidRPr="00FA2C2C">
        <w:rPr>
          <w:lang w:val="cs-CZ"/>
        </w:rPr>
        <w:t>can</w:t>
      </w:r>
      <w:proofErr w:type="spellEnd"/>
      <w:r w:rsidRPr="00FA2C2C">
        <w:rPr>
          <w:lang w:val="cs-CZ"/>
        </w:rPr>
        <w:t xml:space="preserve"> </w:t>
      </w:r>
      <w:proofErr w:type="spellStart"/>
      <w:r w:rsidRPr="00FA2C2C">
        <w:rPr>
          <w:lang w:val="cs-CZ"/>
        </w:rPr>
        <w:t>be</w:t>
      </w:r>
      <w:proofErr w:type="spellEnd"/>
      <w:r w:rsidRPr="00FA2C2C">
        <w:rPr>
          <w:lang w:val="cs-CZ"/>
        </w:rPr>
        <w:t xml:space="preserve"> </w:t>
      </w:r>
      <w:proofErr w:type="spellStart"/>
      <w:r w:rsidRPr="00FA2C2C">
        <w:rPr>
          <w:lang w:val="cs-CZ"/>
        </w:rPr>
        <w:t>terminated</w:t>
      </w:r>
      <w:proofErr w:type="spellEnd"/>
      <w:r w:rsidR="00B03E58" w:rsidRPr="00FA2C2C">
        <w:rPr>
          <w:lang w:val="cs-CZ"/>
        </w:rPr>
        <w:t xml:space="preserve"> </w:t>
      </w:r>
      <w:proofErr w:type="spellStart"/>
      <w:r w:rsidR="00B03E58" w:rsidRPr="00FA2C2C">
        <w:rPr>
          <w:lang w:val="cs-CZ"/>
        </w:rPr>
        <w:t>before</w:t>
      </w:r>
      <w:proofErr w:type="spellEnd"/>
      <w:r w:rsidR="00B03E58" w:rsidRPr="00FA2C2C">
        <w:rPr>
          <w:lang w:val="cs-CZ"/>
        </w:rPr>
        <w:t xml:space="preserve"> </w:t>
      </w:r>
      <w:proofErr w:type="spellStart"/>
      <w:r w:rsidR="00B03E58" w:rsidRPr="00FA2C2C">
        <w:rPr>
          <w:lang w:val="cs-CZ"/>
        </w:rPr>
        <w:t>this</w:t>
      </w:r>
      <w:proofErr w:type="spellEnd"/>
      <w:r w:rsidR="00B03E58" w:rsidRPr="00FA2C2C">
        <w:rPr>
          <w:lang w:val="cs-CZ"/>
        </w:rPr>
        <w:t xml:space="preserve"> period</w:t>
      </w:r>
      <w:r w:rsidRPr="00FA2C2C">
        <w:rPr>
          <w:lang w:val="cs-CZ"/>
        </w:rPr>
        <w:t>:</w:t>
      </w:r>
    </w:p>
    <w:p w14:paraId="3DEDA387" w14:textId="626FAAAC" w:rsidR="007856CA" w:rsidRDefault="00B03E58" w:rsidP="00B03E58">
      <w:pPr>
        <w:pStyle w:val="Kapitola1"/>
        <w:numPr>
          <w:ilvl w:val="0"/>
          <w:numId w:val="0"/>
        </w:numPr>
        <w:ind w:left="709"/>
        <w:rPr>
          <w:lang w:val="cs-CZ"/>
        </w:rPr>
      </w:pPr>
      <w:r w:rsidRPr="00B03E58">
        <w:rPr>
          <w:lang w:val="cs-CZ"/>
        </w:rPr>
        <w:t>a)</w:t>
      </w:r>
      <w:r>
        <w:rPr>
          <w:lang w:val="cs-CZ"/>
        </w:rPr>
        <w:t xml:space="preserve"> b</w:t>
      </w:r>
      <w:r w:rsidR="007856CA" w:rsidRPr="007856CA">
        <w:rPr>
          <w:lang w:val="cs-CZ"/>
        </w:rPr>
        <w:t xml:space="preserve">y </w:t>
      </w:r>
      <w:proofErr w:type="spellStart"/>
      <w:r>
        <w:rPr>
          <w:lang w:val="cs-CZ"/>
        </w:rPr>
        <w:t>written</w:t>
      </w:r>
      <w:proofErr w:type="spellEnd"/>
      <w:r>
        <w:rPr>
          <w:lang w:val="cs-CZ"/>
        </w:rPr>
        <w:t xml:space="preserve"> </w:t>
      </w:r>
      <w:proofErr w:type="spellStart"/>
      <w:r w:rsidR="00EF215E">
        <w:rPr>
          <w:lang w:val="cs-CZ"/>
        </w:rPr>
        <w:t>agreement</w:t>
      </w:r>
      <w:proofErr w:type="spellEnd"/>
      <w:r w:rsidR="007856CA" w:rsidRPr="007856CA">
        <w:rPr>
          <w:lang w:val="cs-CZ"/>
        </w:rPr>
        <w:t xml:space="preserve"> </w:t>
      </w:r>
      <w:proofErr w:type="spellStart"/>
      <w:r w:rsidR="007856CA" w:rsidRPr="007856CA">
        <w:rPr>
          <w:lang w:val="cs-CZ"/>
        </w:rPr>
        <w:t>of</w:t>
      </w:r>
      <w:proofErr w:type="spellEnd"/>
      <w:r w:rsidR="007856CA" w:rsidRPr="007856CA">
        <w:rPr>
          <w:lang w:val="cs-CZ"/>
        </w:rPr>
        <w:t xml:space="preserve"> </w:t>
      </w:r>
      <w:proofErr w:type="spellStart"/>
      <w:r w:rsidR="007856CA" w:rsidRPr="007856CA">
        <w:rPr>
          <w:lang w:val="cs-CZ"/>
        </w:rPr>
        <w:t>the</w:t>
      </w:r>
      <w:proofErr w:type="spellEnd"/>
      <w:r w:rsidR="007856CA" w:rsidRPr="007856CA">
        <w:rPr>
          <w:lang w:val="cs-CZ"/>
        </w:rPr>
        <w:t xml:space="preserve"> </w:t>
      </w:r>
      <w:proofErr w:type="spellStart"/>
      <w:r w:rsidR="007856CA" w:rsidRPr="007856CA">
        <w:rPr>
          <w:lang w:val="cs-CZ"/>
        </w:rPr>
        <w:t>Parties</w:t>
      </w:r>
      <w:proofErr w:type="spellEnd"/>
      <w:r w:rsidR="007856CA" w:rsidRPr="007856CA">
        <w:rPr>
          <w:lang w:val="cs-CZ"/>
        </w:rPr>
        <w:t>;</w:t>
      </w:r>
    </w:p>
    <w:p w14:paraId="307B8D47" w14:textId="70F37008" w:rsidR="00B03E58" w:rsidRPr="007856CA" w:rsidRDefault="00E93C1E" w:rsidP="007856CA">
      <w:pPr>
        <w:pStyle w:val="Kapitola1"/>
        <w:numPr>
          <w:ilvl w:val="0"/>
          <w:numId w:val="0"/>
        </w:numPr>
        <w:ind w:left="709"/>
        <w:rPr>
          <w:lang w:val="cs-CZ"/>
        </w:rPr>
      </w:pPr>
      <w:r>
        <w:rPr>
          <w:lang w:val="cs-CZ"/>
        </w:rPr>
        <w:t>b</w:t>
      </w:r>
      <w:r w:rsidR="00B03E58">
        <w:rPr>
          <w:lang w:val="cs-CZ"/>
        </w:rPr>
        <w:t xml:space="preserve">) </w:t>
      </w:r>
      <w:r w:rsidR="00B03E58" w:rsidRPr="00B03E58">
        <w:rPr>
          <w:lang w:val="cs-CZ"/>
        </w:rPr>
        <w:t xml:space="preserve">by </w:t>
      </w:r>
      <w:proofErr w:type="spellStart"/>
      <w:r w:rsidR="00B03E58" w:rsidRPr="00B03E58">
        <w:rPr>
          <w:lang w:val="cs-CZ"/>
        </w:rPr>
        <w:t>withdrawal</w:t>
      </w:r>
      <w:proofErr w:type="spellEnd"/>
      <w:r w:rsidR="00B03E58" w:rsidRPr="00B03E58">
        <w:rPr>
          <w:lang w:val="cs-CZ"/>
        </w:rPr>
        <w:t xml:space="preserve"> </w:t>
      </w:r>
      <w:proofErr w:type="spellStart"/>
      <w:r w:rsidR="00B03E58" w:rsidRPr="00B03E58">
        <w:rPr>
          <w:lang w:val="cs-CZ"/>
        </w:rPr>
        <w:t>from</w:t>
      </w:r>
      <w:proofErr w:type="spellEnd"/>
      <w:r w:rsidR="00B03E58" w:rsidRPr="00B03E58">
        <w:rPr>
          <w:lang w:val="cs-CZ"/>
        </w:rPr>
        <w:t xml:space="preserve"> </w:t>
      </w:r>
      <w:proofErr w:type="spellStart"/>
      <w:r w:rsidR="00B03E58" w:rsidRPr="00B03E58">
        <w:rPr>
          <w:lang w:val="cs-CZ"/>
        </w:rPr>
        <w:t>this</w:t>
      </w:r>
      <w:proofErr w:type="spellEnd"/>
      <w:r w:rsidR="00B03E58" w:rsidRPr="00B03E58">
        <w:rPr>
          <w:lang w:val="cs-CZ"/>
        </w:rPr>
        <w:t xml:space="preserve"> </w:t>
      </w:r>
      <w:proofErr w:type="spellStart"/>
      <w:r w:rsidR="00B03E58" w:rsidRPr="00B03E58">
        <w:rPr>
          <w:lang w:val="cs-CZ"/>
        </w:rPr>
        <w:t>Contract</w:t>
      </w:r>
      <w:proofErr w:type="spellEnd"/>
      <w:r w:rsidR="00B03E58" w:rsidRPr="00B03E58">
        <w:rPr>
          <w:lang w:val="cs-CZ"/>
        </w:rPr>
        <w:t xml:space="preserve"> in </w:t>
      </w:r>
      <w:proofErr w:type="spellStart"/>
      <w:r w:rsidR="00B03E58" w:rsidRPr="00B03E58">
        <w:rPr>
          <w:lang w:val="cs-CZ"/>
        </w:rPr>
        <w:t>the</w:t>
      </w:r>
      <w:proofErr w:type="spellEnd"/>
      <w:r w:rsidR="00B03E58" w:rsidRPr="00B03E58">
        <w:rPr>
          <w:lang w:val="cs-CZ"/>
        </w:rPr>
        <w:t xml:space="preserve"> </w:t>
      </w:r>
      <w:proofErr w:type="spellStart"/>
      <w:r w:rsidR="00B03E58" w:rsidRPr="00B03E58">
        <w:rPr>
          <w:lang w:val="cs-CZ"/>
        </w:rPr>
        <w:t>cases</w:t>
      </w:r>
      <w:proofErr w:type="spellEnd"/>
      <w:r w:rsidR="00B03E58" w:rsidRPr="00B03E58">
        <w:rPr>
          <w:lang w:val="cs-CZ"/>
        </w:rPr>
        <w:t xml:space="preserve"> </w:t>
      </w:r>
      <w:proofErr w:type="spellStart"/>
      <w:r w:rsidR="00B03E58" w:rsidRPr="00B03E58">
        <w:rPr>
          <w:lang w:val="cs-CZ"/>
        </w:rPr>
        <w:t>given</w:t>
      </w:r>
      <w:proofErr w:type="spellEnd"/>
      <w:r w:rsidR="00B03E58" w:rsidRPr="00B03E58">
        <w:rPr>
          <w:lang w:val="cs-CZ"/>
        </w:rPr>
        <w:t xml:space="preserve"> in </w:t>
      </w:r>
      <w:proofErr w:type="spellStart"/>
      <w:r w:rsidR="00B03E58" w:rsidRPr="00B03E58">
        <w:rPr>
          <w:lang w:val="cs-CZ"/>
        </w:rPr>
        <w:t>this</w:t>
      </w:r>
      <w:proofErr w:type="spellEnd"/>
      <w:r w:rsidR="00B03E58" w:rsidRPr="00B03E58">
        <w:rPr>
          <w:lang w:val="cs-CZ"/>
        </w:rPr>
        <w:t xml:space="preserve"> </w:t>
      </w:r>
      <w:proofErr w:type="spellStart"/>
      <w:r w:rsidR="00B03E58" w:rsidRPr="00B03E58">
        <w:rPr>
          <w:lang w:val="cs-CZ"/>
        </w:rPr>
        <w:t>Contract</w:t>
      </w:r>
      <w:proofErr w:type="spellEnd"/>
      <w:r w:rsidR="00B03E58" w:rsidRPr="00B03E58">
        <w:rPr>
          <w:lang w:val="cs-CZ"/>
        </w:rPr>
        <w:t xml:space="preserve"> </w:t>
      </w:r>
      <w:proofErr w:type="spellStart"/>
      <w:r w:rsidR="00B03E58" w:rsidRPr="00B03E58">
        <w:rPr>
          <w:lang w:val="cs-CZ"/>
        </w:rPr>
        <w:t>or</w:t>
      </w:r>
      <w:proofErr w:type="spellEnd"/>
      <w:r w:rsidR="00B03E58" w:rsidRPr="00B03E58">
        <w:rPr>
          <w:lang w:val="cs-CZ"/>
        </w:rPr>
        <w:t xml:space="preserve"> in </w:t>
      </w:r>
      <w:proofErr w:type="spellStart"/>
      <w:r w:rsidR="00B03E58" w:rsidRPr="00B03E58">
        <w:rPr>
          <w:lang w:val="cs-CZ"/>
        </w:rPr>
        <w:t>the</w:t>
      </w:r>
      <w:proofErr w:type="spellEnd"/>
      <w:r w:rsidR="00B03E58" w:rsidRPr="00B03E58">
        <w:rPr>
          <w:lang w:val="cs-CZ"/>
        </w:rPr>
        <w:t xml:space="preserve"> event </w:t>
      </w:r>
      <w:proofErr w:type="spellStart"/>
      <w:r w:rsidR="00B03E58" w:rsidRPr="00B03E58">
        <w:rPr>
          <w:lang w:val="cs-CZ"/>
        </w:rPr>
        <w:t>of</w:t>
      </w:r>
      <w:proofErr w:type="spellEnd"/>
      <w:r w:rsidR="00B03E58" w:rsidRPr="00B03E58">
        <w:rPr>
          <w:lang w:val="cs-CZ"/>
        </w:rPr>
        <w:t xml:space="preserve"> a </w:t>
      </w:r>
      <w:proofErr w:type="spellStart"/>
      <w:r w:rsidR="00B03E58" w:rsidRPr="00B03E58">
        <w:rPr>
          <w:lang w:val="cs-CZ"/>
        </w:rPr>
        <w:t>substantial</w:t>
      </w:r>
      <w:proofErr w:type="spellEnd"/>
      <w:r w:rsidR="00B03E58" w:rsidRPr="00B03E58">
        <w:rPr>
          <w:lang w:val="cs-CZ"/>
        </w:rPr>
        <w:t xml:space="preserve"> </w:t>
      </w:r>
      <w:proofErr w:type="spellStart"/>
      <w:r w:rsidR="00B03E58" w:rsidRPr="00B03E58">
        <w:rPr>
          <w:lang w:val="cs-CZ"/>
        </w:rPr>
        <w:t>breach</w:t>
      </w:r>
      <w:proofErr w:type="spellEnd"/>
      <w:r w:rsidR="00B03E58" w:rsidRPr="00B03E58">
        <w:rPr>
          <w:lang w:val="cs-CZ"/>
        </w:rPr>
        <w:t xml:space="preserve"> by </w:t>
      </w:r>
      <w:proofErr w:type="spellStart"/>
      <w:r w:rsidR="00B03E58" w:rsidRPr="00B03E58">
        <w:rPr>
          <w:lang w:val="cs-CZ"/>
        </w:rPr>
        <w:t>either</w:t>
      </w:r>
      <w:proofErr w:type="spellEnd"/>
      <w:r w:rsidR="00B03E58" w:rsidRPr="00B03E58">
        <w:rPr>
          <w:lang w:val="cs-CZ"/>
        </w:rPr>
        <w:t xml:space="preserve"> Party</w:t>
      </w:r>
      <w:r w:rsidR="00472167">
        <w:rPr>
          <w:lang w:val="cs-CZ"/>
        </w:rPr>
        <w:t>.</w:t>
      </w:r>
    </w:p>
    <w:p w14:paraId="625F8904" w14:textId="108BD94B" w:rsidR="00345831" w:rsidRPr="00472167" w:rsidRDefault="00345831" w:rsidP="00472167">
      <w:pPr>
        <w:pStyle w:val="Kapitola1"/>
        <w:tabs>
          <w:tab w:val="clear" w:pos="705"/>
          <w:tab w:val="num" w:pos="426"/>
        </w:tabs>
        <w:ind w:left="426" w:hanging="426"/>
        <w:rPr>
          <w:lang w:val="cs-CZ"/>
        </w:rPr>
      </w:pPr>
      <w:proofErr w:type="spellStart"/>
      <w:r w:rsidRPr="00472167">
        <w:rPr>
          <w:color w:val="auto"/>
        </w:rPr>
        <w:t>The</w:t>
      </w:r>
      <w:proofErr w:type="spellEnd"/>
      <w:r w:rsidRPr="00472167">
        <w:rPr>
          <w:color w:val="auto"/>
        </w:rPr>
        <w:t xml:space="preserve"> </w:t>
      </w:r>
      <w:proofErr w:type="spellStart"/>
      <w:r w:rsidRPr="00472167">
        <w:rPr>
          <w:color w:val="auto"/>
        </w:rPr>
        <w:t>Parties</w:t>
      </w:r>
      <w:proofErr w:type="spellEnd"/>
      <w:r w:rsidRPr="00472167">
        <w:rPr>
          <w:color w:val="auto"/>
        </w:rPr>
        <w:t xml:space="preserve"> </w:t>
      </w:r>
      <w:proofErr w:type="spellStart"/>
      <w:r w:rsidRPr="00472167">
        <w:rPr>
          <w:color w:val="auto"/>
        </w:rPr>
        <w:t>agree</w:t>
      </w:r>
      <w:proofErr w:type="spellEnd"/>
      <w:r w:rsidRPr="00472167">
        <w:rPr>
          <w:color w:val="auto"/>
        </w:rPr>
        <w:t xml:space="preserve"> </w:t>
      </w:r>
      <w:proofErr w:type="spellStart"/>
      <w:r w:rsidRPr="00472167">
        <w:rPr>
          <w:color w:val="auto"/>
        </w:rPr>
        <w:t>that</w:t>
      </w:r>
      <w:proofErr w:type="spellEnd"/>
      <w:r w:rsidRPr="00472167">
        <w:rPr>
          <w:color w:val="auto"/>
        </w:rPr>
        <w:t xml:space="preserve"> </w:t>
      </w:r>
      <w:proofErr w:type="spellStart"/>
      <w:r w:rsidRPr="00472167">
        <w:rPr>
          <w:color w:val="auto"/>
        </w:rPr>
        <w:t>they</w:t>
      </w:r>
      <w:proofErr w:type="spellEnd"/>
      <w:r w:rsidRPr="00472167">
        <w:rPr>
          <w:color w:val="auto"/>
        </w:rPr>
        <w:t xml:space="preserve"> </w:t>
      </w:r>
      <w:proofErr w:type="spellStart"/>
      <w:r w:rsidRPr="00472167">
        <w:rPr>
          <w:color w:val="auto"/>
        </w:rPr>
        <w:t>consider</w:t>
      </w:r>
      <w:proofErr w:type="spellEnd"/>
      <w:r w:rsidRPr="00472167">
        <w:rPr>
          <w:color w:val="auto"/>
        </w:rPr>
        <w:t xml:space="preserve"> </w:t>
      </w:r>
      <w:proofErr w:type="spellStart"/>
      <w:r w:rsidRPr="00472167">
        <w:rPr>
          <w:color w:val="auto"/>
        </w:rPr>
        <w:t>the</w:t>
      </w:r>
      <w:proofErr w:type="spellEnd"/>
      <w:r w:rsidRPr="00472167">
        <w:rPr>
          <w:color w:val="auto"/>
        </w:rPr>
        <w:t xml:space="preserve"> </w:t>
      </w:r>
      <w:proofErr w:type="spellStart"/>
      <w:r w:rsidRPr="00472167">
        <w:rPr>
          <w:color w:val="auto"/>
        </w:rPr>
        <w:t>following</w:t>
      </w:r>
      <w:proofErr w:type="spellEnd"/>
      <w:r w:rsidRPr="00472167">
        <w:rPr>
          <w:color w:val="auto"/>
        </w:rPr>
        <w:t xml:space="preserve"> </w:t>
      </w:r>
      <w:proofErr w:type="spellStart"/>
      <w:r w:rsidRPr="00472167">
        <w:rPr>
          <w:color w:val="auto"/>
        </w:rPr>
        <w:t>cases</w:t>
      </w:r>
      <w:proofErr w:type="spellEnd"/>
      <w:r w:rsidRPr="00472167">
        <w:rPr>
          <w:color w:val="auto"/>
        </w:rPr>
        <w:t xml:space="preserve"> in </w:t>
      </w:r>
      <w:proofErr w:type="spellStart"/>
      <w:r w:rsidRPr="00472167">
        <w:rPr>
          <w:color w:val="auto"/>
        </w:rPr>
        <w:t>particular</w:t>
      </w:r>
      <w:proofErr w:type="spellEnd"/>
      <w:r w:rsidRPr="00472167">
        <w:rPr>
          <w:color w:val="auto"/>
        </w:rPr>
        <w:t xml:space="preserve"> to </w:t>
      </w:r>
      <w:proofErr w:type="spellStart"/>
      <w:r w:rsidRPr="00472167">
        <w:rPr>
          <w:color w:val="auto"/>
        </w:rPr>
        <w:t>constitute</w:t>
      </w:r>
      <w:proofErr w:type="spellEnd"/>
      <w:r w:rsidRPr="00472167">
        <w:rPr>
          <w:color w:val="auto"/>
        </w:rPr>
        <w:t xml:space="preserve"> a </w:t>
      </w:r>
      <w:proofErr w:type="spellStart"/>
      <w:r w:rsidRPr="00472167">
        <w:rPr>
          <w:color w:val="auto"/>
        </w:rPr>
        <w:t>substantial</w:t>
      </w:r>
      <w:proofErr w:type="spellEnd"/>
      <w:r w:rsidRPr="00472167">
        <w:rPr>
          <w:color w:val="auto"/>
        </w:rPr>
        <w:t xml:space="preserve"> </w:t>
      </w:r>
      <w:proofErr w:type="spellStart"/>
      <w:r w:rsidRPr="00472167">
        <w:rPr>
          <w:color w:val="auto"/>
        </w:rPr>
        <w:t>breach</w:t>
      </w:r>
      <w:proofErr w:type="spellEnd"/>
      <w:r w:rsidRPr="00472167">
        <w:rPr>
          <w:color w:val="auto"/>
        </w:rPr>
        <w:t xml:space="preserve"> </w:t>
      </w:r>
      <w:proofErr w:type="spellStart"/>
      <w:r w:rsidRPr="00472167">
        <w:rPr>
          <w:color w:val="auto"/>
        </w:rPr>
        <w:t>hereof</w:t>
      </w:r>
      <w:proofErr w:type="spellEnd"/>
      <w:r w:rsidRPr="00472167">
        <w:rPr>
          <w:color w:val="auto"/>
        </w:rPr>
        <w:t>:</w:t>
      </w:r>
    </w:p>
    <w:p w14:paraId="6E33B8E0" w14:textId="27231E6B" w:rsidR="00345831" w:rsidRPr="00F817FC" w:rsidRDefault="005E0168" w:rsidP="00345831">
      <w:pPr>
        <w:pStyle w:val="Kapitola1"/>
        <w:numPr>
          <w:ilvl w:val="0"/>
          <w:numId w:val="0"/>
        </w:numPr>
        <w:ind w:left="709" w:hanging="283"/>
        <w:rPr>
          <w:color w:val="auto"/>
          <w:lang w:val="en-GB"/>
        </w:rPr>
      </w:pPr>
      <w:r w:rsidRPr="00F817FC">
        <w:rPr>
          <w:color w:val="auto"/>
          <w:lang w:val="en-GB"/>
        </w:rPr>
        <w:t>a</w:t>
      </w:r>
      <w:r w:rsidR="00345831" w:rsidRPr="00F817FC">
        <w:rPr>
          <w:color w:val="auto"/>
          <w:lang w:val="en-GB"/>
        </w:rPr>
        <w:t xml:space="preserve">) </w:t>
      </w:r>
      <w:r w:rsidR="008E00C2" w:rsidRPr="00F817FC">
        <w:rPr>
          <w:color w:val="auto"/>
          <w:lang w:val="en-GB"/>
        </w:rPr>
        <w:t>the Contractor is</w:t>
      </w:r>
      <w:r w:rsidR="00F817FC" w:rsidRPr="00F817FC">
        <w:rPr>
          <w:color w:val="auto"/>
          <w:lang w:val="en-GB"/>
        </w:rPr>
        <w:t xml:space="preserve"> more than 60 days</w:t>
      </w:r>
      <w:r w:rsidR="008E00C2" w:rsidRPr="00F817FC">
        <w:rPr>
          <w:color w:val="auto"/>
          <w:lang w:val="en-GB"/>
        </w:rPr>
        <w:t xml:space="preserve"> in delay with term of performance stat</w:t>
      </w:r>
      <w:r w:rsidR="00F817FC" w:rsidRPr="00F817FC">
        <w:rPr>
          <w:color w:val="auto"/>
          <w:lang w:val="en-GB"/>
        </w:rPr>
        <w:t>ed</w:t>
      </w:r>
      <w:r w:rsidR="008E00C2" w:rsidRPr="00F817FC">
        <w:rPr>
          <w:color w:val="auto"/>
          <w:lang w:val="en-GB"/>
        </w:rPr>
        <w:t xml:space="preserve"> in </w:t>
      </w:r>
      <w:r w:rsidR="00F817FC" w:rsidRPr="00F817FC">
        <w:rPr>
          <w:color w:val="auto"/>
          <w:lang w:val="en-GB"/>
        </w:rPr>
        <w:t>Article IV Paragraph 2</w:t>
      </w:r>
      <w:r w:rsidR="001A5E7A">
        <w:rPr>
          <w:color w:val="auto"/>
          <w:lang w:val="en-GB"/>
        </w:rPr>
        <w:t xml:space="preserve"> or 3</w:t>
      </w:r>
      <w:r w:rsidR="00F817FC" w:rsidRPr="00F817FC">
        <w:rPr>
          <w:color w:val="auto"/>
          <w:lang w:val="en-GB"/>
        </w:rPr>
        <w:t xml:space="preserve"> hereof or with starting to </w:t>
      </w:r>
      <w:proofErr w:type="gramStart"/>
      <w:r w:rsidR="00F817FC" w:rsidRPr="00F817FC">
        <w:rPr>
          <w:color w:val="auto"/>
          <w:lang w:val="en-GB"/>
        </w:rPr>
        <w:t>providing</w:t>
      </w:r>
      <w:proofErr w:type="gramEnd"/>
      <w:r w:rsidR="00F817FC" w:rsidRPr="00F817FC">
        <w:rPr>
          <w:color w:val="auto"/>
          <w:lang w:val="en-GB"/>
        </w:rPr>
        <w:t xml:space="preserve"> of </w:t>
      </w:r>
      <w:r w:rsidR="003B4DE3">
        <w:rPr>
          <w:color w:val="auto"/>
          <w:lang w:val="en-GB"/>
        </w:rPr>
        <w:t>m</w:t>
      </w:r>
      <w:r w:rsidR="00F817FC" w:rsidRPr="00F817FC">
        <w:rPr>
          <w:color w:val="auto"/>
          <w:lang w:val="en-GB"/>
        </w:rPr>
        <w:t xml:space="preserve">aintenance stated in Article IV Paragraph </w:t>
      </w:r>
      <w:r w:rsidR="00E26169">
        <w:rPr>
          <w:color w:val="auto"/>
          <w:lang w:val="en-GB"/>
        </w:rPr>
        <w:t>6</w:t>
      </w:r>
      <w:r w:rsidR="00F817FC" w:rsidRPr="00F817FC">
        <w:rPr>
          <w:color w:val="auto"/>
          <w:lang w:val="en-GB"/>
        </w:rPr>
        <w:t xml:space="preserve"> hereof;</w:t>
      </w:r>
    </w:p>
    <w:p w14:paraId="474ED029" w14:textId="461DE428" w:rsidR="00345831" w:rsidRPr="008447CC" w:rsidRDefault="002A6594" w:rsidP="00345831">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b</w:t>
      </w:r>
      <w:r w:rsidR="00345831" w:rsidRPr="008447CC">
        <w:rPr>
          <w:rFonts w:ascii="Arial" w:hAnsi="Arial" w:cs="Arial"/>
          <w:sz w:val="22"/>
          <w:szCs w:val="22"/>
          <w:lang w:val="en-GB"/>
        </w:rPr>
        <w:t>)</w:t>
      </w:r>
      <w:r w:rsidR="00345831" w:rsidRPr="008447CC">
        <w:rPr>
          <w:rFonts w:ascii="Arial" w:hAnsi="Arial" w:cs="Arial"/>
          <w:sz w:val="22"/>
          <w:szCs w:val="22"/>
          <w:lang w:val="en-GB"/>
        </w:rPr>
        <w:tab/>
        <w:t xml:space="preserve">Contractor's statements referred to Article VI paragraph </w:t>
      </w:r>
      <w:r w:rsidR="003C0E9C">
        <w:rPr>
          <w:rFonts w:ascii="Arial" w:hAnsi="Arial" w:cs="Arial"/>
          <w:sz w:val="22"/>
          <w:szCs w:val="22"/>
          <w:lang w:val="en-GB"/>
        </w:rPr>
        <w:t>9</w:t>
      </w:r>
      <w:r w:rsidR="00345831" w:rsidRPr="008447CC">
        <w:rPr>
          <w:rFonts w:ascii="Arial" w:hAnsi="Arial" w:cs="Arial"/>
          <w:sz w:val="22"/>
          <w:szCs w:val="22"/>
          <w:lang w:val="en-GB"/>
        </w:rPr>
        <w:t xml:space="preserve"> hereof prove to be </w:t>
      </w:r>
      <w:proofErr w:type="gramStart"/>
      <w:r w:rsidR="00345831" w:rsidRPr="008447CC">
        <w:rPr>
          <w:rFonts w:ascii="Arial" w:hAnsi="Arial" w:cs="Arial"/>
          <w:sz w:val="22"/>
          <w:szCs w:val="22"/>
          <w:lang w:val="en-GB"/>
        </w:rPr>
        <w:t>false;</w:t>
      </w:r>
      <w:proofErr w:type="gramEnd"/>
    </w:p>
    <w:p w14:paraId="6439408D" w14:textId="03C6B91D" w:rsidR="00345831" w:rsidRPr="00F7755D" w:rsidRDefault="002A6594" w:rsidP="00F7755D">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c</w:t>
      </w:r>
      <w:r w:rsidR="00345831" w:rsidRPr="008447CC">
        <w:rPr>
          <w:rFonts w:ascii="Arial" w:hAnsi="Arial" w:cs="Arial"/>
          <w:sz w:val="22"/>
          <w:szCs w:val="22"/>
          <w:lang w:val="en-GB"/>
        </w:rPr>
        <w:t>)</w:t>
      </w:r>
      <w:r w:rsidR="00345831" w:rsidRPr="008447CC">
        <w:rPr>
          <w:rFonts w:ascii="Arial" w:hAnsi="Arial" w:cs="Arial"/>
          <w:sz w:val="22"/>
          <w:szCs w:val="22"/>
          <w:lang w:val="en-GB"/>
        </w:rPr>
        <w:tab/>
        <w:t xml:space="preserve">the Contractor violates the obligation to notify the Client of the fact stated in the last sentence of the Article VI paragraph </w:t>
      </w:r>
      <w:r w:rsidR="003C0E9C">
        <w:rPr>
          <w:rFonts w:ascii="Arial" w:hAnsi="Arial" w:cs="Arial"/>
          <w:sz w:val="22"/>
          <w:szCs w:val="22"/>
          <w:lang w:val="en-GB"/>
        </w:rPr>
        <w:t>9</w:t>
      </w:r>
      <w:r w:rsidR="00345831" w:rsidRPr="008447CC">
        <w:rPr>
          <w:rFonts w:ascii="Arial" w:hAnsi="Arial" w:cs="Arial"/>
          <w:sz w:val="22"/>
          <w:szCs w:val="22"/>
          <w:lang w:val="en-GB"/>
        </w:rPr>
        <w:t xml:space="preserve"> </w:t>
      </w:r>
      <w:proofErr w:type="gramStart"/>
      <w:r w:rsidR="00345831" w:rsidRPr="008447CC">
        <w:rPr>
          <w:rFonts w:ascii="Arial" w:hAnsi="Arial" w:cs="Arial"/>
          <w:sz w:val="22"/>
          <w:szCs w:val="22"/>
          <w:lang w:val="en-GB"/>
        </w:rPr>
        <w:t>hereof;</w:t>
      </w:r>
      <w:proofErr w:type="gramEnd"/>
    </w:p>
    <w:p w14:paraId="036E4688" w14:textId="79B83432" w:rsidR="00345831" w:rsidRDefault="002A6594" w:rsidP="00345831">
      <w:pPr>
        <w:tabs>
          <w:tab w:val="left" w:pos="1276"/>
        </w:tabs>
        <w:spacing w:after="120"/>
        <w:ind w:left="709" w:hanging="283"/>
        <w:jc w:val="both"/>
        <w:rPr>
          <w:rFonts w:ascii="Arial" w:hAnsi="Arial" w:cs="Arial"/>
          <w:color w:val="000000" w:themeColor="text1"/>
          <w:sz w:val="22"/>
          <w:szCs w:val="22"/>
          <w:lang w:val="en-GB"/>
        </w:rPr>
      </w:pPr>
      <w:r>
        <w:rPr>
          <w:rFonts w:ascii="Arial" w:hAnsi="Arial" w:cs="Arial"/>
          <w:color w:val="000000" w:themeColor="text1"/>
          <w:sz w:val="22"/>
          <w:szCs w:val="22"/>
          <w:lang w:val="en-GB"/>
        </w:rPr>
        <w:t>d</w:t>
      </w:r>
      <w:r w:rsidR="00345831" w:rsidRPr="00556297">
        <w:rPr>
          <w:rFonts w:ascii="Arial" w:hAnsi="Arial" w:cs="Arial"/>
          <w:color w:val="000000" w:themeColor="text1"/>
          <w:sz w:val="22"/>
          <w:szCs w:val="22"/>
          <w:lang w:val="en-GB"/>
        </w:rPr>
        <w:t>)</w:t>
      </w:r>
      <w:r w:rsidR="00345831" w:rsidRPr="00556297">
        <w:rPr>
          <w:rFonts w:ascii="Arial" w:hAnsi="Arial" w:cs="Arial"/>
          <w:color w:val="000000" w:themeColor="text1"/>
          <w:sz w:val="22"/>
          <w:szCs w:val="22"/>
          <w:lang w:val="en-GB"/>
        </w:rPr>
        <w:tab/>
        <w:t xml:space="preserve">breach of obligation </w:t>
      </w:r>
      <w:r w:rsidR="00345831" w:rsidRPr="00280CBE">
        <w:rPr>
          <w:rFonts w:ascii="Arial" w:hAnsi="Arial" w:cs="Arial"/>
          <w:color w:val="000000" w:themeColor="text1"/>
          <w:sz w:val="22"/>
          <w:szCs w:val="22"/>
          <w:lang w:val="en-GB"/>
        </w:rPr>
        <w:t xml:space="preserve">under Article </w:t>
      </w:r>
      <w:r w:rsidR="008E00C2" w:rsidRPr="00280CBE">
        <w:rPr>
          <w:rFonts w:ascii="Arial" w:hAnsi="Arial" w:cs="Arial"/>
          <w:color w:val="000000" w:themeColor="text1"/>
          <w:sz w:val="22"/>
          <w:szCs w:val="22"/>
          <w:lang w:val="en-GB"/>
        </w:rPr>
        <w:t>I</w:t>
      </w:r>
      <w:r w:rsidR="00345831" w:rsidRPr="00280CBE">
        <w:rPr>
          <w:rFonts w:ascii="Arial" w:hAnsi="Arial" w:cs="Arial"/>
          <w:color w:val="000000" w:themeColor="text1"/>
          <w:sz w:val="22"/>
          <w:szCs w:val="22"/>
          <w:lang w:val="en-GB"/>
        </w:rPr>
        <w:t xml:space="preserve">X Paragraph </w:t>
      </w:r>
      <w:proofErr w:type="gramStart"/>
      <w:r w:rsidR="00CF76DA" w:rsidRPr="00280CBE">
        <w:rPr>
          <w:rFonts w:ascii="Arial" w:hAnsi="Arial" w:cs="Arial"/>
          <w:color w:val="000000" w:themeColor="text1"/>
          <w:sz w:val="22"/>
          <w:szCs w:val="22"/>
          <w:lang w:val="en-GB"/>
        </w:rPr>
        <w:t>4</w:t>
      </w:r>
      <w:r w:rsidR="00345831" w:rsidRPr="00280CBE">
        <w:rPr>
          <w:rFonts w:ascii="Arial" w:hAnsi="Arial" w:cs="Arial"/>
          <w:color w:val="000000" w:themeColor="text1"/>
          <w:sz w:val="22"/>
          <w:szCs w:val="22"/>
          <w:lang w:val="en-GB"/>
        </w:rPr>
        <w:t xml:space="preserve"> point</w:t>
      </w:r>
      <w:proofErr w:type="gramEnd"/>
      <w:r w:rsidR="00345831" w:rsidRPr="00280CBE">
        <w:rPr>
          <w:rFonts w:ascii="Arial" w:hAnsi="Arial" w:cs="Arial"/>
          <w:color w:val="000000" w:themeColor="text1"/>
          <w:sz w:val="22"/>
          <w:szCs w:val="22"/>
          <w:lang w:val="en-GB"/>
        </w:rPr>
        <w:t xml:space="preserve"> c) hereof;</w:t>
      </w:r>
    </w:p>
    <w:p w14:paraId="46C5FB14" w14:textId="3A674BDA" w:rsidR="00AB55A8" w:rsidRPr="00280CBE" w:rsidRDefault="00AB55A8" w:rsidP="00345831">
      <w:pPr>
        <w:tabs>
          <w:tab w:val="left" w:pos="1276"/>
        </w:tabs>
        <w:spacing w:after="120"/>
        <w:ind w:left="709" w:hanging="283"/>
        <w:jc w:val="both"/>
        <w:rPr>
          <w:rFonts w:ascii="Arial" w:hAnsi="Arial" w:cs="Arial"/>
          <w:color w:val="000000" w:themeColor="text1"/>
          <w:sz w:val="22"/>
          <w:szCs w:val="22"/>
          <w:lang w:val="en-GB"/>
        </w:rPr>
      </w:pPr>
      <w:r>
        <w:rPr>
          <w:rFonts w:ascii="Arial" w:hAnsi="Arial" w:cs="Arial"/>
          <w:color w:val="000000" w:themeColor="text1"/>
          <w:sz w:val="22"/>
          <w:szCs w:val="22"/>
          <w:lang w:val="en-GB"/>
        </w:rPr>
        <w:t>e)</w:t>
      </w:r>
      <w:r>
        <w:rPr>
          <w:rFonts w:ascii="Arial" w:hAnsi="Arial" w:cs="Arial"/>
          <w:color w:val="000000" w:themeColor="text1"/>
          <w:sz w:val="22"/>
          <w:szCs w:val="22"/>
          <w:lang w:val="en-GB"/>
        </w:rPr>
        <w:tab/>
        <w:t xml:space="preserve">breach of obligation under </w:t>
      </w:r>
      <w:r w:rsidRPr="000D3DB4">
        <w:rPr>
          <w:rFonts w:ascii="Arial" w:hAnsi="Arial" w:cs="Arial"/>
          <w:bCs/>
          <w:sz w:val="22"/>
          <w:lang w:val="en-GB"/>
        </w:rPr>
        <w:t xml:space="preserve">Article IX Paragraph </w:t>
      </w:r>
      <w:proofErr w:type="gramStart"/>
      <w:r w:rsidRPr="000D3DB4">
        <w:rPr>
          <w:rFonts w:ascii="Arial" w:hAnsi="Arial" w:cs="Arial"/>
          <w:bCs/>
          <w:sz w:val="22"/>
          <w:lang w:val="en-GB"/>
        </w:rPr>
        <w:t>4 point</w:t>
      </w:r>
      <w:proofErr w:type="gramEnd"/>
      <w:r w:rsidRPr="000D3DB4">
        <w:rPr>
          <w:rFonts w:ascii="Arial" w:hAnsi="Arial" w:cs="Arial"/>
          <w:bCs/>
          <w:sz w:val="22"/>
          <w:lang w:val="en-GB"/>
        </w:rPr>
        <w:t xml:space="preserve"> d) hereof or obligation </w:t>
      </w:r>
      <w:r>
        <w:rPr>
          <w:rFonts w:ascii="Arial" w:hAnsi="Arial" w:cs="Arial"/>
          <w:bCs/>
          <w:sz w:val="22"/>
          <w:lang w:val="en-GB"/>
        </w:rPr>
        <w:t xml:space="preserve">under </w:t>
      </w:r>
      <w:r w:rsidRPr="000D3DB4">
        <w:rPr>
          <w:rFonts w:ascii="Arial" w:hAnsi="Arial" w:cs="Arial"/>
          <w:bCs/>
          <w:sz w:val="22"/>
          <w:lang w:val="en-GB"/>
        </w:rPr>
        <w:t>Article XV Paragraph 5 hereof</w:t>
      </w:r>
      <w:r>
        <w:rPr>
          <w:rFonts w:ascii="Arial" w:hAnsi="Arial" w:cs="Arial"/>
          <w:bCs/>
          <w:sz w:val="22"/>
          <w:lang w:val="en-GB"/>
        </w:rPr>
        <w:t>;</w:t>
      </w:r>
    </w:p>
    <w:p w14:paraId="04DCE727" w14:textId="2AB757E1" w:rsidR="00BB3CD0" w:rsidRPr="00556297" w:rsidRDefault="00AB55A8" w:rsidP="00345831">
      <w:pPr>
        <w:tabs>
          <w:tab w:val="left" w:pos="1276"/>
        </w:tabs>
        <w:spacing w:after="120"/>
        <w:ind w:left="709" w:hanging="283"/>
        <w:jc w:val="both"/>
        <w:rPr>
          <w:rFonts w:ascii="Arial" w:hAnsi="Arial"/>
          <w:color w:val="000000" w:themeColor="text1"/>
          <w:sz w:val="22"/>
          <w:szCs w:val="22"/>
        </w:rPr>
      </w:pPr>
      <w:r>
        <w:rPr>
          <w:rFonts w:ascii="Arial" w:hAnsi="Arial" w:cs="Arial"/>
          <w:color w:val="000000" w:themeColor="text1"/>
          <w:sz w:val="22"/>
          <w:szCs w:val="22"/>
          <w:lang w:val="en-GB"/>
        </w:rPr>
        <w:t>f</w:t>
      </w:r>
      <w:r w:rsidR="00BB3CD0" w:rsidRPr="00280CBE">
        <w:rPr>
          <w:rFonts w:ascii="Arial" w:hAnsi="Arial" w:cs="Arial"/>
          <w:color w:val="000000" w:themeColor="text1"/>
          <w:sz w:val="22"/>
          <w:szCs w:val="22"/>
          <w:lang w:val="en-GB"/>
        </w:rPr>
        <w:t xml:space="preserve">)  </w:t>
      </w:r>
      <w:proofErr w:type="spellStart"/>
      <w:r w:rsidR="00BB3CD0" w:rsidRPr="00280CBE">
        <w:rPr>
          <w:rFonts w:ascii="Arial" w:hAnsi="Arial"/>
          <w:color w:val="000000" w:themeColor="text1"/>
          <w:sz w:val="22"/>
          <w:szCs w:val="22"/>
        </w:rPr>
        <w:t>breach</w:t>
      </w:r>
      <w:proofErr w:type="spellEnd"/>
      <w:r w:rsidR="00BB3CD0" w:rsidRPr="00280CBE">
        <w:rPr>
          <w:rFonts w:ascii="Arial" w:hAnsi="Arial"/>
          <w:color w:val="000000" w:themeColor="text1"/>
          <w:sz w:val="22"/>
          <w:szCs w:val="22"/>
        </w:rPr>
        <w:t xml:space="preserve"> </w:t>
      </w:r>
      <w:proofErr w:type="spellStart"/>
      <w:r w:rsidR="00BB3CD0" w:rsidRPr="00280CBE">
        <w:rPr>
          <w:rFonts w:ascii="Arial" w:hAnsi="Arial"/>
          <w:color w:val="000000" w:themeColor="text1"/>
          <w:sz w:val="22"/>
          <w:szCs w:val="22"/>
        </w:rPr>
        <w:t>of</w:t>
      </w:r>
      <w:proofErr w:type="spellEnd"/>
      <w:r w:rsidR="00BB3CD0" w:rsidRPr="00280CBE">
        <w:rPr>
          <w:rFonts w:ascii="Arial" w:hAnsi="Arial"/>
          <w:color w:val="000000" w:themeColor="text1"/>
          <w:sz w:val="22"/>
          <w:szCs w:val="22"/>
        </w:rPr>
        <w:t xml:space="preserve"> </w:t>
      </w:r>
      <w:proofErr w:type="spellStart"/>
      <w:r w:rsidR="00BB3CD0" w:rsidRPr="00280CBE">
        <w:rPr>
          <w:rFonts w:ascii="Arial" w:hAnsi="Arial"/>
          <w:color w:val="000000" w:themeColor="text1"/>
          <w:sz w:val="22"/>
          <w:szCs w:val="22"/>
        </w:rPr>
        <w:t>obligation</w:t>
      </w:r>
      <w:proofErr w:type="spellEnd"/>
      <w:r w:rsidR="00BB3CD0" w:rsidRPr="00280CBE">
        <w:rPr>
          <w:rFonts w:ascii="Arial" w:hAnsi="Arial"/>
          <w:color w:val="000000" w:themeColor="text1"/>
          <w:sz w:val="22"/>
          <w:szCs w:val="22"/>
        </w:rPr>
        <w:t xml:space="preserve"> </w:t>
      </w:r>
      <w:proofErr w:type="spellStart"/>
      <w:r w:rsidR="00BB3CD0" w:rsidRPr="00280CBE">
        <w:rPr>
          <w:rFonts w:ascii="Arial" w:hAnsi="Arial"/>
          <w:color w:val="000000" w:themeColor="text1"/>
          <w:sz w:val="22"/>
          <w:szCs w:val="22"/>
        </w:rPr>
        <w:t>under</w:t>
      </w:r>
      <w:proofErr w:type="spellEnd"/>
      <w:r w:rsidR="00BB3CD0" w:rsidRPr="00280CBE">
        <w:rPr>
          <w:rFonts w:ascii="Arial" w:hAnsi="Arial"/>
          <w:color w:val="000000" w:themeColor="text1"/>
          <w:sz w:val="22"/>
          <w:szCs w:val="22"/>
        </w:rPr>
        <w:t xml:space="preserve"> </w:t>
      </w:r>
      <w:proofErr w:type="spellStart"/>
      <w:r w:rsidR="00BB3CD0" w:rsidRPr="00280CBE">
        <w:rPr>
          <w:rFonts w:ascii="Arial" w:hAnsi="Arial"/>
          <w:color w:val="000000" w:themeColor="text1"/>
          <w:sz w:val="22"/>
          <w:szCs w:val="22"/>
        </w:rPr>
        <w:t>Article</w:t>
      </w:r>
      <w:proofErr w:type="spellEnd"/>
      <w:r w:rsidR="00BB3CD0" w:rsidRPr="00280CBE">
        <w:rPr>
          <w:rFonts w:ascii="Arial" w:hAnsi="Arial"/>
          <w:color w:val="000000" w:themeColor="text1"/>
          <w:sz w:val="22"/>
          <w:szCs w:val="22"/>
        </w:rPr>
        <w:t xml:space="preserve"> </w:t>
      </w:r>
      <w:r w:rsidR="008E00C2" w:rsidRPr="00280CBE">
        <w:rPr>
          <w:rFonts w:ascii="Arial" w:hAnsi="Arial"/>
          <w:color w:val="000000" w:themeColor="text1"/>
          <w:sz w:val="22"/>
          <w:szCs w:val="22"/>
        </w:rPr>
        <w:t>I</w:t>
      </w:r>
      <w:r w:rsidR="00BB3CD0" w:rsidRPr="00280CBE">
        <w:rPr>
          <w:rFonts w:ascii="Arial" w:hAnsi="Arial"/>
          <w:color w:val="000000" w:themeColor="text1"/>
          <w:sz w:val="22"/>
          <w:szCs w:val="22"/>
        </w:rPr>
        <w:t xml:space="preserve">X </w:t>
      </w:r>
      <w:proofErr w:type="spellStart"/>
      <w:r w:rsidR="00BB3CD0" w:rsidRPr="00280CBE">
        <w:rPr>
          <w:rFonts w:ascii="Arial" w:hAnsi="Arial"/>
          <w:color w:val="000000" w:themeColor="text1"/>
          <w:sz w:val="22"/>
          <w:szCs w:val="22"/>
        </w:rPr>
        <w:t>Paragraph</w:t>
      </w:r>
      <w:proofErr w:type="spellEnd"/>
      <w:r w:rsidR="00BB3CD0" w:rsidRPr="00280CBE">
        <w:rPr>
          <w:rFonts w:ascii="Arial" w:hAnsi="Arial"/>
          <w:color w:val="000000" w:themeColor="text1"/>
          <w:sz w:val="22"/>
          <w:szCs w:val="22"/>
        </w:rPr>
        <w:t xml:space="preserve"> </w:t>
      </w:r>
      <w:r w:rsidR="00CF76DA" w:rsidRPr="00280CBE">
        <w:rPr>
          <w:rFonts w:ascii="Arial" w:hAnsi="Arial"/>
          <w:color w:val="000000" w:themeColor="text1"/>
          <w:sz w:val="22"/>
          <w:szCs w:val="22"/>
        </w:rPr>
        <w:t>5</w:t>
      </w:r>
      <w:r w:rsidR="00BB3CD0" w:rsidRPr="00280CBE">
        <w:rPr>
          <w:rFonts w:ascii="Arial" w:hAnsi="Arial"/>
          <w:color w:val="000000" w:themeColor="text1"/>
          <w:sz w:val="22"/>
          <w:szCs w:val="22"/>
        </w:rPr>
        <w:t xml:space="preserve"> </w:t>
      </w:r>
      <w:proofErr w:type="spellStart"/>
      <w:r w:rsidR="00BB3CD0" w:rsidRPr="00280CBE">
        <w:rPr>
          <w:rFonts w:ascii="Arial" w:hAnsi="Arial"/>
          <w:color w:val="000000" w:themeColor="text1"/>
          <w:sz w:val="22"/>
          <w:szCs w:val="22"/>
        </w:rPr>
        <w:t>or</w:t>
      </w:r>
      <w:proofErr w:type="spellEnd"/>
      <w:r w:rsidR="00BB3CD0" w:rsidRPr="00280CBE">
        <w:rPr>
          <w:rFonts w:ascii="Arial" w:hAnsi="Arial"/>
          <w:color w:val="000000" w:themeColor="text1"/>
          <w:sz w:val="22"/>
          <w:szCs w:val="22"/>
        </w:rPr>
        <w:t xml:space="preserve"> </w:t>
      </w:r>
      <w:r w:rsidR="00CF76DA" w:rsidRPr="00280CBE">
        <w:rPr>
          <w:rFonts w:ascii="Arial" w:hAnsi="Arial"/>
          <w:color w:val="000000" w:themeColor="text1"/>
          <w:sz w:val="22"/>
          <w:szCs w:val="22"/>
        </w:rPr>
        <w:t>6</w:t>
      </w:r>
      <w:r w:rsidR="00BB3CD0" w:rsidRPr="00280CBE">
        <w:rPr>
          <w:rFonts w:ascii="Arial" w:hAnsi="Arial"/>
          <w:color w:val="000000" w:themeColor="text1"/>
          <w:sz w:val="22"/>
          <w:szCs w:val="22"/>
        </w:rPr>
        <w:t xml:space="preserve"> </w:t>
      </w:r>
      <w:proofErr w:type="spellStart"/>
      <w:r w:rsidR="00BB3CD0" w:rsidRPr="00280CBE">
        <w:rPr>
          <w:rFonts w:ascii="Arial" w:hAnsi="Arial"/>
          <w:color w:val="000000" w:themeColor="text1"/>
          <w:sz w:val="22"/>
          <w:szCs w:val="22"/>
        </w:rPr>
        <w:t>or</w:t>
      </w:r>
      <w:proofErr w:type="spellEnd"/>
      <w:r w:rsidR="00BB3CD0" w:rsidRPr="00280CBE">
        <w:rPr>
          <w:rFonts w:ascii="Arial" w:hAnsi="Arial"/>
          <w:color w:val="000000" w:themeColor="text1"/>
          <w:sz w:val="22"/>
          <w:szCs w:val="22"/>
        </w:rPr>
        <w:t xml:space="preserve"> </w:t>
      </w:r>
      <w:r w:rsidR="00CF76DA" w:rsidRPr="00280CBE">
        <w:rPr>
          <w:rFonts w:ascii="Arial" w:hAnsi="Arial"/>
          <w:color w:val="000000" w:themeColor="text1"/>
          <w:sz w:val="22"/>
          <w:szCs w:val="22"/>
        </w:rPr>
        <w:t>7</w:t>
      </w:r>
      <w:r w:rsidR="00BB3CD0" w:rsidRPr="00280CBE">
        <w:rPr>
          <w:rFonts w:ascii="Arial" w:hAnsi="Arial"/>
          <w:color w:val="000000" w:themeColor="text1"/>
          <w:sz w:val="22"/>
          <w:szCs w:val="22"/>
        </w:rPr>
        <w:t xml:space="preserve"> </w:t>
      </w:r>
      <w:proofErr w:type="spellStart"/>
      <w:proofErr w:type="gramStart"/>
      <w:r w:rsidR="00BB3CD0" w:rsidRPr="00280CBE">
        <w:rPr>
          <w:rFonts w:ascii="Arial" w:hAnsi="Arial"/>
          <w:color w:val="000000" w:themeColor="text1"/>
          <w:sz w:val="22"/>
          <w:szCs w:val="22"/>
        </w:rPr>
        <w:t>hereof</w:t>
      </w:r>
      <w:proofErr w:type="spellEnd"/>
      <w:r w:rsidR="00BB3CD0" w:rsidRPr="00556297">
        <w:rPr>
          <w:rFonts w:ascii="Arial" w:hAnsi="Arial"/>
          <w:color w:val="000000" w:themeColor="text1"/>
          <w:sz w:val="22"/>
          <w:szCs w:val="22"/>
        </w:rPr>
        <w:t>;</w:t>
      </w:r>
      <w:proofErr w:type="gramEnd"/>
    </w:p>
    <w:p w14:paraId="60249EBC" w14:textId="56B31400" w:rsidR="00345831" w:rsidRPr="00F7755D" w:rsidRDefault="00AB55A8" w:rsidP="00345831">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g</w:t>
      </w:r>
      <w:r w:rsidR="00345831" w:rsidRPr="00F7755D">
        <w:rPr>
          <w:rFonts w:ascii="Arial" w:hAnsi="Arial" w:cs="Arial"/>
          <w:sz w:val="22"/>
          <w:szCs w:val="22"/>
          <w:lang w:val="en-GB"/>
        </w:rPr>
        <w:t>)</w:t>
      </w:r>
      <w:r w:rsidR="00345831" w:rsidRPr="00F7755D">
        <w:rPr>
          <w:rFonts w:ascii="Arial" w:hAnsi="Arial" w:cs="Arial"/>
          <w:sz w:val="22"/>
          <w:szCs w:val="22"/>
          <w:lang w:val="en-GB"/>
        </w:rPr>
        <w:tab/>
        <w:t>breach of Article X</w:t>
      </w:r>
      <w:r w:rsidR="00312E2A">
        <w:rPr>
          <w:rFonts w:ascii="Arial" w:hAnsi="Arial" w:cs="Arial"/>
          <w:sz w:val="22"/>
          <w:szCs w:val="22"/>
          <w:lang w:val="en-GB"/>
        </w:rPr>
        <w:t>I</w:t>
      </w:r>
      <w:r w:rsidR="00896FEA">
        <w:rPr>
          <w:rFonts w:ascii="Arial" w:hAnsi="Arial" w:cs="Arial"/>
          <w:sz w:val="22"/>
          <w:szCs w:val="22"/>
          <w:lang w:val="en-GB"/>
        </w:rPr>
        <w:t>I</w:t>
      </w:r>
      <w:r w:rsidR="00345831" w:rsidRPr="00F7755D">
        <w:rPr>
          <w:rFonts w:ascii="Arial" w:hAnsi="Arial" w:cs="Arial"/>
          <w:sz w:val="22"/>
          <w:szCs w:val="22"/>
          <w:lang w:val="en-GB"/>
        </w:rPr>
        <w:t xml:space="preserve"> hereof which has not been remedied following a previous notice for </w:t>
      </w:r>
      <w:proofErr w:type="gramStart"/>
      <w:r w:rsidR="00345831" w:rsidRPr="00F7755D">
        <w:rPr>
          <w:rFonts w:ascii="Arial" w:hAnsi="Arial" w:cs="Arial"/>
          <w:sz w:val="22"/>
          <w:szCs w:val="22"/>
          <w:lang w:val="en-GB"/>
        </w:rPr>
        <w:t>correction;</w:t>
      </w:r>
      <w:proofErr w:type="gramEnd"/>
    </w:p>
    <w:p w14:paraId="6CED3036" w14:textId="2F1325DC" w:rsidR="00345831" w:rsidRPr="00E35B31" w:rsidRDefault="00AB55A8" w:rsidP="00E35B31">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h</w:t>
      </w:r>
      <w:r w:rsidR="00345831" w:rsidRPr="00F7755D">
        <w:rPr>
          <w:rFonts w:ascii="Arial" w:hAnsi="Arial" w:cs="Arial"/>
          <w:sz w:val="22"/>
          <w:szCs w:val="22"/>
          <w:lang w:val="en-GB"/>
        </w:rPr>
        <w:t xml:space="preserve">) Client is in delay with payment of a duly issued tax document (invoice) more than 1 month from its maturity. </w:t>
      </w:r>
    </w:p>
    <w:p w14:paraId="61F0B453" w14:textId="43FFAF96" w:rsidR="00656A0B" w:rsidRPr="00E35B31" w:rsidRDefault="002A6594" w:rsidP="002A6594">
      <w:pPr>
        <w:spacing w:line="276" w:lineRule="auto"/>
        <w:ind w:left="284" w:hanging="426"/>
        <w:jc w:val="both"/>
        <w:rPr>
          <w:rFonts w:ascii="Arial" w:hAnsi="Arial" w:cs="Arial"/>
          <w:sz w:val="22"/>
          <w:szCs w:val="22"/>
          <w:lang w:val="en-GB"/>
        </w:rPr>
      </w:pPr>
      <w:r w:rsidRPr="002A6594">
        <w:rPr>
          <w:rFonts w:ascii="Arial" w:hAnsi="Arial" w:cs="Arial"/>
          <w:sz w:val="22"/>
          <w:szCs w:val="22"/>
          <w:lang w:val="en-GB"/>
        </w:rPr>
        <w:t>4.</w:t>
      </w:r>
      <w:r>
        <w:rPr>
          <w:rFonts w:ascii="Arial" w:hAnsi="Arial" w:cs="Arial"/>
          <w:sz w:val="22"/>
          <w:szCs w:val="22"/>
          <w:lang w:val="en-GB"/>
        </w:rPr>
        <w:tab/>
      </w:r>
      <w:r w:rsidR="00A0675F" w:rsidRPr="00E35B31">
        <w:rPr>
          <w:rFonts w:ascii="Arial" w:hAnsi="Arial" w:cs="Arial"/>
          <w:sz w:val="22"/>
          <w:szCs w:val="22"/>
          <w:lang w:val="en-GB"/>
        </w:rPr>
        <w:t xml:space="preserve">The written notice of withdrawal from this </w:t>
      </w:r>
      <w:proofErr w:type="spellStart"/>
      <w:r w:rsidR="00A0675F" w:rsidRPr="00E35B31">
        <w:rPr>
          <w:rFonts w:ascii="Arial" w:hAnsi="Arial"/>
          <w:sz w:val="22"/>
          <w:szCs w:val="22"/>
        </w:rPr>
        <w:t>Contract</w:t>
      </w:r>
      <w:proofErr w:type="spellEnd"/>
      <w:r w:rsidR="00A0675F" w:rsidRPr="00E35B31">
        <w:rPr>
          <w:rFonts w:ascii="Arial" w:hAnsi="Arial" w:cs="Arial"/>
          <w:sz w:val="22"/>
          <w:szCs w:val="22"/>
          <w:lang w:val="en-GB"/>
        </w:rPr>
        <w:t xml:space="preserve"> shall take effect on the day the written notice of withdrawal is delivered to the other Party. The notice of withdrawal from this </w:t>
      </w:r>
      <w:proofErr w:type="spellStart"/>
      <w:r w:rsidR="00A0675F" w:rsidRPr="00E35B31">
        <w:rPr>
          <w:rFonts w:ascii="Arial" w:hAnsi="Arial"/>
          <w:sz w:val="22"/>
          <w:szCs w:val="22"/>
        </w:rPr>
        <w:t>Contract</w:t>
      </w:r>
      <w:proofErr w:type="spellEnd"/>
      <w:r w:rsidR="00A0675F" w:rsidRPr="00E35B31">
        <w:rPr>
          <w:rFonts w:ascii="Arial" w:hAnsi="Arial" w:cs="Arial"/>
          <w:sz w:val="22"/>
          <w:szCs w:val="22"/>
          <w:lang w:val="en-GB"/>
        </w:rPr>
        <w:t xml:space="preserve"> must be sent by </w:t>
      </w:r>
      <w:r w:rsidR="00345831" w:rsidRPr="00E35B31">
        <w:rPr>
          <w:rFonts w:ascii="Arial" w:hAnsi="Arial" w:cs="Arial"/>
          <w:sz w:val="22"/>
          <w:szCs w:val="22"/>
          <w:lang w:val="en-GB"/>
        </w:rPr>
        <w:t>postal service provider</w:t>
      </w:r>
      <w:r w:rsidR="00A0675F" w:rsidRPr="00E35B31">
        <w:rPr>
          <w:rFonts w:ascii="Arial" w:hAnsi="Arial" w:cs="Arial"/>
          <w:sz w:val="22"/>
          <w:szCs w:val="22"/>
          <w:lang w:val="en-GB"/>
        </w:rPr>
        <w:t>.</w:t>
      </w:r>
      <w:r w:rsidR="00C608D5">
        <w:rPr>
          <w:rFonts w:ascii="Arial" w:hAnsi="Arial" w:cs="Arial"/>
          <w:sz w:val="22"/>
          <w:szCs w:val="22"/>
          <w:lang w:val="en-GB"/>
        </w:rPr>
        <w:t xml:space="preserve"> </w:t>
      </w:r>
      <w:proofErr w:type="gramStart"/>
      <w:r w:rsidR="00C608D5" w:rsidRPr="00C608D5">
        <w:rPr>
          <w:rFonts w:ascii="Arial" w:hAnsi="Arial" w:cs="Arial"/>
          <w:sz w:val="22"/>
          <w:szCs w:val="22"/>
          <w:lang w:val="en-GB"/>
        </w:rPr>
        <w:t>In the event that</w:t>
      </w:r>
      <w:proofErr w:type="gramEnd"/>
      <w:r w:rsidR="00C608D5" w:rsidRPr="00C608D5">
        <w:rPr>
          <w:rFonts w:ascii="Arial" w:hAnsi="Arial" w:cs="Arial"/>
          <w:sz w:val="22"/>
          <w:szCs w:val="22"/>
          <w:lang w:val="en-GB"/>
        </w:rPr>
        <w:t xml:space="preserve"> the provi</w:t>
      </w:r>
      <w:r w:rsidR="00C608D5">
        <w:rPr>
          <w:rFonts w:ascii="Arial" w:hAnsi="Arial" w:cs="Arial"/>
          <w:sz w:val="22"/>
          <w:szCs w:val="22"/>
          <w:lang w:val="en-GB"/>
        </w:rPr>
        <w:t>ding</w:t>
      </w:r>
      <w:r w:rsidR="00C608D5" w:rsidRPr="00C608D5">
        <w:rPr>
          <w:rFonts w:ascii="Arial" w:hAnsi="Arial" w:cs="Arial"/>
          <w:sz w:val="22"/>
          <w:szCs w:val="22"/>
          <w:lang w:val="en-GB"/>
        </w:rPr>
        <w:t xml:space="preserve"> of maintenance has already begun, the </w:t>
      </w:r>
      <w:r w:rsidR="00C608D5">
        <w:rPr>
          <w:rFonts w:ascii="Arial" w:hAnsi="Arial" w:cs="Arial"/>
          <w:sz w:val="22"/>
          <w:szCs w:val="22"/>
          <w:lang w:val="en-GB"/>
        </w:rPr>
        <w:t>C</w:t>
      </w:r>
      <w:r w:rsidR="00C608D5" w:rsidRPr="00C608D5">
        <w:rPr>
          <w:rFonts w:ascii="Arial" w:hAnsi="Arial" w:cs="Arial"/>
          <w:sz w:val="22"/>
          <w:szCs w:val="22"/>
          <w:lang w:val="en-GB"/>
        </w:rPr>
        <w:t xml:space="preserve">ontracting </w:t>
      </w:r>
      <w:r w:rsidR="00C608D5">
        <w:rPr>
          <w:rFonts w:ascii="Arial" w:hAnsi="Arial" w:cs="Arial"/>
          <w:sz w:val="22"/>
          <w:szCs w:val="22"/>
          <w:lang w:val="en-GB"/>
        </w:rPr>
        <w:t>P</w:t>
      </w:r>
      <w:r w:rsidR="00C608D5" w:rsidRPr="00C608D5">
        <w:rPr>
          <w:rFonts w:ascii="Arial" w:hAnsi="Arial" w:cs="Arial"/>
          <w:sz w:val="22"/>
          <w:szCs w:val="22"/>
          <w:lang w:val="en-GB"/>
        </w:rPr>
        <w:t xml:space="preserve">arty may withdraw from the </w:t>
      </w:r>
      <w:r w:rsidR="00C608D5">
        <w:rPr>
          <w:rFonts w:ascii="Arial" w:hAnsi="Arial" w:cs="Arial"/>
          <w:sz w:val="22"/>
          <w:szCs w:val="22"/>
          <w:lang w:val="en-GB"/>
        </w:rPr>
        <w:t>C</w:t>
      </w:r>
      <w:r w:rsidR="00C608D5" w:rsidRPr="00C608D5">
        <w:rPr>
          <w:rFonts w:ascii="Arial" w:hAnsi="Arial" w:cs="Arial"/>
          <w:sz w:val="22"/>
          <w:szCs w:val="22"/>
          <w:lang w:val="en-GB"/>
        </w:rPr>
        <w:t>ontract only with regard to the unfulfilled remainder of the performance.</w:t>
      </w:r>
    </w:p>
    <w:p w14:paraId="16F935DA" w14:textId="77777777" w:rsidR="00656A0B" w:rsidRPr="00074DBF" w:rsidRDefault="00656A0B" w:rsidP="00472167">
      <w:pPr>
        <w:pStyle w:val="Odstavecseseznamem"/>
        <w:tabs>
          <w:tab w:val="num" w:pos="426"/>
        </w:tabs>
        <w:spacing w:line="276" w:lineRule="auto"/>
        <w:ind w:left="426" w:hanging="426"/>
        <w:jc w:val="both"/>
        <w:rPr>
          <w:rFonts w:ascii="Arial" w:hAnsi="Arial" w:cs="Arial"/>
          <w:color w:val="7F7F7F" w:themeColor="text1" w:themeTint="80"/>
          <w:sz w:val="22"/>
          <w:szCs w:val="22"/>
          <w:lang w:val="en-GB"/>
        </w:rPr>
      </w:pPr>
    </w:p>
    <w:p w14:paraId="386B4CAE" w14:textId="508072BB" w:rsidR="00050AEA" w:rsidRDefault="002A6594" w:rsidP="002A6594">
      <w:pPr>
        <w:spacing w:line="276" w:lineRule="auto"/>
        <w:ind w:left="284" w:hanging="426"/>
        <w:jc w:val="both"/>
        <w:rPr>
          <w:rFonts w:ascii="Arial" w:hAnsi="Arial" w:cs="Arial"/>
          <w:sz w:val="22"/>
          <w:szCs w:val="22"/>
          <w:lang w:val="en-GB"/>
        </w:rPr>
      </w:pPr>
      <w:r w:rsidRPr="002A6594">
        <w:rPr>
          <w:rFonts w:ascii="Arial" w:hAnsi="Arial" w:cs="Arial"/>
          <w:sz w:val="22"/>
          <w:szCs w:val="22"/>
          <w:lang w:val="en-GB"/>
        </w:rPr>
        <w:t>5.</w:t>
      </w:r>
      <w:r>
        <w:rPr>
          <w:rFonts w:ascii="Arial" w:hAnsi="Arial" w:cs="Arial"/>
          <w:sz w:val="22"/>
          <w:szCs w:val="22"/>
          <w:lang w:val="en-GB"/>
        </w:rPr>
        <w:tab/>
      </w:r>
      <w:r w:rsidR="00A0675F" w:rsidRPr="00E35B31">
        <w:rPr>
          <w:rFonts w:ascii="Arial" w:hAnsi="Arial" w:cs="Arial"/>
          <w:sz w:val="22"/>
          <w:szCs w:val="22"/>
          <w:lang w:val="en-GB"/>
        </w:rPr>
        <w:t xml:space="preserve">Termination of this </w:t>
      </w:r>
      <w:proofErr w:type="spellStart"/>
      <w:r w:rsidR="00A0675F" w:rsidRPr="00E35B31">
        <w:rPr>
          <w:rFonts w:ascii="Arial" w:hAnsi="Arial"/>
          <w:sz w:val="22"/>
          <w:szCs w:val="22"/>
        </w:rPr>
        <w:t>Contract</w:t>
      </w:r>
      <w:proofErr w:type="spellEnd"/>
      <w:r w:rsidR="00A0675F" w:rsidRPr="00E35B31">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proofErr w:type="spellStart"/>
      <w:r w:rsidR="00A0675F" w:rsidRPr="00E35B31">
        <w:rPr>
          <w:rFonts w:ascii="Arial" w:hAnsi="Arial"/>
          <w:sz w:val="22"/>
          <w:szCs w:val="22"/>
        </w:rPr>
        <w:t>Contract</w:t>
      </w:r>
      <w:proofErr w:type="spellEnd"/>
      <w:r w:rsidR="00A0675F" w:rsidRPr="00E35B31">
        <w:rPr>
          <w:rFonts w:ascii="Arial" w:hAnsi="Arial" w:cs="Arial"/>
          <w:sz w:val="22"/>
          <w:szCs w:val="22"/>
          <w:lang w:val="en-GB"/>
        </w:rPr>
        <w:t xml:space="preserve"> is terminated. </w:t>
      </w:r>
    </w:p>
    <w:p w14:paraId="41FD630C" w14:textId="77777777" w:rsidR="00C608D5" w:rsidRPr="00C608D5" w:rsidRDefault="00C608D5" w:rsidP="00C608D5">
      <w:pPr>
        <w:pStyle w:val="Odstavecseseznamem"/>
        <w:rPr>
          <w:rFonts w:ascii="Arial" w:hAnsi="Arial" w:cs="Arial"/>
          <w:sz w:val="22"/>
          <w:szCs w:val="22"/>
          <w:lang w:val="en-GB"/>
        </w:rPr>
      </w:pPr>
    </w:p>
    <w:p w14:paraId="2778024F" w14:textId="0CE9BC9B" w:rsidR="00C608D5" w:rsidRPr="00C608D5" w:rsidRDefault="002A6594" w:rsidP="002A6594">
      <w:pPr>
        <w:spacing w:line="276" w:lineRule="auto"/>
        <w:ind w:left="284" w:hanging="426"/>
        <w:jc w:val="both"/>
        <w:rPr>
          <w:rFonts w:ascii="Arial" w:hAnsi="Arial" w:cs="Arial"/>
          <w:sz w:val="22"/>
          <w:szCs w:val="22"/>
          <w:lang w:val="en-GB"/>
        </w:rPr>
      </w:pPr>
      <w:r w:rsidRPr="002A6594">
        <w:rPr>
          <w:rFonts w:ascii="Arial" w:hAnsi="Arial" w:cs="Arial"/>
          <w:sz w:val="22"/>
          <w:szCs w:val="22"/>
          <w:lang w:val="en-GB"/>
        </w:rPr>
        <w:t>6.</w:t>
      </w:r>
      <w:r>
        <w:rPr>
          <w:rFonts w:ascii="Arial" w:hAnsi="Arial" w:cs="Arial"/>
          <w:sz w:val="22"/>
          <w:szCs w:val="22"/>
          <w:lang w:val="en-GB"/>
        </w:rPr>
        <w:tab/>
      </w:r>
      <w:r w:rsidR="00C608D5" w:rsidRPr="00C608D5">
        <w:rPr>
          <w:rFonts w:ascii="Arial" w:hAnsi="Arial" w:cs="Arial"/>
          <w:sz w:val="22"/>
          <w:szCs w:val="22"/>
          <w:lang w:val="en-GB"/>
        </w:rPr>
        <w:t>In the event of termination of this Contract</w:t>
      </w:r>
      <w:r w:rsidR="00C608D5">
        <w:rPr>
          <w:rFonts w:ascii="Arial" w:hAnsi="Arial" w:cs="Arial"/>
          <w:sz w:val="22"/>
          <w:szCs w:val="22"/>
          <w:lang w:val="en-GB"/>
        </w:rPr>
        <w:t xml:space="preserve"> according to Article XIII Paragraph 2 Point a)</w:t>
      </w:r>
      <w:r w:rsidR="000D3DB4">
        <w:rPr>
          <w:rFonts w:ascii="Arial" w:hAnsi="Arial" w:cs="Arial"/>
          <w:sz w:val="22"/>
          <w:szCs w:val="22"/>
          <w:lang w:val="en-GB"/>
        </w:rPr>
        <w:t xml:space="preserve"> or </w:t>
      </w:r>
      <w:r w:rsidR="00C608D5">
        <w:rPr>
          <w:rFonts w:ascii="Arial" w:hAnsi="Arial" w:cs="Arial"/>
          <w:sz w:val="22"/>
          <w:szCs w:val="22"/>
          <w:lang w:val="en-GB"/>
        </w:rPr>
        <w:t>b)</w:t>
      </w:r>
      <w:r w:rsidR="00C608D5" w:rsidRPr="00C608D5">
        <w:rPr>
          <w:rFonts w:ascii="Arial" w:hAnsi="Arial" w:cs="Arial"/>
          <w:sz w:val="22"/>
          <w:szCs w:val="22"/>
          <w:lang w:val="en-GB"/>
        </w:rPr>
        <w:t>, the Parties undertake to carry out proper financial settlement of their mutual receivables and payables</w:t>
      </w:r>
      <w:r w:rsidR="00472167">
        <w:rPr>
          <w:rFonts w:ascii="Arial" w:hAnsi="Arial" w:cs="Arial"/>
          <w:sz w:val="22"/>
          <w:szCs w:val="22"/>
          <w:lang w:val="en-GB"/>
        </w:rPr>
        <w:t>.</w:t>
      </w:r>
    </w:p>
    <w:p w14:paraId="2FE9118A" w14:textId="77777777" w:rsidR="00CD632A" w:rsidRPr="00CD632A" w:rsidRDefault="00CD632A" w:rsidP="00CD632A">
      <w:pPr>
        <w:pStyle w:val="Odstavecseseznamem"/>
        <w:rPr>
          <w:rFonts w:ascii="Arial" w:hAnsi="Arial" w:cs="Arial"/>
          <w:sz w:val="22"/>
          <w:szCs w:val="22"/>
          <w:lang w:val="en-GB"/>
        </w:rPr>
      </w:pPr>
    </w:p>
    <w:p w14:paraId="672380FB" w14:textId="77777777" w:rsidR="00B52BEE" w:rsidRPr="00734C9A" w:rsidRDefault="00B52BEE" w:rsidP="00B52BEE">
      <w:pPr>
        <w:pStyle w:val="Odstavecseseznamem"/>
        <w:spacing w:after="120"/>
        <w:ind w:left="720"/>
        <w:jc w:val="both"/>
        <w:rPr>
          <w:rFonts w:ascii="Arial" w:hAnsi="Arial" w:cs="Arial"/>
          <w:sz w:val="22"/>
          <w:lang w:val="en-GB"/>
        </w:rPr>
      </w:pPr>
    </w:p>
    <w:p w14:paraId="1AF9BF45" w14:textId="3914874D" w:rsidR="00BC29FE" w:rsidRPr="00103D9C" w:rsidRDefault="00E73D01" w:rsidP="00BC29FE">
      <w:pPr>
        <w:jc w:val="center"/>
        <w:rPr>
          <w:rFonts w:ascii="Arial" w:hAnsi="Arial" w:cs="Arial"/>
          <w:b/>
          <w:sz w:val="22"/>
          <w:szCs w:val="22"/>
          <w:lang w:val="en-GB"/>
        </w:rPr>
      </w:pPr>
      <w:r w:rsidRPr="00103D9C">
        <w:rPr>
          <w:rFonts w:ascii="Arial" w:hAnsi="Arial" w:cs="Arial"/>
          <w:b/>
          <w:caps/>
          <w:sz w:val="22"/>
          <w:lang w:val="en-GB"/>
        </w:rPr>
        <w:t>X</w:t>
      </w:r>
      <w:r w:rsidR="008E00C2">
        <w:rPr>
          <w:rFonts w:ascii="Arial" w:hAnsi="Arial" w:cs="Arial"/>
          <w:b/>
          <w:caps/>
          <w:sz w:val="22"/>
          <w:lang w:val="en-GB"/>
        </w:rPr>
        <w:t>I</w:t>
      </w:r>
      <w:r w:rsidR="00A33814" w:rsidRPr="00103D9C">
        <w:rPr>
          <w:rFonts w:ascii="Arial" w:hAnsi="Arial" w:cs="Arial"/>
          <w:b/>
          <w:caps/>
          <w:sz w:val="22"/>
          <w:lang w:val="en-GB"/>
        </w:rPr>
        <w:t>V</w:t>
      </w:r>
      <w:r w:rsidRPr="00103D9C">
        <w:rPr>
          <w:rFonts w:ascii="Arial" w:hAnsi="Arial" w:cs="Arial"/>
          <w:b/>
          <w:caps/>
          <w:sz w:val="22"/>
          <w:lang w:val="en-GB"/>
        </w:rPr>
        <w:t>.</w:t>
      </w:r>
      <w:r w:rsidR="00A33814" w:rsidRPr="00103D9C">
        <w:rPr>
          <w:rFonts w:ascii="Arial" w:hAnsi="Arial" w:cs="Arial"/>
          <w:b/>
          <w:caps/>
          <w:sz w:val="22"/>
          <w:lang w:val="en-GB"/>
        </w:rPr>
        <w:t xml:space="preserve"> </w:t>
      </w:r>
      <w:r w:rsidR="00135507" w:rsidRPr="00103D9C">
        <w:rPr>
          <w:rFonts w:ascii="Arial" w:hAnsi="Arial" w:cs="Arial"/>
          <w:b/>
          <w:caps/>
          <w:sz w:val="22"/>
          <w:lang w:val="en-GB"/>
        </w:rPr>
        <w:t>APPLICABLE LAW AND RESOLUTION OF DISPUTES</w:t>
      </w:r>
    </w:p>
    <w:p w14:paraId="7A2B89DD" w14:textId="77777777" w:rsidR="00BC29FE" w:rsidRPr="00103D9C" w:rsidRDefault="00BC29FE" w:rsidP="00BC29FE">
      <w:pPr>
        <w:jc w:val="center"/>
        <w:rPr>
          <w:rFonts w:ascii="Arial" w:hAnsi="Arial" w:cs="Arial"/>
          <w:sz w:val="22"/>
          <w:szCs w:val="22"/>
          <w:lang w:val="en-GB"/>
        </w:rPr>
      </w:pPr>
    </w:p>
    <w:p w14:paraId="05757CB1" w14:textId="5B4C01BC" w:rsidR="00135507" w:rsidRPr="00103D9C" w:rsidRDefault="00135507" w:rsidP="000D3DB4">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03D9C">
        <w:rPr>
          <w:rFonts w:ascii="Arial" w:hAnsi="Arial" w:cs="Arial"/>
          <w:sz w:val="22"/>
          <w:szCs w:val="22"/>
        </w:rPr>
        <w:t>This</w:t>
      </w:r>
      <w:proofErr w:type="spellEnd"/>
      <w:r w:rsidRPr="00103D9C">
        <w:rPr>
          <w:rFonts w:ascii="Arial" w:hAnsi="Arial" w:cs="Arial"/>
          <w:sz w:val="22"/>
          <w:szCs w:val="22"/>
        </w:rPr>
        <w:t xml:space="preserve"> </w:t>
      </w:r>
      <w:proofErr w:type="spellStart"/>
      <w:r w:rsidR="0044646D" w:rsidRPr="00103D9C">
        <w:rPr>
          <w:rFonts w:ascii="Arial" w:hAnsi="Arial" w:cs="Arial"/>
          <w:sz w:val="22"/>
          <w:szCs w:val="22"/>
        </w:rPr>
        <w:t>Contract</w:t>
      </w:r>
      <w:proofErr w:type="spellEnd"/>
      <w:r w:rsidRPr="00103D9C">
        <w:rPr>
          <w:rFonts w:ascii="Arial" w:hAnsi="Arial" w:cs="Arial"/>
          <w:sz w:val="22"/>
          <w:szCs w:val="22"/>
        </w:rPr>
        <w:t xml:space="preserve"> </w:t>
      </w:r>
      <w:proofErr w:type="spellStart"/>
      <w:r w:rsidRPr="00103D9C">
        <w:rPr>
          <w:rFonts w:ascii="Arial" w:hAnsi="Arial" w:cs="Arial"/>
          <w:sz w:val="22"/>
          <w:szCs w:val="22"/>
        </w:rPr>
        <w:t>is</w:t>
      </w:r>
      <w:proofErr w:type="spellEnd"/>
      <w:r w:rsidRPr="00103D9C">
        <w:rPr>
          <w:rFonts w:ascii="Arial" w:hAnsi="Arial" w:cs="Arial"/>
          <w:sz w:val="22"/>
          <w:szCs w:val="22"/>
        </w:rPr>
        <w:t xml:space="preserve"> </w:t>
      </w:r>
      <w:proofErr w:type="spellStart"/>
      <w:r w:rsidRPr="00103D9C">
        <w:rPr>
          <w:rFonts w:ascii="Arial" w:hAnsi="Arial" w:cs="Arial"/>
          <w:sz w:val="22"/>
          <w:szCs w:val="22"/>
        </w:rPr>
        <w:t>governed</w:t>
      </w:r>
      <w:proofErr w:type="spellEnd"/>
      <w:r w:rsidRPr="00103D9C">
        <w:rPr>
          <w:rFonts w:ascii="Arial" w:hAnsi="Arial" w:cs="Arial"/>
          <w:sz w:val="22"/>
          <w:szCs w:val="22"/>
        </w:rPr>
        <w:t xml:space="preserve"> by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laws</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Czech Republic, </w:t>
      </w:r>
      <w:proofErr w:type="spellStart"/>
      <w:r w:rsidRPr="00103D9C">
        <w:rPr>
          <w:rFonts w:ascii="Arial" w:hAnsi="Arial" w:cs="Arial"/>
          <w:sz w:val="22"/>
          <w:szCs w:val="22"/>
        </w:rPr>
        <w:t>especially</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Civil </w:t>
      </w:r>
      <w:proofErr w:type="spellStart"/>
      <w:r w:rsidRPr="00103D9C">
        <w:rPr>
          <w:rFonts w:ascii="Arial" w:hAnsi="Arial" w:cs="Arial"/>
          <w:sz w:val="22"/>
          <w:szCs w:val="22"/>
        </w:rPr>
        <w:t>Code</w:t>
      </w:r>
      <w:proofErr w:type="spellEnd"/>
      <w:r w:rsidRPr="00103D9C">
        <w:rPr>
          <w:rFonts w:ascii="Arial" w:hAnsi="Arial" w:cs="Arial"/>
          <w:sz w:val="22"/>
          <w:szCs w:val="22"/>
        </w:rPr>
        <w:t xml:space="preserve"> and PPA.</w:t>
      </w:r>
    </w:p>
    <w:p w14:paraId="76B1EFE0" w14:textId="28C8C5DE" w:rsidR="00135507" w:rsidRPr="00103D9C" w:rsidRDefault="00135507" w:rsidP="000D3DB4">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03D9C">
        <w:rPr>
          <w:rFonts w:ascii="Arial" w:hAnsi="Arial" w:cs="Arial"/>
          <w:sz w:val="22"/>
          <w:szCs w:val="22"/>
        </w:rPr>
        <w:lastRenderedPageBreak/>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Parties</w:t>
      </w:r>
      <w:proofErr w:type="spellEnd"/>
      <w:r w:rsidRPr="00103D9C">
        <w:rPr>
          <w:rFonts w:ascii="Arial" w:hAnsi="Arial" w:cs="Arial"/>
          <w:sz w:val="22"/>
          <w:szCs w:val="22"/>
        </w:rPr>
        <w:t xml:space="preserve"> </w:t>
      </w:r>
      <w:proofErr w:type="spellStart"/>
      <w:r w:rsidRPr="00103D9C">
        <w:rPr>
          <w:rFonts w:ascii="Arial" w:hAnsi="Arial" w:cs="Arial"/>
          <w:sz w:val="22"/>
          <w:szCs w:val="22"/>
        </w:rPr>
        <w:t>undertake</w:t>
      </w:r>
      <w:proofErr w:type="spellEnd"/>
      <w:r w:rsidRPr="00103D9C">
        <w:rPr>
          <w:rFonts w:ascii="Arial" w:hAnsi="Arial" w:cs="Arial"/>
          <w:sz w:val="22"/>
          <w:szCs w:val="22"/>
        </w:rPr>
        <w:t xml:space="preserve"> to </w:t>
      </w:r>
      <w:proofErr w:type="spellStart"/>
      <w:r w:rsidRPr="00103D9C">
        <w:rPr>
          <w:rFonts w:ascii="Arial" w:hAnsi="Arial" w:cs="Arial"/>
          <w:sz w:val="22"/>
          <w:szCs w:val="22"/>
        </w:rPr>
        <w:t>exert</w:t>
      </w:r>
      <w:proofErr w:type="spellEnd"/>
      <w:r w:rsidRPr="00103D9C">
        <w:rPr>
          <w:rFonts w:ascii="Arial" w:hAnsi="Arial" w:cs="Arial"/>
          <w:sz w:val="22"/>
          <w:szCs w:val="22"/>
        </w:rPr>
        <w:t xml:space="preserve"> </w:t>
      </w:r>
      <w:proofErr w:type="spellStart"/>
      <w:r w:rsidRPr="00103D9C">
        <w:rPr>
          <w:rFonts w:ascii="Arial" w:hAnsi="Arial" w:cs="Arial"/>
          <w:sz w:val="22"/>
          <w:szCs w:val="22"/>
        </w:rPr>
        <w:t>every</w:t>
      </w:r>
      <w:proofErr w:type="spellEnd"/>
      <w:r w:rsidRPr="00103D9C">
        <w:rPr>
          <w:rFonts w:ascii="Arial" w:hAnsi="Arial" w:cs="Arial"/>
          <w:sz w:val="22"/>
          <w:szCs w:val="22"/>
        </w:rPr>
        <w:t xml:space="preserve"> </w:t>
      </w:r>
      <w:proofErr w:type="spellStart"/>
      <w:r w:rsidRPr="00103D9C">
        <w:rPr>
          <w:rFonts w:ascii="Arial" w:hAnsi="Arial" w:cs="Arial"/>
          <w:sz w:val="22"/>
          <w:szCs w:val="22"/>
        </w:rPr>
        <w:t>effort</w:t>
      </w:r>
      <w:proofErr w:type="spellEnd"/>
      <w:r w:rsidRPr="00103D9C">
        <w:rPr>
          <w:rFonts w:ascii="Arial" w:hAnsi="Arial" w:cs="Arial"/>
          <w:sz w:val="22"/>
          <w:szCs w:val="22"/>
        </w:rPr>
        <w:t xml:space="preserve"> to </w:t>
      </w:r>
      <w:proofErr w:type="spellStart"/>
      <w:r w:rsidRPr="00103D9C">
        <w:rPr>
          <w:rFonts w:ascii="Arial" w:hAnsi="Arial" w:cs="Arial"/>
          <w:sz w:val="22"/>
          <w:szCs w:val="22"/>
        </w:rPr>
        <w:t>resolve</w:t>
      </w:r>
      <w:proofErr w:type="spellEnd"/>
      <w:r w:rsidRPr="00103D9C">
        <w:rPr>
          <w:rFonts w:ascii="Arial" w:hAnsi="Arial" w:cs="Arial"/>
          <w:sz w:val="22"/>
          <w:szCs w:val="22"/>
        </w:rPr>
        <w:t xml:space="preserve"> any </w:t>
      </w:r>
      <w:proofErr w:type="spellStart"/>
      <w:r w:rsidRPr="00103D9C">
        <w:rPr>
          <w:rFonts w:ascii="Arial" w:hAnsi="Arial" w:cs="Arial"/>
          <w:sz w:val="22"/>
          <w:szCs w:val="22"/>
        </w:rPr>
        <w:t>mutual</w:t>
      </w:r>
      <w:proofErr w:type="spellEnd"/>
      <w:r w:rsidRPr="00103D9C">
        <w:rPr>
          <w:rFonts w:ascii="Arial" w:hAnsi="Arial" w:cs="Arial"/>
          <w:sz w:val="22"/>
          <w:szCs w:val="22"/>
        </w:rPr>
        <w:t xml:space="preserve"> </w:t>
      </w:r>
      <w:proofErr w:type="spellStart"/>
      <w:r w:rsidRPr="00103D9C">
        <w:rPr>
          <w:rFonts w:ascii="Arial" w:hAnsi="Arial" w:cs="Arial"/>
          <w:sz w:val="22"/>
          <w:szCs w:val="22"/>
        </w:rPr>
        <w:t>disputes</w:t>
      </w:r>
      <w:proofErr w:type="spellEnd"/>
      <w:r w:rsidRPr="00103D9C">
        <w:rPr>
          <w:rFonts w:ascii="Arial" w:hAnsi="Arial" w:cs="Arial"/>
          <w:sz w:val="22"/>
          <w:szCs w:val="22"/>
        </w:rPr>
        <w:t xml:space="preserve"> </w:t>
      </w:r>
      <w:proofErr w:type="spellStart"/>
      <w:r w:rsidRPr="00103D9C">
        <w:rPr>
          <w:rFonts w:ascii="Arial" w:hAnsi="Arial" w:cs="Arial"/>
          <w:sz w:val="22"/>
          <w:szCs w:val="22"/>
        </w:rPr>
        <w:t>resulting</w:t>
      </w:r>
      <w:proofErr w:type="spellEnd"/>
      <w:r w:rsidRPr="00103D9C">
        <w:rPr>
          <w:rFonts w:ascii="Arial" w:hAnsi="Arial" w:cs="Arial"/>
          <w:sz w:val="22"/>
          <w:szCs w:val="22"/>
        </w:rPr>
        <w:t xml:space="preserve"> </w:t>
      </w:r>
      <w:proofErr w:type="spellStart"/>
      <w:r w:rsidRPr="00103D9C">
        <w:rPr>
          <w:rFonts w:ascii="Arial" w:hAnsi="Arial" w:cs="Arial"/>
          <w:sz w:val="22"/>
          <w:szCs w:val="22"/>
        </w:rPr>
        <w:t>from</w:t>
      </w:r>
      <w:proofErr w:type="spellEnd"/>
      <w:r w:rsidRPr="00103D9C">
        <w:rPr>
          <w:rFonts w:ascii="Arial" w:hAnsi="Arial" w:cs="Arial"/>
          <w:sz w:val="22"/>
          <w:szCs w:val="22"/>
        </w:rPr>
        <w:t xml:space="preserve"> </w:t>
      </w:r>
      <w:proofErr w:type="spellStart"/>
      <w:r w:rsidRPr="00103D9C">
        <w:rPr>
          <w:rFonts w:ascii="Arial" w:hAnsi="Arial" w:cs="Arial"/>
          <w:sz w:val="22"/>
          <w:szCs w:val="22"/>
        </w:rPr>
        <w:t>this</w:t>
      </w:r>
      <w:proofErr w:type="spellEnd"/>
      <w:r w:rsidRPr="00103D9C">
        <w:rPr>
          <w:rFonts w:ascii="Arial" w:hAnsi="Arial" w:cs="Arial"/>
          <w:sz w:val="22"/>
          <w:szCs w:val="22"/>
        </w:rPr>
        <w:t xml:space="preserve"> </w:t>
      </w:r>
      <w:proofErr w:type="spellStart"/>
      <w:r w:rsidR="0044646D" w:rsidRPr="00103D9C">
        <w:rPr>
          <w:rFonts w:ascii="Arial" w:hAnsi="Arial" w:cs="Arial"/>
          <w:sz w:val="22"/>
          <w:szCs w:val="22"/>
        </w:rPr>
        <w:t>Contract</w:t>
      </w:r>
      <w:proofErr w:type="spellEnd"/>
      <w:r w:rsidRPr="00103D9C">
        <w:rPr>
          <w:rFonts w:ascii="Arial" w:hAnsi="Arial" w:cs="Arial"/>
          <w:sz w:val="22"/>
          <w:szCs w:val="22"/>
        </w:rPr>
        <w:t xml:space="preserve">. </w:t>
      </w:r>
      <w:proofErr w:type="spellStart"/>
      <w:r w:rsidRPr="00103D9C">
        <w:rPr>
          <w:rFonts w:ascii="Arial" w:hAnsi="Arial" w:cs="Arial"/>
          <w:sz w:val="22"/>
          <w:szCs w:val="22"/>
        </w:rPr>
        <w:t>Should</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Parties</w:t>
      </w:r>
      <w:proofErr w:type="spellEnd"/>
      <w:r w:rsidRPr="00103D9C">
        <w:rPr>
          <w:rFonts w:ascii="Arial" w:hAnsi="Arial" w:cs="Arial"/>
          <w:sz w:val="22"/>
          <w:szCs w:val="22"/>
        </w:rPr>
        <w:t xml:space="preserve"> </w:t>
      </w:r>
      <w:proofErr w:type="spellStart"/>
      <w:r w:rsidRPr="00103D9C">
        <w:rPr>
          <w:rFonts w:ascii="Arial" w:hAnsi="Arial" w:cs="Arial"/>
          <w:sz w:val="22"/>
          <w:szCs w:val="22"/>
        </w:rPr>
        <w:t>fail</w:t>
      </w:r>
      <w:proofErr w:type="spellEnd"/>
      <w:r w:rsidRPr="00103D9C">
        <w:rPr>
          <w:rFonts w:ascii="Arial" w:hAnsi="Arial" w:cs="Arial"/>
          <w:sz w:val="22"/>
          <w:szCs w:val="22"/>
        </w:rPr>
        <w:t xml:space="preserve"> to </w:t>
      </w:r>
      <w:proofErr w:type="spellStart"/>
      <w:r w:rsidRPr="00103D9C">
        <w:rPr>
          <w:rFonts w:ascii="Arial" w:hAnsi="Arial" w:cs="Arial"/>
          <w:sz w:val="22"/>
          <w:szCs w:val="22"/>
        </w:rPr>
        <w:t>agree</w:t>
      </w:r>
      <w:proofErr w:type="spellEnd"/>
      <w:r w:rsidRPr="00103D9C">
        <w:rPr>
          <w:rFonts w:ascii="Arial" w:hAnsi="Arial" w:cs="Arial"/>
          <w:sz w:val="22"/>
          <w:szCs w:val="22"/>
        </w:rPr>
        <w:t xml:space="preserve"> on </w:t>
      </w:r>
      <w:proofErr w:type="spellStart"/>
      <w:r w:rsidRPr="00103D9C">
        <w:rPr>
          <w:rFonts w:ascii="Arial" w:hAnsi="Arial" w:cs="Arial"/>
          <w:sz w:val="22"/>
          <w:szCs w:val="22"/>
        </w:rPr>
        <w:t>an</w:t>
      </w:r>
      <w:proofErr w:type="spellEnd"/>
      <w:r w:rsidRPr="00103D9C">
        <w:rPr>
          <w:rFonts w:ascii="Arial" w:hAnsi="Arial" w:cs="Arial"/>
          <w:sz w:val="22"/>
          <w:szCs w:val="22"/>
        </w:rPr>
        <w:t xml:space="preserve"> </w:t>
      </w:r>
      <w:proofErr w:type="spellStart"/>
      <w:r w:rsidRPr="00103D9C">
        <w:rPr>
          <w:rFonts w:ascii="Arial" w:hAnsi="Arial" w:cs="Arial"/>
          <w:sz w:val="22"/>
          <w:szCs w:val="22"/>
        </w:rPr>
        <w:t>amicable</w:t>
      </w:r>
      <w:proofErr w:type="spellEnd"/>
      <w:r w:rsidRPr="00103D9C">
        <w:rPr>
          <w:rFonts w:ascii="Arial" w:hAnsi="Arial" w:cs="Arial"/>
          <w:sz w:val="22"/>
          <w:szCs w:val="22"/>
        </w:rPr>
        <w:t xml:space="preserve"> settlement </w:t>
      </w:r>
      <w:proofErr w:type="spellStart"/>
      <w:r w:rsidRPr="00103D9C">
        <w:rPr>
          <w:rFonts w:ascii="Arial" w:hAnsi="Arial" w:cs="Arial"/>
          <w:sz w:val="22"/>
          <w:szCs w:val="22"/>
        </w:rPr>
        <w:t>of</w:t>
      </w:r>
      <w:proofErr w:type="spellEnd"/>
      <w:r w:rsidRPr="00103D9C">
        <w:rPr>
          <w:rFonts w:ascii="Arial" w:hAnsi="Arial" w:cs="Arial"/>
          <w:sz w:val="22"/>
          <w:szCs w:val="22"/>
        </w:rPr>
        <w:t xml:space="preserve"> a </w:t>
      </w:r>
      <w:proofErr w:type="spellStart"/>
      <w:r w:rsidRPr="00103D9C">
        <w:rPr>
          <w:rFonts w:ascii="Arial" w:hAnsi="Arial" w:cs="Arial"/>
          <w:sz w:val="22"/>
          <w:szCs w:val="22"/>
        </w:rPr>
        <w:t>mutual</w:t>
      </w:r>
      <w:proofErr w:type="spellEnd"/>
      <w:r w:rsidRPr="00103D9C">
        <w:rPr>
          <w:rFonts w:ascii="Arial" w:hAnsi="Arial" w:cs="Arial"/>
          <w:sz w:val="22"/>
          <w:szCs w:val="22"/>
        </w:rPr>
        <w:t xml:space="preserve"> </w:t>
      </w:r>
      <w:proofErr w:type="spellStart"/>
      <w:r w:rsidRPr="00103D9C">
        <w:rPr>
          <w:rFonts w:ascii="Arial" w:hAnsi="Arial" w:cs="Arial"/>
          <w:sz w:val="22"/>
          <w:szCs w:val="22"/>
        </w:rPr>
        <w:t>dispute</w:t>
      </w:r>
      <w:proofErr w:type="spellEnd"/>
      <w:r w:rsidRPr="00103D9C">
        <w:rPr>
          <w:rFonts w:ascii="Arial" w:hAnsi="Arial" w:cs="Arial"/>
          <w:sz w:val="22"/>
          <w:szCs w:val="22"/>
        </w:rPr>
        <w:t xml:space="preserve">, </w:t>
      </w:r>
      <w:proofErr w:type="spellStart"/>
      <w:r w:rsidRPr="00103D9C">
        <w:rPr>
          <w:rFonts w:ascii="Arial" w:hAnsi="Arial" w:cs="Arial"/>
          <w:sz w:val="22"/>
          <w:szCs w:val="22"/>
        </w:rPr>
        <w:t>each</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Parties</w:t>
      </w:r>
      <w:proofErr w:type="spellEnd"/>
      <w:r w:rsidRPr="00103D9C">
        <w:rPr>
          <w:rFonts w:ascii="Arial" w:hAnsi="Arial" w:cs="Arial"/>
          <w:sz w:val="22"/>
          <w:szCs w:val="22"/>
        </w:rPr>
        <w:t xml:space="preserve"> </w:t>
      </w:r>
      <w:proofErr w:type="spellStart"/>
      <w:r w:rsidRPr="00103D9C">
        <w:rPr>
          <w:rFonts w:ascii="Arial" w:hAnsi="Arial" w:cs="Arial"/>
          <w:sz w:val="22"/>
          <w:szCs w:val="22"/>
        </w:rPr>
        <w:t>may</w:t>
      </w:r>
      <w:proofErr w:type="spellEnd"/>
      <w:r w:rsidRPr="00103D9C">
        <w:rPr>
          <w:rFonts w:ascii="Arial" w:hAnsi="Arial" w:cs="Arial"/>
          <w:sz w:val="22"/>
          <w:szCs w:val="22"/>
        </w:rPr>
        <w:t xml:space="preserve"> </w:t>
      </w:r>
      <w:proofErr w:type="spellStart"/>
      <w:r w:rsidRPr="00103D9C">
        <w:rPr>
          <w:rFonts w:ascii="Arial" w:hAnsi="Arial" w:cs="Arial"/>
          <w:sz w:val="22"/>
          <w:szCs w:val="22"/>
        </w:rPr>
        <w:t>seek</w:t>
      </w:r>
      <w:proofErr w:type="spellEnd"/>
      <w:r w:rsidRPr="00103D9C">
        <w:rPr>
          <w:rFonts w:ascii="Arial" w:hAnsi="Arial" w:cs="Arial"/>
          <w:sz w:val="22"/>
          <w:szCs w:val="22"/>
        </w:rPr>
        <w:t xml:space="preserve"> </w:t>
      </w:r>
      <w:proofErr w:type="spellStart"/>
      <w:r w:rsidRPr="00103D9C">
        <w:rPr>
          <w:rFonts w:ascii="Arial" w:hAnsi="Arial" w:cs="Arial"/>
          <w:sz w:val="22"/>
          <w:szCs w:val="22"/>
        </w:rPr>
        <w:t>its</w:t>
      </w:r>
      <w:proofErr w:type="spellEnd"/>
      <w:r w:rsidRPr="00103D9C">
        <w:rPr>
          <w:rFonts w:ascii="Arial" w:hAnsi="Arial" w:cs="Arial"/>
          <w:sz w:val="22"/>
          <w:szCs w:val="22"/>
        </w:rPr>
        <w:t xml:space="preserve"> </w:t>
      </w:r>
      <w:proofErr w:type="spellStart"/>
      <w:r w:rsidRPr="00103D9C">
        <w:rPr>
          <w:rFonts w:ascii="Arial" w:hAnsi="Arial" w:cs="Arial"/>
          <w:sz w:val="22"/>
          <w:szCs w:val="22"/>
        </w:rPr>
        <w:t>rights</w:t>
      </w:r>
      <w:proofErr w:type="spellEnd"/>
      <w:r w:rsidRPr="00103D9C">
        <w:rPr>
          <w:rFonts w:ascii="Arial" w:hAnsi="Arial" w:cs="Arial"/>
          <w:sz w:val="22"/>
          <w:szCs w:val="22"/>
        </w:rPr>
        <w:t xml:space="preserve"> </w:t>
      </w:r>
      <w:proofErr w:type="spellStart"/>
      <w:r w:rsidRPr="00103D9C">
        <w:rPr>
          <w:rFonts w:ascii="Arial" w:hAnsi="Arial" w:cs="Arial"/>
          <w:sz w:val="22"/>
          <w:szCs w:val="22"/>
        </w:rPr>
        <w:t>before</w:t>
      </w:r>
      <w:proofErr w:type="spellEnd"/>
      <w:r w:rsidRPr="00103D9C">
        <w:rPr>
          <w:rFonts w:ascii="Arial" w:hAnsi="Arial" w:cs="Arial"/>
          <w:sz w:val="22"/>
          <w:szCs w:val="22"/>
        </w:rPr>
        <w:t xml:space="preserve"> a </w:t>
      </w:r>
      <w:proofErr w:type="spellStart"/>
      <w:r w:rsidRPr="00103D9C">
        <w:rPr>
          <w:rFonts w:ascii="Arial" w:hAnsi="Arial" w:cs="Arial"/>
          <w:sz w:val="22"/>
          <w:szCs w:val="22"/>
        </w:rPr>
        <w:t>competent</w:t>
      </w:r>
      <w:proofErr w:type="spellEnd"/>
      <w:r w:rsidRPr="00103D9C">
        <w:rPr>
          <w:rFonts w:ascii="Arial" w:hAnsi="Arial" w:cs="Arial"/>
          <w:sz w:val="22"/>
          <w:szCs w:val="22"/>
        </w:rPr>
        <w:t xml:space="preserve"> </w:t>
      </w:r>
      <w:proofErr w:type="spellStart"/>
      <w:r w:rsidRPr="00103D9C">
        <w:rPr>
          <w:rFonts w:ascii="Arial" w:hAnsi="Arial" w:cs="Arial"/>
          <w:sz w:val="22"/>
          <w:szCs w:val="22"/>
        </w:rPr>
        <w:t>court</w:t>
      </w:r>
      <w:proofErr w:type="spellEnd"/>
      <w:r w:rsidRPr="00103D9C">
        <w:rPr>
          <w:rFonts w:ascii="Arial" w:hAnsi="Arial" w:cs="Arial"/>
          <w:sz w:val="22"/>
          <w:szCs w:val="22"/>
        </w:rPr>
        <w:t xml:space="preserve"> in </w:t>
      </w:r>
      <w:proofErr w:type="spellStart"/>
      <w:r w:rsidRPr="00103D9C">
        <w:rPr>
          <w:rFonts w:ascii="Arial" w:hAnsi="Arial" w:cs="Arial"/>
          <w:sz w:val="22"/>
          <w:szCs w:val="22"/>
        </w:rPr>
        <w:t>the</w:t>
      </w:r>
      <w:proofErr w:type="spellEnd"/>
      <w:r w:rsidRPr="00103D9C">
        <w:rPr>
          <w:rFonts w:ascii="Arial" w:hAnsi="Arial" w:cs="Arial"/>
          <w:sz w:val="22"/>
          <w:szCs w:val="22"/>
        </w:rPr>
        <w:t xml:space="preserve"> Czech Republic;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jurisdiction</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a </w:t>
      </w:r>
      <w:proofErr w:type="spellStart"/>
      <w:r w:rsidRPr="00103D9C">
        <w:rPr>
          <w:rFonts w:ascii="Arial" w:hAnsi="Arial" w:cs="Arial"/>
          <w:sz w:val="22"/>
          <w:szCs w:val="22"/>
        </w:rPr>
        <w:t>foreign</w:t>
      </w:r>
      <w:proofErr w:type="spellEnd"/>
      <w:r w:rsidRPr="00103D9C">
        <w:rPr>
          <w:rFonts w:ascii="Arial" w:hAnsi="Arial" w:cs="Arial"/>
          <w:sz w:val="22"/>
          <w:szCs w:val="22"/>
        </w:rPr>
        <w:t xml:space="preserve"> </w:t>
      </w:r>
      <w:proofErr w:type="spellStart"/>
      <w:r w:rsidRPr="00103D9C">
        <w:rPr>
          <w:rFonts w:ascii="Arial" w:hAnsi="Arial" w:cs="Arial"/>
          <w:sz w:val="22"/>
          <w:szCs w:val="22"/>
        </w:rPr>
        <w:t>court</w:t>
      </w:r>
      <w:proofErr w:type="spellEnd"/>
      <w:r w:rsidRPr="00103D9C">
        <w:rPr>
          <w:rFonts w:ascii="Arial" w:hAnsi="Arial" w:cs="Arial"/>
          <w:sz w:val="22"/>
          <w:szCs w:val="22"/>
        </w:rPr>
        <w:t xml:space="preserve"> </w:t>
      </w:r>
      <w:proofErr w:type="spellStart"/>
      <w:r w:rsidRPr="00103D9C">
        <w:rPr>
          <w:rFonts w:ascii="Arial" w:hAnsi="Arial" w:cs="Arial"/>
          <w:sz w:val="22"/>
          <w:szCs w:val="22"/>
        </w:rPr>
        <w:t>is</w:t>
      </w:r>
      <w:proofErr w:type="spellEnd"/>
      <w:r w:rsidRPr="00103D9C">
        <w:rPr>
          <w:rFonts w:ascii="Arial" w:hAnsi="Arial" w:cs="Arial"/>
          <w:sz w:val="22"/>
          <w:szCs w:val="22"/>
        </w:rPr>
        <w:t xml:space="preserve"> </w:t>
      </w:r>
      <w:proofErr w:type="spellStart"/>
      <w:r w:rsidRPr="00103D9C">
        <w:rPr>
          <w:rFonts w:ascii="Arial" w:hAnsi="Arial" w:cs="Arial"/>
          <w:sz w:val="22"/>
          <w:szCs w:val="22"/>
        </w:rPr>
        <w:t>excluded</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Parties</w:t>
      </w:r>
      <w:proofErr w:type="spellEnd"/>
      <w:r w:rsidRPr="00103D9C">
        <w:rPr>
          <w:rFonts w:ascii="Arial" w:hAnsi="Arial" w:cs="Arial"/>
          <w:sz w:val="22"/>
          <w:szCs w:val="22"/>
        </w:rPr>
        <w:t xml:space="preserve"> </w:t>
      </w:r>
      <w:proofErr w:type="spellStart"/>
      <w:r w:rsidRPr="00103D9C">
        <w:rPr>
          <w:rFonts w:ascii="Arial" w:hAnsi="Arial" w:cs="Arial"/>
          <w:sz w:val="22"/>
          <w:szCs w:val="22"/>
        </w:rPr>
        <w:t>have</w:t>
      </w:r>
      <w:proofErr w:type="spellEnd"/>
      <w:r w:rsidRPr="00103D9C">
        <w:rPr>
          <w:rFonts w:ascii="Arial" w:hAnsi="Arial" w:cs="Arial"/>
          <w:sz w:val="22"/>
          <w:szCs w:val="22"/>
        </w:rPr>
        <w:t xml:space="preserve"> </w:t>
      </w:r>
      <w:proofErr w:type="spellStart"/>
      <w:r w:rsidRPr="00103D9C">
        <w:rPr>
          <w:rFonts w:ascii="Arial" w:hAnsi="Arial" w:cs="Arial"/>
          <w:sz w:val="22"/>
          <w:szCs w:val="22"/>
        </w:rPr>
        <w:t>agreed</w:t>
      </w:r>
      <w:proofErr w:type="spellEnd"/>
      <w:r w:rsidRPr="00103D9C">
        <w:rPr>
          <w:rFonts w:ascii="Arial" w:hAnsi="Arial" w:cs="Arial"/>
          <w:sz w:val="22"/>
          <w:szCs w:val="22"/>
        </w:rPr>
        <w:t xml:space="preserve"> </w:t>
      </w:r>
      <w:proofErr w:type="spellStart"/>
      <w:r w:rsidRPr="00103D9C">
        <w:rPr>
          <w:rFonts w:ascii="Arial" w:hAnsi="Arial" w:cs="Arial"/>
          <w:sz w:val="22"/>
          <w:szCs w:val="22"/>
        </w:rPr>
        <w:t>that</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competent</w:t>
      </w:r>
      <w:proofErr w:type="spellEnd"/>
      <w:r w:rsidRPr="00103D9C">
        <w:rPr>
          <w:rFonts w:ascii="Arial" w:hAnsi="Arial" w:cs="Arial"/>
          <w:sz w:val="22"/>
          <w:szCs w:val="22"/>
        </w:rPr>
        <w:t xml:space="preserve"> </w:t>
      </w:r>
      <w:proofErr w:type="spellStart"/>
      <w:r w:rsidRPr="00103D9C">
        <w:rPr>
          <w:rFonts w:ascii="Arial" w:hAnsi="Arial" w:cs="Arial"/>
          <w:sz w:val="22"/>
          <w:szCs w:val="22"/>
        </w:rPr>
        <w:t>court</w:t>
      </w:r>
      <w:proofErr w:type="spellEnd"/>
      <w:r w:rsidRPr="00103D9C">
        <w:rPr>
          <w:rFonts w:ascii="Arial" w:hAnsi="Arial" w:cs="Arial"/>
          <w:sz w:val="22"/>
          <w:szCs w:val="22"/>
        </w:rPr>
        <w:t xml:space="preserve"> </w:t>
      </w:r>
      <w:proofErr w:type="spellStart"/>
      <w:r w:rsidRPr="00103D9C">
        <w:rPr>
          <w:rFonts w:ascii="Arial" w:hAnsi="Arial" w:cs="Arial"/>
          <w:sz w:val="22"/>
          <w:szCs w:val="22"/>
        </w:rPr>
        <w:t>for</w:t>
      </w:r>
      <w:proofErr w:type="spellEnd"/>
      <w:r w:rsidRPr="00103D9C">
        <w:rPr>
          <w:rFonts w:ascii="Arial" w:hAnsi="Arial" w:cs="Arial"/>
          <w:sz w:val="22"/>
          <w:szCs w:val="22"/>
        </w:rPr>
        <w:t xml:space="preserve"> </w:t>
      </w:r>
      <w:proofErr w:type="spellStart"/>
      <w:r w:rsidRPr="00103D9C">
        <w:rPr>
          <w:rFonts w:ascii="Arial" w:hAnsi="Arial" w:cs="Arial"/>
          <w:sz w:val="22"/>
          <w:szCs w:val="22"/>
        </w:rPr>
        <w:t>judgement</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disputes</w:t>
      </w:r>
      <w:proofErr w:type="spellEnd"/>
      <w:r w:rsidRPr="00103D9C">
        <w:rPr>
          <w:rFonts w:ascii="Arial" w:hAnsi="Arial" w:cs="Arial"/>
          <w:sz w:val="22"/>
          <w:szCs w:val="22"/>
        </w:rPr>
        <w:t xml:space="preserve"> </w:t>
      </w:r>
      <w:proofErr w:type="spellStart"/>
      <w:r w:rsidRPr="00103D9C">
        <w:rPr>
          <w:rFonts w:ascii="Arial" w:hAnsi="Arial" w:cs="Arial"/>
          <w:sz w:val="22"/>
          <w:szCs w:val="22"/>
        </w:rPr>
        <w:t>arising</w:t>
      </w:r>
      <w:proofErr w:type="spellEnd"/>
      <w:r w:rsidRPr="00103D9C">
        <w:rPr>
          <w:rFonts w:ascii="Arial" w:hAnsi="Arial" w:cs="Arial"/>
          <w:sz w:val="22"/>
          <w:szCs w:val="22"/>
        </w:rPr>
        <w:t xml:space="preserve"> </w:t>
      </w:r>
      <w:proofErr w:type="spellStart"/>
      <w:r w:rsidRPr="00103D9C">
        <w:rPr>
          <w:rFonts w:ascii="Arial" w:hAnsi="Arial" w:cs="Arial"/>
          <w:sz w:val="22"/>
          <w:szCs w:val="22"/>
        </w:rPr>
        <w:t>between</w:t>
      </w:r>
      <w:proofErr w:type="spellEnd"/>
      <w:r w:rsidRPr="00103D9C">
        <w:rPr>
          <w:rFonts w:ascii="Arial" w:hAnsi="Arial" w:cs="Arial"/>
          <w:sz w:val="22"/>
          <w:szCs w:val="22"/>
        </w:rPr>
        <w:t xml:space="preserve"> </w:t>
      </w:r>
      <w:proofErr w:type="spellStart"/>
      <w:r w:rsidRPr="00103D9C">
        <w:rPr>
          <w:rFonts w:ascii="Arial" w:hAnsi="Arial" w:cs="Arial"/>
          <w:sz w:val="22"/>
          <w:szCs w:val="22"/>
        </w:rPr>
        <w:t>them</w:t>
      </w:r>
      <w:proofErr w:type="spellEnd"/>
      <w:r w:rsidRPr="00103D9C">
        <w:rPr>
          <w:rFonts w:ascii="Arial" w:hAnsi="Arial" w:cs="Arial"/>
          <w:sz w:val="22"/>
          <w:szCs w:val="22"/>
        </w:rPr>
        <w:t xml:space="preserve"> </w:t>
      </w:r>
      <w:proofErr w:type="spellStart"/>
      <w:r w:rsidRPr="00103D9C">
        <w:rPr>
          <w:rFonts w:ascii="Arial" w:hAnsi="Arial" w:cs="Arial"/>
          <w:sz w:val="22"/>
          <w:szCs w:val="22"/>
        </w:rPr>
        <w:t>under</w:t>
      </w:r>
      <w:proofErr w:type="spellEnd"/>
      <w:r w:rsidRPr="00103D9C">
        <w:rPr>
          <w:rFonts w:ascii="Arial" w:hAnsi="Arial" w:cs="Arial"/>
          <w:sz w:val="22"/>
          <w:szCs w:val="22"/>
        </w:rPr>
        <w:t xml:space="preserve"> </w:t>
      </w:r>
      <w:proofErr w:type="spellStart"/>
      <w:r w:rsidRPr="00103D9C">
        <w:rPr>
          <w:rFonts w:ascii="Arial" w:hAnsi="Arial" w:cs="Arial"/>
          <w:sz w:val="22"/>
          <w:szCs w:val="22"/>
        </w:rPr>
        <w:t>this</w:t>
      </w:r>
      <w:proofErr w:type="spellEnd"/>
      <w:r w:rsidRPr="00103D9C">
        <w:rPr>
          <w:rFonts w:ascii="Arial" w:hAnsi="Arial" w:cs="Arial"/>
          <w:sz w:val="22"/>
          <w:szCs w:val="22"/>
        </w:rPr>
        <w:t xml:space="preserve"> </w:t>
      </w:r>
      <w:proofErr w:type="spellStart"/>
      <w:r w:rsidR="0044646D" w:rsidRPr="00103D9C">
        <w:rPr>
          <w:rFonts w:ascii="Arial" w:hAnsi="Arial" w:cs="Arial"/>
          <w:sz w:val="22"/>
          <w:szCs w:val="22"/>
        </w:rPr>
        <w:t>Contract</w:t>
      </w:r>
      <w:proofErr w:type="spellEnd"/>
      <w:r w:rsidRPr="00103D9C">
        <w:rPr>
          <w:rFonts w:ascii="Arial" w:hAnsi="Arial" w:cs="Arial"/>
          <w:sz w:val="22"/>
          <w:szCs w:val="22"/>
        </w:rPr>
        <w:t xml:space="preserve"> </w:t>
      </w:r>
      <w:proofErr w:type="spellStart"/>
      <w:r w:rsidRPr="00103D9C">
        <w:rPr>
          <w:rFonts w:ascii="Arial" w:hAnsi="Arial" w:cs="Arial"/>
          <w:sz w:val="22"/>
          <w:szCs w:val="22"/>
        </w:rPr>
        <w:t>is</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general</w:t>
      </w:r>
      <w:proofErr w:type="spellEnd"/>
      <w:r w:rsidRPr="00103D9C">
        <w:rPr>
          <w:rFonts w:ascii="Arial" w:hAnsi="Arial" w:cs="Arial"/>
          <w:sz w:val="22"/>
          <w:szCs w:val="22"/>
        </w:rPr>
        <w:t xml:space="preserve"> </w:t>
      </w:r>
      <w:proofErr w:type="spellStart"/>
      <w:r w:rsidRPr="00103D9C">
        <w:rPr>
          <w:rFonts w:ascii="Arial" w:hAnsi="Arial" w:cs="Arial"/>
          <w:sz w:val="22"/>
          <w:szCs w:val="22"/>
        </w:rPr>
        <w:t>court</w:t>
      </w:r>
      <w:proofErr w:type="spellEnd"/>
      <w:r w:rsidRPr="00103D9C">
        <w:rPr>
          <w:rFonts w:ascii="Arial" w:hAnsi="Arial" w:cs="Arial"/>
          <w:sz w:val="22"/>
          <w:szCs w:val="22"/>
        </w:rPr>
        <w:t xml:space="preserve"> </w:t>
      </w:r>
      <w:proofErr w:type="spellStart"/>
      <w:r w:rsidRPr="00103D9C">
        <w:rPr>
          <w:rFonts w:ascii="Arial" w:hAnsi="Arial" w:cs="Arial"/>
          <w:sz w:val="22"/>
          <w:szCs w:val="22"/>
        </w:rPr>
        <w:t>according</w:t>
      </w:r>
      <w:proofErr w:type="spellEnd"/>
      <w:r w:rsidRPr="00103D9C">
        <w:rPr>
          <w:rFonts w:ascii="Arial" w:hAnsi="Arial" w:cs="Arial"/>
          <w:sz w:val="22"/>
          <w:szCs w:val="22"/>
        </w:rPr>
        <w:t xml:space="preserve"> to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00EC2B5B" w:rsidRPr="00103D9C">
        <w:rPr>
          <w:rFonts w:ascii="Arial" w:hAnsi="Arial" w:cs="Arial"/>
          <w:sz w:val="22"/>
          <w:szCs w:val="22"/>
        </w:rPr>
        <w:t>Client</w:t>
      </w:r>
      <w:r w:rsidRPr="00103D9C">
        <w:rPr>
          <w:rFonts w:ascii="Arial" w:hAnsi="Arial" w:cs="Arial"/>
          <w:sz w:val="22"/>
          <w:szCs w:val="22"/>
        </w:rPr>
        <w:t>’s</w:t>
      </w:r>
      <w:proofErr w:type="spellEnd"/>
      <w:r w:rsidRPr="00103D9C">
        <w:rPr>
          <w:rFonts w:ascii="Arial" w:hAnsi="Arial" w:cs="Arial"/>
          <w:sz w:val="22"/>
          <w:szCs w:val="22"/>
        </w:rPr>
        <w:t xml:space="preserve"> </w:t>
      </w:r>
      <w:proofErr w:type="spellStart"/>
      <w:r w:rsidRPr="00103D9C">
        <w:rPr>
          <w:rFonts w:ascii="Arial" w:hAnsi="Arial" w:cs="Arial"/>
          <w:sz w:val="22"/>
          <w:szCs w:val="22"/>
        </w:rPr>
        <w:t>registered</w:t>
      </w:r>
      <w:proofErr w:type="spellEnd"/>
      <w:r w:rsidRPr="00103D9C">
        <w:rPr>
          <w:rFonts w:ascii="Arial" w:hAnsi="Arial" w:cs="Arial"/>
          <w:sz w:val="22"/>
          <w:szCs w:val="22"/>
        </w:rPr>
        <w:t xml:space="preserve"> </w:t>
      </w:r>
      <w:proofErr w:type="spellStart"/>
      <w:r w:rsidRPr="00103D9C">
        <w:rPr>
          <w:rFonts w:ascii="Arial" w:hAnsi="Arial" w:cs="Arial"/>
          <w:sz w:val="22"/>
          <w:szCs w:val="22"/>
        </w:rPr>
        <w:t>seat</w:t>
      </w:r>
      <w:proofErr w:type="spellEnd"/>
      <w:r w:rsidRPr="00103D9C">
        <w:rPr>
          <w:rFonts w:ascii="Arial" w:hAnsi="Arial" w:cs="Arial"/>
          <w:sz w:val="22"/>
          <w:szCs w:val="22"/>
        </w:rPr>
        <w:t>.</w:t>
      </w:r>
    </w:p>
    <w:p w14:paraId="1A768870" w14:textId="4D6AD244" w:rsidR="00BC29FE" w:rsidRPr="00103D9C" w:rsidRDefault="00135507" w:rsidP="000D3DB4">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rPr>
      </w:pP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application</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United </w:t>
      </w:r>
      <w:proofErr w:type="spellStart"/>
      <w:r w:rsidRPr="00103D9C">
        <w:rPr>
          <w:rFonts w:ascii="Arial" w:hAnsi="Arial" w:cs="Arial"/>
          <w:sz w:val="22"/>
          <w:szCs w:val="22"/>
        </w:rPr>
        <w:t>Nations</w:t>
      </w:r>
      <w:proofErr w:type="spellEnd"/>
      <w:r w:rsidRPr="00103D9C">
        <w:rPr>
          <w:rFonts w:ascii="Arial" w:hAnsi="Arial" w:cs="Arial"/>
          <w:sz w:val="22"/>
          <w:szCs w:val="22"/>
        </w:rPr>
        <w:t xml:space="preserve"> </w:t>
      </w:r>
      <w:proofErr w:type="spellStart"/>
      <w:r w:rsidRPr="00103D9C">
        <w:rPr>
          <w:rFonts w:ascii="Arial" w:hAnsi="Arial" w:cs="Arial"/>
          <w:sz w:val="22"/>
          <w:szCs w:val="22"/>
        </w:rPr>
        <w:t>Convention</w:t>
      </w:r>
      <w:proofErr w:type="spellEnd"/>
      <w:r w:rsidRPr="00103D9C">
        <w:rPr>
          <w:rFonts w:ascii="Arial" w:hAnsi="Arial" w:cs="Arial"/>
          <w:sz w:val="22"/>
          <w:szCs w:val="22"/>
        </w:rPr>
        <w:t xml:space="preserve"> on </w:t>
      </w:r>
      <w:proofErr w:type="spellStart"/>
      <w:r w:rsidRPr="00103D9C">
        <w:rPr>
          <w:rFonts w:ascii="Arial" w:hAnsi="Arial" w:cs="Arial"/>
          <w:sz w:val="22"/>
          <w:szCs w:val="22"/>
        </w:rPr>
        <w:t>Contracts</w:t>
      </w:r>
      <w:proofErr w:type="spellEnd"/>
      <w:r w:rsidRPr="00103D9C">
        <w:rPr>
          <w:rFonts w:ascii="Arial" w:hAnsi="Arial" w:cs="Arial"/>
          <w:sz w:val="22"/>
          <w:szCs w:val="22"/>
        </w:rPr>
        <w:t xml:space="preserve"> </w:t>
      </w:r>
      <w:proofErr w:type="spellStart"/>
      <w:r w:rsidRPr="00103D9C">
        <w:rPr>
          <w:rFonts w:ascii="Arial" w:hAnsi="Arial" w:cs="Arial"/>
          <w:sz w:val="22"/>
          <w:szCs w:val="22"/>
        </w:rPr>
        <w:t>for</w:t>
      </w:r>
      <w:proofErr w:type="spellEnd"/>
      <w:r w:rsidRPr="00103D9C">
        <w:rPr>
          <w:rFonts w:ascii="Arial" w:hAnsi="Arial" w:cs="Arial"/>
          <w:sz w:val="22"/>
          <w:szCs w:val="22"/>
        </w:rPr>
        <w:t xml:space="preserve"> </w:t>
      </w:r>
      <w:proofErr w:type="spellStart"/>
      <w:r w:rsidRPr="00103D9C">
        <w:rPr>
          <w:rFonts w:ascii="Arial" w:hAnsi="Arial" w:cs="Arial"/>
          <w:sz w:val="22"/>
          <w:szCs w:val="22"/>
        </w:rPr>
        <w:t>the</w:t>
      </w:r>
      <w:proofErr w:type="spellEnd"/>
      <w:r w:rsidRPr="00103D9C">
        <w:rPr>
          <w:rFonts w:ascii="Arial" w:hAnsi="Arial" w:cs="Arial"/>
          <w:sz w:val="22"/>
          <w:szCs w:val="22"/>
        </w:rPr>
        <w:t xml:space="preserve"> International </w:t>
      </w:r>
      <w:proofErr w:type="spellStart"/>
      <w:r w:rsidRPr="00103D9C">
        <w:rPr>
          <w:rFonts w:ascii="Arial" w:hAnsi="Arial" w:cs="Arial"/>
          <w:sz w:val="22"/>
          <w:szCs w:val="22"/>
        </w:rPr>
        <w:t>Sale</w:t>
      </w:r>
      <w:proofErr w:type="spellEnd"/>
      <w:r w:rsidRPr="00103D9C">
        <w:rPr>
          <w:rFonts w:ascii="Arial" w:hAnsi="Arial" w:cs="Arial"/>
          <w:sz w:val="22"/>
          <w:szCs w:val="22"/>
        </w:rPr>
        <w:t xml:space="preserve"> </w:t>
      </w:r>
      <w:proofErr w:type="spellStart"/>
      <w:r w:rsidRPr="00103D9C">
        <w:rPr>
          <w:rFonts w:ascii="Arial" w:hAnsi="Arial" w:cs="Arial"/>
          <w:sz w:val="22"/>
          <w:szCs w:val="22"/>
        </w:rPr>
        <w:t>of</w:t>
      </w:r>
      <w:proofErr w:type="spellEnd"/>
      <w:r w:rsidRPr="00103D9C">
        <w:rPr>
          <w:rFonts w:ascii="Arial" w:hAnsi="Arial" w:cs="Arial"/>
          <w:sz w:val="22"/>
          <w:szCs w:val="22"/>
        </w:rPr>
        <w:t xml:space="preserve"> Chips </w:t>
      </w:r>
      <w:proofErr w:type="spellStart"/>
      <w:r w:rsidRPr="00103D9C">
        <w:rPr>
          <w:rFonts w:ascii="Arial" w:hAnsi="Arial" w:cs="Arial"/>
          <w:sz w:val="22"/>
          <w:szCs w:val="22"/>
        </w:rPr>
        <w:t>of</w:t>
      </w:r>
      <w:proofErr w:type="spellEnd"/>
      <w:r w:rsidRPr="00103D9C">
        <w:rPr>
          <w:rFonts w:ascii="Arial" w:hAnsi="Arial" w:cs="Arial"/>
          <w:sz w:val="22"/>
          <w:szCs w:val="22"/>
        </w:rPr>
        <w:t xml:space="preserve"> 11 </w:t>
      </w:r>
      <w:proofErr w:type="spellStart"/>
      <w:r w:rsidRPr="00103D9C">
        <w:rPr>
          <w:rFonts w:ascii="Arial" w:hAnsi="Arial" w:cs="Arial"/>
          <w:sz w:val="22"/>
          <w:szCs w:val="22"/>
        </w:rPr>
        <w:t>April</w:t>
      </w:r>
      <w:proofErr w:type="spellEnd"/>
      <w:r w:rsidRPr="00103D9C">
        <w:rPr>
          <w:rFonts w:ascii="Arial" w:hAnsi="Arial" w:cs="Arial"/>
          <w:sz w:val="22"/>
          <w:szCs w:val="22"/>
        </w:rPr>
        <w:t xml:space="preserve"> 1980, </w:t>
      </w:r>
      <w:proofErr w:type="spellStart"/>
      <w:r w:rsidRPr="00103D9C">
        <w:rPr>
          <w:rFonts w:ascii="Arial" w:hAnsi="Arial" w:cs="Arial"/>
          <w:sz w:val="22"/>
          <w:szCs w:val="22"/>
        </w:rPr>
        <w:t>known</w:t>
      </w:r>
      <w:proofErr w:type="spellEnd"/>
      <w:r w:rsidRPr="00103D9C">
        <w:rPr>
          <w:rFonts w:ascii="Arial" w:hAnsi="Arial" w:cs="Arial"/>
          <w:sz w:val="22"/>
          <w:szCs w:val="22"/>
        </w:rPr>
        <w:t xml:space="preserve"> as </w:t>
      </w:r>
      <w:proofErr w:type="spellStart"/>
      <w:r w:rsidRPr="00103D9C">
        <w:rPr>
          <w:rFonts w:ascii="Arial" w:hAnsi="Arial" w:cs="Arial"/>
          <w:sz w:val="22"/>
          <w:szCs w:val="22"/>
        </w:rPr>
        <w:t>the</w:t>
      </w:r>
      <w:proofErr w:type="spellEnd"/>
      <w:r w:rsidRPr="00103D9C">
        <w:rPr>
          <w:rFonts w:ascii="Arial" w:hAnsi="Arial" w:cs="Arial"/>
          <w:sz w:val="22"/>
          <w:szCs w:val="22"/>
        </w:rPr>
        <w:t xml:space="preserve"> </w:t>
      </w:r>
      <w:proofErr w:type="spellStart"/>
      <w:r w:rsidRPr="00103D9C">
        <w:rPr>
          <w:rFonts w:ascii="Arial" w:hAnsi="Arial" w:cs="Arial"/>
          <w:sz w:val="22"/>
          <w:szCs w:val="22"/>
        </w:rPr>
        <w:t>Vienna</w:t>
      </w:r>
      <w:proofErr w:type="spellEnd"/>
      <w:r w:rsidRPr="00103D9C">
        <w:rPr>
          <w:rFonts w:ascii="Arial" w:hAnsi="Arial" w:cs="Arial"/>
          <w:sz w:val="22"/>
          <w:szCs w:val="22"/>
        </w:rPr>
        <w:t xml:space="preserve"> </w:t>
      </w:r>
      <w:proofErr w:type="spellStart"/>
      <w:r w:rsidRPr="00103D9C">
        <w:rPr>
          <w:rFonts w:ascii="Arial" w:hAnsi="Arial" w:cs="Arial"/>
          <w:sz w:val="22"/>
          <w:szCs w:val="22"/>
        </w:rPr>
        <w:t>Convention</w:t>
      </w:r>
      <w:proofErr w:type="spellEnd"/>
      <w:r w:rsidRPr="00103D9C">
        <w:rPr>
          <w:rFonts w:ascii="Arial" w:hAnsi="Arial" w:cs="Arial"/>
          <w:sz w:val="22"/>
          <w:szCs w:val="22"/>
        </w:rPr>
        <w:t xml:space="preserve">, </w:t>
      </w:r>
      <w:proofErr w:type="spellStart"/>
      <w:r w:rsidRPr="00103D9C">
        <w:rPr>
          <w:rFonts w:ascii="Arial" w:hAnsi="Arial" w:cs="Arial"/>
          <w:sz w:val="22"/>
          <w:szCs w:val="22"/>
        </w:rPr>
        <w:t>is</w:t>
      </w:r>
      <w:proofErr w:type="spellEnd"/>
      <w:r w:rsidRPr="00103D9C">
        <w:rPr>
          <w:rFonts w:ascii="Arial" w:hAnsi="Arial" w:cs="Arial"/>
          <w:sz w:val="22"/>
          <w:szCs w:val="22"/>
        </w:rPr>
        <w:t xml:space="preserve"> </w:t>
      </w:r>
      <w:proofErr w:type="spellStart"/>
      <w:r w:rsidRPr="00103D9C">
        <w:rPr>
          <w:rFonts w:ascii="Arial" w:hAnsi="Arial" w:cs="Arial"/>
          <w:sz w:val="22"/>
          <w:szCs w:val="22"/>
        </w:rPr>
        <w:t>excluded</w:t>
      </w:r>
      <w:proofErr w:type="spellEnd"/>
      <w:r w:rsidRPr="00103D9C">
        <w:rPr>
          <w:rFonts w:ascii="Arial" w:hAnsi="Arial" w:cs="Arial"/>
          <w:sz w:val="22"/>
          <w:szCs w:val="22"/>
        </w:rPr>
        <w:t xml:space="preserve"> by </w:t>
      </w:r>
      <w:proofErr w:type="spellStart"/>
      <w:r w:rsidRPr="00103D9C">
        <w:rPr>
          <w:rFonts w:ascii="Arial" w:hAnsi="Arial" w:cs="Arial"/>
          <w:sz w:val="22"/>
          <w:szCs w:val="22"/>
        </w:rPr>
        <w:t>this</w:t>
      </w:r>
      <w:proofErr w:type="spellEnd"/>
      <w:r w:rsidRPr="00103D9C">
        <w:rPr>
          <w:rFonts w:ascii="Arial" w:hAnsi="Arial" w:cs="Arial"/>
          <w:sz w:val="22"/>
          <w:szCs w:val="22"/>
        </w:rPr>
        <w:t xml:space="preserve"> </w:t>
      </w:r>
      <w:proofErr w:type="spellStart"/>
      <w:r w:rsidR="0044646D" w:rsidRPr="00103D9C">
        <w:rPr>
          <w:rFonts w:ascii="Arial" w:hAnsi="Arial" w:cs="Arial"/>
          <w:sz w:val="22"/>
          <w:szCs w:val="22"/>
        </w:rPr>
        <w:t>Contract</w:t>
      </w:r>
      <w:proofErr w:type="spellEnd"/>
      <w:r w:rsidRPr="00103D9C">
        <w:rPr>
          <w:rFonts w:ascii="Arial" w:hAnsi="Arial" w:cs="Arial"/>
          <w:sz w:val="22"/>
          <w:szCs w:val="22"/>
        </w:rPr>
        <w:t>.</w:t>
      </w:r>
    </w:p>
    <w:p w14:paraId="6F9B0F4D" w14:textId="77777777" w:rsidR="00135507" w:rsidRPr="00135507"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rPr>
      </w:pPr>
    </w:p>
    <w:p w14:paraId="406A4C65" w14:textId="501D963C" w:rsidR="00144D9C" w:rsidRPr="00734C9A" w:rsidRDefault="00995BAC" w:rsidP="00AE2D0F">
      <w:pPr>
        <w:spacing w:line="276" w:lineRule="auto"/>
        <w:jc w:val="center"/>
        <w:rPr>
          <w:rFonts w:ascii="Arial" w:hAnsi="Arial" w:cs="Arial"/>
          <w:b/>
          <w:caps/>
          <w:sz w:val="22"/>
          <w:szCs w:val="22"/>
          <w:lang w:val="en-GB"/>
        </w:rPr>
      </w:pPr>
      <w:r w:rsidRPr="00312E2A">
        <w:rPr>
          <w:rFonts w:ascii="Arial" w:hAnsi="Arial" w:cs="Arial"/>
          <w:b/>
          <w:caps/>
          <w:sz w:val="22"/>
          <w:lang w:val="en-GB"/>
        </w:rPr>
        <w:t xml:space="preserve">XV. </w:t>
      </w:r>
      <w:r w:rsidR="00E73D01" w:rsidRPr="00312E2A">
        <w:rPr>
          <w:rFonts w:ascii="Arial" w:hAnsi="Arial" w:cs="Arial"/>
          <w:b/>
          <w:caps/>
          <w:sz w:val="22"/>
          <w:lang w:val="en-GB"/>
        </w:rPr>
        <w:t>Final Provisions</w:t>
      </w:r>
    </w:p>
    <w:p w14:paraId="6FA79DCE" w14:textId="77777777" w:rsidR="00050AEA" w:rsidRDefault="00050AEA" w:rsidP="00AE2D0F">
      <w:pPr>
        <w:pStyle w:val="Kapitola1"/>
        <w:numPr>
          <w:ilvl w:val="0"/>
          <w:numId w:val="0"/>
        </w:numPr>
        <w:spacing w:line="276" w:lineRule="auto"/>
        <w:ind w:left="426"/>
        <w:rPr>
          <w:lang w:val="en-GB"/>
        </w:rPr>
      </w:pPr>
    </w:p>
    <w:p w14:paraId="65813CF8" w14:textId="69817571" w:rsidR="00A14EAC" w:rsidRPr="00312E2A" w:rsidRDefault="00312E2A" w:rsidP="00AE2D0F">
      <w:pPr>
        <w:pStyle w:val="Kapitola1"/>
        <w:numPr>
          <w:ilvl w:val="1"/>
          <w:numId w:val="5"/>
        </w:numPr>
        <w:tabs>
          <w:tab w:val="clear" w:pos="705"/>
          <w:tab w:val="num" w:pos="426"/>
        </w:tabs>
        <w:spacing w:line="276" w:lineRule="auto"/>
        <w:ind w:left="426" w:hanging="426"/>
        <w:rPr>
          <w:color w:val="auto"/>
          <w:lang w:val="en-GB"/>
        </w:rPr>
      </w:pPr>
      <w:r w:rsidRPr="00312E2A">
        <w:rPr>
          <w:lang w:val="en-GB"/>
        </w:rPr>
        <w:t>The Parties agree that any modifications and additions hereto may only be made in written amendments identified as such, numbered in ascending order, and agreed upon by the Parties. This provision shall not apply in the event of changes in the authorised representatives or</w:t>
      </w:r>
      <w:r>
        <w:rPr>
          <w:lang w:val="en-GB"/>
        </w:rPr>
        <w:t xml:space="preserve"> other cases stated in this Contract</w:t>
      </w:r>
      <w:r w:rsidRPr="00312E2A">
        <w:rPr>
          <w:lang w:val="en-GB"/>
        </w:rPr>
        <w:t xml:space="preserve">; such changes are effective on the date, when the writing notice (at least an e-mail) on such change is delivered to the other </w:t>
      </w:r>
      <w:r w:rsidRPr="00312E2A">
        <w:rPr>
          <w:color w:val="auto"/>
          <w:lang w:val="en-GB"/>
        </w:rPr>
        <w:t xml:space="preserve">Party.  </w:t>
      </w:r>
    </w:p>
    <w:p w14:paraId="268350A3" w14:textId="49E17468" w:rsidR="00312E2A" w:rsidRPr="00312E2A" w:rsidRDefault="00312E2A" w:rsidP="00AE2D0F">
      <w:pPr>
        <w:pStyle w:val="Kapitola1"/>
        <w:numPr>
          <w:ilvl w:val="1"/>
          <w:numId w:val="5"/>
        </w:numPr>
        <w:tabs>
          <w:tab w:val="clear" w:pos="705"/>
          <w:tab w:val="num" w:pos="426"/>
        </w:tabs>
        <w:spacing w:line="276" w:lineRule="auto"/>
        <w:ind w:left="426" w:hanging="426"/>
        <w:rPr>
          <w:color w:val="auto"/>
          <w:lang w:val="en-GB"/>
        </w:rPr>
      </w:pPr>
      <w:r w:rsidRPr="00312E2A">
        <w:rPr>
          <w:color w:val="auto"/>
          <w:lang w:val="en-GB"/>
        </w:rPr>
        <w:t xml:space="preserve">The Contracting Parties do not wish that any other rights and obligations, in addition to those expressly agreed under the Contract, should be derived from the existing or future practices established between the Contracting Parties or from general trade usage or from the usage applied in the field </w:t>
      </w:r>
      <w:proofErr w:type="gramStart"/>
      <w:r w:rsidRPr="00312E2A">
        <w:rPr>
          <w:color w:val="auto"/>
          <w:lang w:val="en-GB"/>
        </w:rPr>
        <w:t>relating to the subject of</w:t>
      </w:r>
      <w:proofErr w:type="gramEnd"/>
      <w:r w:rsidRPr="00312E2A">
        <w:rPr>
          <w:color w:val="auto"/>
          <w:lang w:val="en-GB"/>
        </w:rPr>
        <w:t xml:space="preserve"> performance hereof, unless expressly agreed otherwise herein. In addition to the provisions stated above, the Contracting Parties hereby confirm that they are not aware of any trading usage or practices established previously between them.</w:t>
      </w:r>
    </w:p>
    <w:p w14:paraId="693B93FE" w14:textId="7BA9894A" w:rsidR="00312E2A" w:rsidRPr="00312E2A" w:rsidRDefault="00312E2A" w:rsidP="00AE2D0F">
      <w:pPr>
        <w:pStyle w:val="Kapitola1"/>
        <w:numPr>
          <w:ilvl w:val="1"/>
          <w:numId w:val="5"/>
        </w:numPr>
        <w:tabs>
          <w:tab w:val="clear" w:pos="705"/>
          <w:tab w:val="num" w:pos="426"/>
        </w:tabs>
        <w:spacing w:line="276" w:lineRule="auto"/>
        <w:ind w:left="426" w:hanging="426"/>
        <w:rPr>
          <w:color w:val="auto"/>
          <w:lang w:val="en-GB"/>
        </w:rPr>
      </w:pPr>
      <w:r w:rsidRPr="00312E2A">
        <w:rPr>
          <w:color w:val="auto"/>
          <w:lang w:val="en-GB"/>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69804794" w14:textId="5F3FCC0A" w:rsidR="00312E2A" w:rsidRPr="00472167" w:rsidRDefault="00312E2A" w:rsidP="00AE2D0F">
      <w:pPr>
        <w:pStyle w:val="Kapitola1"/>
        <w:numPr>
          <w:ilvl w:val="1"/>
          <w:numId w:val="5"/>
        </w:numPr>
        <w:tabs>
          <w:tab w:val="clear" w:pos="705"/>
          <w:tab w:val="num" w:pos="426"/>
        </w:tabs>
        <w:spacing w:line="276" w:lineRule="auto"/>
        <w:ind w:left="426" w:hanging="426"/>
        <w:rPr>
          <w:lang w:val="en-GB"/>
        </w:rPr>
      </w:pP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w:t>
      </w:r>
      <w:proofErr w:type="spellStart"/>
      <w:r w:rsidRPr="00786434">
        <w:rPr>
          <w:color w:val="auto"/>
        </w:rPr>
        <w:t>hereby</w:t>
      </w:r>
      <w:proofErr w:type="spellEnd"/>
      <w:r w:rsidRPr="00786434">
        <w:rPr>
          <w:color w:val="auto"/>
        </w:rPr>
        <w:t xml:space="preserve"> </w:t>
      </w:r>
      <w:proofErr w:type="spellStart"/>
      <w:r w:rsidRPr="00786434">
        <w:rPr>
          <w:color w:val="auto"/>
        </w:rPr>
        <w:t>declares</w:t>
      </w:r>
      <w:proofErr w:type="spellEnd"/>
      <w:r w:rsidRPr="00786434">
        <w:rPr>
          <w:color w:val="auto"/>
        </w:rPr>
        <w:t xml:space="preserve"> </w:t>
      </w:r>
      <w:proofErr w:type="spellStart"/>
      <w:r w:rsidRPr="00786434">
        <w:rPr>
          <w:color w:val="auto"/>
        </w:rPr>
        <w:t>that</w:t>
      </w:r>
      <w:proofErr w:type="spellEnd"/>
      <w:r w:rsidRPr="00786434">
        <w:rPr>
          <w:color w:val="auto"/>
        </w:rPr>
        <w:t xml:space="preserve"> </w:t>
      </w:r>
      <w:proofErr w:type="spellStart"/>
      <w:r w:rsidRPr="00786434">
        <w:rPr>
          <w:color w:val="auto"/>
        </w:rPr>
        <w:t>respects</w:t>
      </w:r>
      <w:proofErr w:type="spellEnd"/>
      <w:r w:rsidRPr="00786434">
        <w:rPr>
          <w:color w:val="auto"/>
        </w:rPr>
        <w:t xml:space="preserve"> </w:t>
      </w:r>
      <w:proofErr w:type="spellStart"/>
      <w:r w:rsidRPr="00786434">
        <w:rPr>
          <w:color w:val="auto"/>
        </w:rPr>
        <w:t>fundamental</w:t>
      </w:r>
      <w:proofErr w:type="spellEnd"/>
      <w:r w:rsidRPr="00786434">
        <w:rPr>
          <w:color w:val="auto"/>
        </w:rPr>
        <w:t xml:space="preserve"> </w:t>
      </w:r>
      <w:proofErr w:type="spellStart"/>
      <w:r w:rsidRPr="00786434">
        <w:rPr>
          <w:color w:val="auto"/>
        </w:rPr>
        <w:t>human</w:t>
      </w:r>
      <w:proofErr w:type="spellEnd"/>
      <w:r w:rsidRPr="00786434">
        <w:rPr>
          <w:color w:val="auto"/>
        </w:rPr>
        <w:t xml:space="preserve"> </w:t>
      </w:r>
      <w:proofErr w:type="spellStart"/>
      <w:r w:rsidRPr="00786434">
        <w:rPr>
          <w:color w:val="auto"/>
        </w:rPr>
        <w:t>rights</w:t>
      </w:r>
      <w:proofErr w:type="spellEnd"/>
      <w:r w:rsidRPr="00786434">
        <w:rPr>
          <w:color w:val="auto"/>
        </w:rPr>
        <w:t xml:space="preserve"> and </w:t>
      </w:r>
      <w:proofErr w:type="spellStart"/>
      <w:r w:rsidRPr="00786434">
        <w:rPr>
          <w:color w:val="auto"/>
        </w:rPr>
        <w:t>generally</w:t>
      </w:r>
      <w:proofErr w:type="spellEnd"/>
      <w:r w:rsidRPr="00786434">
        <w:rPr>
          <w:color w:val="auto"/>
        </w:rPr>
        <w:t xml:space="preserve"> </w:t>
      </w:r>
      <w:proofErr w:type="spellStart"/>
      <w:r w:rsidRPr="00786434">
        <w:rPr>
          <w:color w:val="auto"/>
        </w:rPr>
        <w:t>accepted</w:t>
      </w:r>
      <w:proofErr w:type="spellEnd"/>
      <w:r w:rsidRPr="00786434">
        <w:rPr>
          <w:color w:val="auto"/>
        </w:rPr>
        <w:t xml:space="preserve"> </w:t>
      </w:r>
      <w:proofErr w:type="spellStart"/>
      <w:r w:rsidRPr="00786434">
        <w:rPr>
          <w:color w:val="auto"/>
        </w:rPr>
        <w:t>ethical</w:t>
      </w:r>
      <w:proofErr w:type="spellEnd"/>
      <w:r w:rsidRPr="00786434">
        <w:rPr>
          <w:color w:val="auto"/>
        </w:rPr>
        <w:t xml:space="preserve"> and </w:t>
      </w:r>
      <w:proofErr w:type="spellStart"/>
      <w:r w:rsidRPr="00786434">
        <w:rPr>
          <w:color w:val="auto"/>
        </w:rPr>
        <w:t>moral</w:t>
      </w:r>
      <w:proofErr w:type="spellEnd"/>
      <w:r w:rsidRPr="00786434">
        <w:rPr>
          <w:color w:val="auto"/>
        </w:rPr>
        <w:t xml:space="preserve"> </w:t>
      </w:r>
      <w:proofErr w:type="spellStart"/>
      <w:r w:rsidRPr="00786434">
        <w:rPr>
          <w:color w:val="auto"/>
        </w:rPr>
        <w:t>standards</w:t>
      </w:r>
      <w:proofErr w:type="spellEnd"/>
      <w:r w:rsidRPr="00786434">
        <w:rPr>
          <w:color w:val="auto"/>
        </w:rPr>
        <w:t xml:space="preserve"> in </w:t>
      </w:r>
      <w:proofErr w:type="spellStart"/>
      <w:r w:rsidRPr="00786434">
        <w:rPr>
          <w:color w:val="auto"/>
        </w:rPr>
        <w:t>accordance</w:t>
      </w:r>
      <w:proofErr w:type="spellEnd"/>
      <w:r w:rsidRPr="00786434">
        <w:rPr>
          <w:color w:val="auto"/>
        </w:rPr>
        <w:t xml:space="preserve"> </w:t>
      </w:r>
      <w:proofErr w:type="spellStart"/>
      <w:r w:rsidRPr="00786434">
        <w:rPr>
          <w:color w:val="auto"/>
        </w:rPr>
        <w:t>with</w:t>
      </w:r>
      <w:proofErr w:type="spellEnd"/>
      <w:r w:rsidRPr="00786434">
        <w:rPr>
          <w:color w:val="auto"/>
        </w:rPr>
        <w:t xml:space="preserve"> Universal </w:t>
      </w:r>
      <w:proofErr w:type="spellStart"/>
      <w:r w:rsidRPr="00786434">
        <w:rPr>
          <w:color w:val="auto"/>
        </w:rPr>
        <w:t>Declaration</w:t>
      </w:r>
      <w:proofErr w:type="spellEnd"/>
      <w:r w:rsidRPr="00786434">
        <w:rPr>
          <w:color w:val="auto"/>
        </w:rPr>
        <w:t xml:space="preserve"> </w:t>
      </w:r>
      <w:proofErr w:type="spellStart"/>
      <w:r w:rsidRPr="00786434">
        <w:rPr>
          <w:color w:val="auto"/>
        </w:rPr>
        <w:t>of</w:t>
      </w:r>
      <w:proofErr w:type="spellEnd"/>
      <w:r w:rsidRPr="00786434">
        <w:rPr>
          <w:color w:val="auto"/>
        </w:rPr>
        <w:t xml:space="preserve"> </w:t>
      </w:r>
      <w:proofErr w:type="spellStart"/>
      <w:r w:rsidRPr="00786434">
        <w:rPr>
          <w:color w:val="auto"/>
        </w:rPr>
        <w:t>Human</w:t>
      </w:r>
      <w:proofErr w:type="spellEnd"/>
      <w:r w:rsidRPr="00786434">
        <w:rPr>
          <w:color w:val="auto"/>
        </w:rPr>
        <w:t xml:space="preserve"> </w:t>
      </w:r>
      <w:proofErr w:type="spellStart"/>
      <w:r w:rsidRPr="00786434">
        <w:rPr>
          <w:color w:val="auto"/>
        </w:rPr>
        <w:t>Rights</w:t>
      </w:r>
      <w:proofErr w:type="spellEnd"/>
      <w:r w:rsidRPr="00786434">
        <w:rPr>
          <w:color w:val="auto"/>
        </w:rPr>
        <w:t xml:space="preserve"> (</w:t>
      </w:r>
      <w:proofErr w:type="spellStart"/>
      <w:r w:rsidRPr="00786434">
        <w:rPr>
          <w:color w:val="auto"/>
        </w:rPr>
        <w:t>hereinafter</w:t>
      </w:r>
      <w:proofErr w:type="spellEnd"/>
      <w:r w:rsidRPr="00786434">
        <w:rPr>
          <w:color w:val="auto"/>
        </w:rPr>
        <w:t xml:space="preserve"> </w:t>
      </w:r>
      <w:proofErr w:type="spellStart"/>
      <w:r w:rsidRPr="00786434">
        <w:rPr>
          <w:color w:val="auto"/>
        </w:rPr>
        <w:t>also</w:t>
      </w:r>
      <w:proofErr w:type="spellEnd"/>
      <w:r w:rsidRPr="00786434">
        <w:rPr>
          <w:color w:val="auto"/>
        </w:rPr>
        <w:t xml:space="preserve"> </w:t>
      </w:r>
      <w:proofErr w:type="spellStart"/>
      <w:r w:rsidRPr="00786434">
        <w:rPr>
          <w:color w:val="auto"/>
        </w:rPr>
        <w:t>only</w:t>
      </w:r>
      <w:proofErr w:type="spellEnd"/>
      <w:r w:rsidRPr="00786434">
        <w:rPr>
          <w:color w:val="auto"/>
        </w:rPr>
        <w:t xml:space="preserve"> „</w:t>
      </w:r>
      <w:proofErr w:type="spellStart"/>
      <w:r w:rsidRPr="00786434">
        <w:rPr>
          <w:color w:val="auto"/>
        </w:rPr>
        <w:t>Rights</w:t>
      </w:r>
      <w:proofErr w:type="spellEnd"/>
      <w:r w:rsidRPr="00786434">
        <w:rPr>
          <w:color w:val="auto"/>
        </w:rPr>
        <w:t xml:space="preserve">“). In </w:t>
      </w:r>
      <w:proofErr w:type="spellStart"/>
      <w:r w:rsidRPr="00786434">
        <w:rPr>
          <w:color w:val="auto"/>
        </w:rPr>
        <w:t>the</w:t>
      </w:r>
      <w:proofErr w:type="spellEnd"/>
      <w:r w:rsidRPr="00786434">
        <w:rPr>
          <w:color w:val="auto"/>
        </w:rPr>
        <w:t xml:space="preserve"> case </w:t>
      </w:r>
      <w:proofErr w:type="spellStart"/>
      <w:r w:rsidRPr="00786434">
        <w:rPr>
          <w:color w:val="auto"/>
        </w:rPr>
        <w:t>of</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Client</w:t>
      </w:r>
      <w:proofErr w:type="spellEnd"/>
      <w:r w:rsidRPr="00786434">
        <w:rPr>
          <w:color w:val="auto"/>
        </w:rPr>
        <w:t xml:space="preserve"> in a </w:t>
      </w:r>
      <w:proofErr w:type="spellStart"/>
      <w:r w:rsidRPr="00786434">
        <w:rPr>
          <w:color w:val="auto"/>
        </w:rPr>
        <w:t>reliable</w:t>
      </w:r>
      <w:proofErr w:type="spellEnd"/>
      <w:r w:rsidRPr="00786434">
        <w:rPr>
          <w:color w:val="auto"/>
        </w:rPr>
        <w:t xml:space="preserve"> and </w:t>
      </w:r>
      <w:proofErr w:type="spellStart"/>
      <w:r w:rsidRPr="00786434">
        <w:rPr>
          <w:color w:val="auto"/>
        </w:rPr>
        <w:t>verifiable</w:t>
      </w:r>
      <w:proofErr w:type="spellEnd"/>
      <w:r w:rsidRPr="00786434">
        <w:rPr>
          <w:color w:val="auto"/>
        </w:rPr>
        <w:t xml:space="preserve"> </w:t>
      </w:r>
      <w:proofErr w:type="spellStart"/>
      <w:r w:rsidRPr="00786434">
        <w:rPr>
          <w:color w:val="auto"/>
        </w:rPr>
        <w:t>manner</w:t>
      </w:r>
      <w:proofErr w:type="spellEnd"/>
      <w:r w:rsidRPr="00786434">
        <w:rPr>
          <w:color w:val="auto"/>
        </w:rPr>
        <w:t xml:space="preserve"> </w:t>
      </w:r>
      <w:proofErr w:type="spellStart"/>
      <w:r w:rsidRPr="00786434">
        <w:rPr>
          <w:color w:val="auto"/>
        </w:rPr>
        <w:t>learns</w:t>
      </w:r>
      <w:proofErr w:type="spellEnd"/>
      <w:r w:rsidRPr="00786434">
        <w:rPr>
          <w:color w:val="auto"/>
        </w:rPr>
        <w:t xml:space="preserve"> </w:t>
      </w:r>
      <w:proofErr w:type="spellStart"/>
      <w:r w:rsidRPr="00786434">
        <w:rPr>
          <w:color w:val="auto"/>
        </w:rPr>
        <w:t>that</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has </w:t>
      </w:r>
      <w:proofErr w:type="spellStart"/>
      <w:r w:rsidRPr="00786434">
        <w:rPr>
          <w:color w:val="auto"/>
        </w:rPr>
        <w:t>violated</w:t>
      </w:r>
      <w:proofErr w:type="spellEnd"/>
      <w:r w:rsidRPr="00786434">
        <w:rPr>
          <w:color w:val="auto"/>
        </w:rPr>
        <w:t xml:space="preserve"> </w:t>
      </w:r>
      <w:proofErr w:type="spellStart"/>
      <w:r w:rsidRPr="00786434">
        <w:rPr>
          <w:color w:val="auto"/>
        </w:rPr>
        <w:t>or</w:t>
      </w:r>
      <w:proofErr w:type="spellEnd"/>
      <w:r w:rsidRPr="00786434">
        <w:rPr>
          <w:color w:val="auto"/>
        </w:rPr>
        <w:t xml:space="preserve"> </w:t>
      </w:r>
      <w:proofErr w:type="spellStart"/>
      <w:r w:rsidRPr="00786434">
        <w:rPr>
          <w:color w:val="auto"/>
        </w:rPr>
        <w:t>violate</w:t>
      </w:r>
      <w:proofErr w:type="spellEnd"/>
      <w:r w:rsidRPr="00786434">
        <w:rPr>
          <w:color w:val="auto"/>
        </w:rPr>
        <w:t xml:space="preserve"> </w:t>
      </w:r>
      <w:proofErr w:type="spellStart"/>
      <w:r w:rsidRPr="00786434">
        <w:rPr>
          <w:color w:val="auto"/>
        </w:rPr>
        <w:t>Rights</w:t>
      </w:r>
      <w:proofErr w:type="spellEnd"/>
      <w:r w:rsidRPr="00786434">
        <w:rPr>
          <w:color w:val="auto"/>
        </w:rPr>
        <w:t xml:space="preserve">, and </w:t>
      </w: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w:t>
      </w:r>
      <w:proofErr w:type="spellStart"/>
      <w:r w:rsidRPr="00786434">
        <w:rPr>
          <w:color w:val="auto"/>
        </w:rPr>
        <w:t>despite</w:t>
      </w:r>
      <w:proofErr w:type="spellEnd"/>
      <w:r w:rsidRPr="00786434">
        <w:rPr>
          <w:color w:val="auto"/>
        </w:rPr>
        <w:t xml:space="preserve"> a prior </w:t>
      </w:r>
      <w:proofErr w:type="spellStart"/>
      <w:r w:rsidRPr="00786434">
        <w:rPr>
          <w:color w:val="auto"/>
        </w:rPr>
        <w:t>written</w:t>
      </w:r>
      <w:proofErr w:type="spellEnd"/>
      <w:r w:rsidRPr="00786434">
        <w:rPr>
          <w:color w:val="auto"/>
        </w:rPr>
        <w:t xml:space="preserve"> </w:t>
      </w:r>
      <w:proofErr w:type="spellStart"/>
      <w:r w:rsidRPr="00472167">
        <w:rPr>
          <w:color w:val="auto"/>
        </w:rPr>
        <w:t>notice</w:t>
      </w:r>
      <w:proofErr w:type="spellEnd"/>
      <w:r w:rsidRPr="00472167">
        <w:rPr>
          <w:color w:val="auto"/>
        </w:rPr>
        <w:t xml:space="preserve"> </w:t>
      </w:r>
      <w:proofErr w:type="spellStart"/>
      <w:r w:rsidRPr="00472167">
        <w:rPr>
          <w:color w:val="auto"/>
        </w:rPr>
        <w:t>of</w:t>
      </w:r>
      <w:proofErr w:type="spellEnd"/>
      <w:r w:rsidRPr="00472167">
        <w:rPr>
          <w:color w:val="auto"/>
        </w:rPr>
        <w:t xml:space="preserve"> </w:t>
      </w:r>
      <w:proofErr w:type="spellStart"/>
      <w:r w:rsidRPr="00472167">
        <w:rPr>
          <w:color w:val="auto"/>
        </w:rPr>
        <w:t>the</w:t>
      </w:r>
      <w:proofErr w:type="spellEnd"/>
      <w:r w:rsidRPr="00472167">
        <w:rPr>
          <w:color w:val="auto"/>
        </w:rPr>
        <w:t xml:space="preserve"> </w:t>
      </w:r>
      <w:proofErr w:type="spellStart"/>
      <w:r w:rsidRPr="00472167">
        <w:rPr>
          <w:color w:val="auto"/>
        </w:rPr>
        <w:t>Client</w:t>
      </w:r>
      <w:proofErr w:type="spellEnd"/>
      <w:r w:rsidRPr="00472167">
        <w:rPr>
          <w:color w:val="auto"/>
        </w:rPr>
        <w:t xml:space="preserve"> </w:t>
      </w:r>
      <w:proofErr w:type="spellStart"/>
      <w:r w:rsidRPr="00472167">
        <w:rPr>
          <w:color w:val="auto"/>
        </w:rPr>
        <w:t>continues</w:t>
      </w:r>
      <w:proofErr w:type="spellEnd"/>
      <w:r w:rsidRPr="00472167">
        <w:rPr>
          <w:color w:val="auto"/>
        </w:rPr>
        <w:t xml:space="preserve"> to </w:t>
      </w:r>
      <w:proofErr w:type="spellStart"/>
      <w:r w:rsidRPr="00472167">
        <w:rPr>
          <w:color w:val="auto"/>
        </w:rPr>
        <w:t>violate</w:t>
      </w:r>
      <w:proofErr w:type="spellEnd"/>
      <w:r w:rsidRPr="00472167">
        <w:rPr>
          <w:color w:val="auto"/>
        </w:rPr>
        <w:t xml:space="preserve"> </w:t>
      </w:r>
      <w:proofErr w:type="spellStart"/>
      <w:r w:rsidRPr="00472167">
        <w:rPr>
          <w:color w:val="auto"/>
        </w:rPr>
        <w:t>generally</w:t>
      </w:r>
      <w:proofErr w:type="spellEnd"/>
      <w:r w:rsidRPr="00472167">
        <w:rPr>
          <w:color w:val="auto"/>
        </w:rPr>
        <w:t xml:space="preserve"> </w:t>
      </w:r>
      <w:proofErr w:type="spellStart"/>
      <w:r w:rsidRPr="00472167">
        <w:rPr>
          <w:color w:val="auto"/>
        </w:rPr>
        <w:t>accepted</w:t>
      </w:r>
      <w:proofErr w:type="spellEnd"/>
      <w:r w:rsidRPr="00472167">
        <w:rPr>
          <w:color w:val="auto"/>
        </w:rPr>
        <w:t xml:space="preserve"> </w:t>
      </w:r>
      <w:proofErr w:type="spellStart"/>
      <w:r w:rsidRPr="00472167">
        <w:rPr>
          <w:color w:val="auto"/>
        </w:rPr>
        <w:t>Rights</w:t>
      </w:r>
      <w:proofErr w:type="spellEnd"/>
      <w:r w:rsidRPr="00472167">
        <w:rPr>
          <w:color w:val="auto"/>
        </w:rPr>
        <w:t xml:space="preserve"> </w:t>
      </w:r>
      <w:proofErr w:type="spellStart"/>
      <w:r w:rsidRPr="00472167">
        <w:rPr>
          <w:color w:val="auto"/>
        </w:rPr>
        <w:t>or</w:t>
      </w:r>
      <w:proofErr w:type="spellEnd"/>
      <w:r w:rsidRPr="00472167">
        <w:rPr>
          <w:color w:val="auto"/>
        </w:rPr>
        <w:t xml:space="preserve"> </w:t>
      </w:r>
      <w:proofErr w:type="spellStart"/>
      <w:r w:rsidRPr="00472167">
        <w:rPr>
          <w:color w:val="auto"/>
        </w:rPr>
        <w:t>fails</w:t>
      </w:r>
      <w:proofErr w:type="spellEnd"/>
      <w:r w:rsidRPr="00472167">
        <w:rPr>
          <w:color w:val="auto"/>
        </w:rPr>
        <w:t xml:space="preserve"> to </w:t>
      </w:r>
      <w:proofErr w:type="spellStart"/>
      <w:r w:rsidRPr="00472167">
        <w:rPr>
          <w:color w:val="auto"/>
        </w:rPr>
        <w:t>remedy</w:t>
      </w:r>
      <w:proofErr w:type="spellEnd"/>
      <w:r w:rsidRPr="00472167">
        <w:rPr>
          <w:color w:val="auto"/>
        </w:rPr>
        <w:t xml:space="preserve">, </w:t>
      </w:r>
      <w:proofErr w:type="spellStart"/>
      <w:r w:rsidRPr="00472167">
        <w:rPr>
          <w:color w:val="auto"/>
        </w:rPr>
        <w:t>the</w:t>
      </w:r>
      <w:proofErr w:type="spellEnd"/>
      <w:r w:rsidRPr="00472167">
        <w:rPr>
          <w:color w:val="auto"/>
        </w:rPr>
        <w:t xml:space="preserve"> </w:t>
      </w:r>
      <w:proofErr w:type="spellStart"/>
      <w:r w:rsidRPr="00472167">
        <w:rPr>
          <w:color w:val="auto"/>
        </w:rPr>
        <w:t>Client</w:t>
      </w:r>
      <w:proofErr w:type="spellEnd"/>
      <w:r w:rsidRPr="00472167">
        <w:rPr>
          <w:color w:val="auto"/>
        </w:rPr>
        <w:t xml:space="preserve"> has </w:t>
      </w:r>
      <w:proofErr w:type="spellStart"/>
      <w:r w:rsidRPr="00472167">
        <w:rPr>
          <w:color w:val="auto"/>
        </w:rPr>
        <w:t>the</w:t>
      </w:r>
      <w:proofErr w:type="spellEnd"/>
      <w:r w:rsidRPr="00472167">
        <w:rPr>
          <w:color w:val="auto"/>
        </w:rPr>
        <w:t xml:space="preserve"> </w:t>
      </w:r>
      <w:proofErr w:type="spellStart"/>
      <w:r w:rsidRPr="00472167">
        <w:rPr>
          <w:color w:val="auto"/>
        </w:rPr>
        <w:t>right</w:t>
      </w:r>
      <w:proofErr w:type="spellEnd"/>
      <w:r w:rsidRPr="00472167">
        <w:rPr>
          <w:color w:val="auto"/>
        </w:rPr>
        <w:t xml:space="preserve"> to </w:t>
      </w:r>
      <w:proofErr w:type="spellStart"/>
      <w:r w:rsidRPr="00472167">
        <w:rPr>
          <w:color w:val="auto"/>
        </w:rPr>
        <w:t>withdraw</w:t>
      </w:r>
      <w:proofErr w:type="spellEnd"/>
      <w:r w:rsidRPr="00472167">
        <w:rPr>
          <w:color w:val="auto"/>
        </w:rPr>
        <w:t xml:space="preserve"> </w:t>
      </w:r>
      <w:proofErr w:type="spellStart"/>
      <w:r w:rsidRPr="00472167">
        <w:rPr>
          <w:color w:val="auto"/>
        </w:rPr>
        <w:t>from</w:t>
      </w:r>
      <w:proofErr w:type="spellEnd"/>
      <w:r w:rsidRPr="00472167">
        <w:rPr>
          <w:color w:val="auto"/>
        </w:rPr>
        <w:t xml:space="preserve"> </w:t>
      </w:r>
      <w:proofErr w:type="spellStart"/>
      <w:r w:rsidRPr="00472167">
        <w:rPr>
          <w:color w:val="auto"/>
        </w:rPr>
        <w:t>this</w:t>
      </w:r>
      <w:proofErr w:type="spellEnd"/>
      <w:r w:rsidRPr="00472167">
        <w:rPr>
          <w:color w:val="auto"/>
        </w:rPr>
        <w:t xml:space="preserve"> </w:t>
      </w:r>
      <w:proofErr w:type="spellStart"/>
      <w:r w:rsidRPr="00472167">
        <w:rPr>
          <w:color w:val="auto"/>
          <w:lang w:val="cs-CZ"/>
        </w:rPr>
        <w:t>Contract</w:t>
      </w:r>
      <w:proofErr w:type="spellEnd"/>
      <w:r w:rsidRPr="00472167">
        <w:rPr>
          <w:color w:val="auto"/>
        </w:rPr>
        <w:t xml:space="preserve"> </w:t>
      </w:r>
      <w:proofErr w:type="spellStart"/>
      <w:r w:rsidRPr="00472167">
        <w:rPr>
          <w:color w:val="auto"/>
        </w:rPr>
        <w:t>pursuant</w:t>
      </w:r>
      <w:proofErr w:type="spellEnd"/>
      <w:r w:rsidRPr="00472167">
        <w:rPr>
          <w:color w:val="auto"/>
        </w:rPr>
        <w:t xml:space="preserve"> to </w:t>
      </w:r>
      <w:proofErr w:type="spellStart"/>
      <w:r w:rsidRPr="00472167">
        <w:rPr>
          <w:color w:val="auto"/>
        </w:rPr>
        <w:t>Article</w:t>
      </w:r>
      <w:proofErr w:type="spellEnd"/>
      <w:r w:rsidRPr="00472167">
        <w:rPr>
          <w:color w:val="auto"/>
        </w:rPr>
        <w:t xml:space="preserve"> X</w:t>
      </w:r>
      <w:r w:rsidR="00632C17" w:rsidRPr="00472167">
        <w:rPr>
          <w:color w:val="auto"/>
          <w:lang w:val="cs-CZ"/>
        </w:rPr>
        <w:t>I</w:t>
      </w:r>
      <w:r w:rsidR="008E00C2" w:rsidRPr="00472167">
        <w:rPr>
          <w:color w:val="auto"/>
          <w:lang w:val="cs-CZ"/>
        </w:rPr>
        <w:t>II</w:t>
      </w:r>
      <w:r w:rsidRPr="00472167">
        <w:rPr>
          <w:color w:val="auto"/>
        </w:rPr>
        <w:t xml:space="preserve"> </w:t>
      </w:r>
      <w:r w:rsidRPr="00472167">
        <w:rPr>
          <w:color w:val="auto"/>
          <w:lang w:val="cs-CZ"/>
        </w:rPr>
        <w:t>P</w:t>
      </w:r>
      <w:proofErr w:type="spellStart"/>
      <w:r w:rsidRPr="00472167">
        <w:rPr>
          <w:color w:val="auto"/>
        </w:rPr>
        <w:t>aragraph</w:t>
      </w:r>
      <w:proofErr w:type="spellEnd"/>
      <w:r w:rsidRPr="00472167">
        <w:rPr>
          <w:color w:val="auto"/>
        </w:rPr>
        <w:t xml:space="preserve"> </w:t>
      </w:r>
      <w:r w:rsidRPr="00472167">
        <w:rPr>
          <w:color w:val="auto"/>
          <w:lang w:val="cs-CZ"/>
        </w:rPr>
        <w:t>2</w:t>
      </w:r>
      <w:r w:rsidRPr="00472167">
        <w:rPr>
          <w:color w:val="auto"/>
        </w:rPr>
        <w:t xml:space="preserve"> point </w:t>
      </w:r>
      <w:r w:rsidR="000D3DB4">
        <w:rPr>
          <w:color w:val="auto"/>
          <w:lang w:val="cs-CZ"/>
        </w:rPr>
        <w:t>b</w:t>
      </w:r>
      <w:r w:rsidRPr="00472167">
        <w:rPr>
          <w:color w:val="auto"/>
        </w:rPr>
        <w:t xml:space="preserve">) and </w:t>
      </w:r>
      <w:proofErr w:type="spellStart"/>
      <w:r w:rsidRPr="00472167">
        <w:rPr>
          <w:color w:val="auto"/>
        </w:rPr>
        <w:t>Article</w:t>
      </w:r>
      <w:proofErr w:type="spellEnd"/>
      <w:r w:rsidRPr="00472167">
        <w:rPr>
          <w:color w:val="auto"/>
        </w:rPr>
        <w:t xml:space="preserve"> X</w:t>
      </w:r>
      <w:r w:rsidR="00632C17" w:rsidRPr="00472167">
        <w:rPr>
          <w:color w:val="auto"/>
          <w:lang w:val="cs-CZ"/>
        </w:rPr>
        <w:t>I</w:t>
      </w:r>
      <w:r w:rsidR="008E00C2" w:rsidRPr="00472167">
        <w:rPr>
          <w:color w:val="auto"/>
          <w:lang w:val="cs-CZ"/>
        </w:rPr>
        <w:t>II</w:t>
      </w:r>
      <w:r w:rsidRPr="00472167">
        <w:rPr>
          <w:color w:val="auto"/>
        </w:rPr>
        <w:t xml:space="preserve"> </w:t>
      </w:r>
      <w:r w:rsidRPr="00472167">
        <w:rPr>
          <w:color w:val="auto"/>
          <w:lang w:val="cs-CZ"/>
        </w:rPr>
        <w:t>P</w:t>
      </w:r>
      <w:proofErr w:type="spellStart"/>
      <w:r w:rsidRPr="00472167">
        <w:rPr>
          <w:color w:val="auto"/>
        </w:rPr>
        <w:t>aragraph</w:t>
      </w:r>
      <w:proofErr w:type="spellEnd"/>
      <w:r w:rsidRPr="00472167">
        <w:rPr>
          <w:color w:val="auto"/>
        </w:rPr>
        <w:t xml:space="preserve"> </w:t>
      </w:r>
      <w:r w:rsidR="000D3DB4">
        <w:rPr>
          <w:color w:val="auto"/>
          <w:lang w:val="cs-CZ"/>
        </w:rPr>
        <w:t>4</w:t>
      </w:r>
      <w:r w:rsidRPr="00472167">
        <w:rPr>
          <w:color w:val="auto"/>
        </w:rPr>
        <w:t xml:space="preserve"> </w:t>
      </w:r>
      <w:proofErr w:type="spellStart"/>
      <w:r w:rsidRPr="00472167">
        <w:rPr>
          <w:color w:val="auto"/>
        </w:rPr>
        <w:t>hereof</w:t>
      </w:r>
      <w:proofErr w:type="spellEnd"/>
      <w:r w:rsidRPr="00472167">
        <w:rPr>
          <w:color w:val="auto"/>
        </w:rPr>
        <w:t>.</w:t>
      </w:r>
    </w:p>
    <w:p w14:paraId="342B5C5F" w14:textId="1F9AF23A" w:rsidR="00312E2A" w:rsidRPr="00312E2A" w:rsidRDefault="00312E2A" w:rsidP="00AE2D0F">
      <w:pPr>
        <w:pStyle w:val="Kapitola1"/>
        <w:numPr>
          <w:ilvl w:val="1"/>
          <w:numId w:val="5"/>
        </w:numPr>
        <w:tabs>
          <w:tab w:val="clear" w:pos="705"/>
          <w:tab w:val="num" w:pos="426"/>
        </w:tabs>
        <w:spacing w:line="276" w:lineRule="auto"/>
        <w:ind w:left="426" w:hanging="426"/>
        <w:rPr>
          <w:lang w:val="en-GB"/>
        </w:rPr>
      </w:pP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w:t>
      </w:r>
      <w:proofErr w:type="spellStart"/>
      <w:r w:rsidRPr="00786434">
        <w:rPr>
          <w:color w:val="auto"/>
        </w:rPr>
        <w:t>further</w:t>
      </w:r>
      <w:proofErr w:type="spellEnd"/>
      <w:r w:rsidRPr="00786434">
        <w:rPr>
          <w:color w:val="auto"/>
        </w:rPr>
        <w:t xml:space="preserve"> </w:t>
      </w:r>
      <w:proofErr w:type="spellStart"/>
      <w:r w:rsidRPr="00786434">
        <w:rPr>
          <w:color w:val="auto"/>
        </w:rPr>
        <w:t>declares</w:t>
      </w:r>
      <w:proofErr w:type="spellEnd"/>
      <w:r w:rsidRPr="00786434">
        <w:rPr>
          <w:color w:val="auto"/>
        </w:rPr>
        <w:t xml:space="preserve"> </w:t>
      </w:r>
      <w:proofErr w:type="spellStart"/>
      <w:r w:rsidRPr="00786434">
        <w:rPr>
          <w:color w:val="auto"/>
        </w:rPr>
        <w:t>that</w:t>
      </w:r>
      <w:proofErr w:type="spellEnd"/>
      <w:r w:rsidRPr="00786434">
        <w:rPr>
          <w:color w:val="auto"/>
        </w:rPr>
        <w:t xml:space="preserve">, in </w:t>
      </w:r>
      <w:proofErr w:type="spellStart"/>
      <w:r w:rsidRPr="00786434">
        <w:rPr>
          <w:color w:val="auto"/>
        </w:rPr>
        <w:t>the</w:t>
      </w:r>
      <w:proofErr w:type="spellEnd"/>
      <w:r w:rsidRPr="00786434">
        <w:rPr>
          <w:color w:val="auto"/>
        </w:rPr>
        <w:t xml:space="preserve"> performance </w:t>
      </w:r>
      <w:proofErr w:type="spellStart"/>
      <w:r w:rsidRPr="00786434">
        <w:rPr>
          <w:color w:val="auto"/>
        </w:rPr>
        <w:t>of</w:t>
      </w:r>
      <w:proofErr w:type="spellEnd"/>
      <w:r w:rsidRPr="00786434">
        <w:rPr>
          <w:color w:val="auto"/>
        </w:rPr>
        <w:t xml:space="preserve"> </w:t>
      </w:r>
      <w:proofErr w:type="spellStart"/>
      <w:r w:rsidRPr="00786434">
        <w:rPr>
          <w:color w:val="auto"/>
        </w:rPr>
        <w:t>this</w:t>
      </w:r>
      <w:proofErr w:type="spellEnd"/>
      <w:r w:rsidRPr="00786434">
        <w:rPr>
          <w:color w:val="auto"/>
        </w:rPr>
        <w:t xml:space="preserve"> </w:t>
      </w:r>
      <w:proofErr w:type="spellStart"/>
      <w:r w:rsidRPr="00786434">
        <w:rPr>
          <w:color w:val="auto"/>
          <w:lang w:val="cs-CZ"/>
        </w:rPr>
        <w:t>Contract</w:t>
      </w:r>
      <w:proofErr w:type="spellEnd"/>
      <w:r w:rsidRPr="00786434">
        <w:rPr>
          <w:color w:val="auto"/>
        </w:rPr>
        <w:t xml:space="preserve">, he </w:t>
      </w:r>
      <w:proofErr w:type="spellStart"/>
      <w:r w:rsidRPr="00786434">
        <w:rPr>
          <w:color w:val="auto"/>
        </w:rPr>
        <w:t>will</w:t>
      </w:r>
      <w:proofErr w:type="spellEnd"/>
      <w:r w:rsidRPr="00786434">
        <w:rPr>
          <w:color w:val="auto"/>
        </w:rPr>
        <w:t xml:space="preserve"> </w:t>
      </w:r>
      <w:proofErr w:type="spellStart"/>
      <w:r w:rsidRPr="00786434">
        <w:rPr>
          <w:color w:val="auto"/>
        </w:rPr>
        <w:t>observe</w:t>
      </w:r>
      <w:proofErr w:type="spellEnd"/>
      <w:r w:rsidRPr="00786434">
        <w:rPr>
          <w:color w:val="auto"/>
        </w:rPr>
        <w:t xml:space="preserve"> fair </w:t>
      </w:r>
      <w:proofErr w:type="spellStart"/>
      <w:r w:rsidRPr="00786434">
        <w:rPr>
          <w:color w:val="auto"/>
        </w:rPr>
        <w:t>working</w:t>
      </w:r>
      <w:proofErr w:type="spellEnd"/>
      <w:r w:rsidRPr="00786434">
        <w:rPr>
          <w:color w:val="auto"/>
        </w:rPr>
        <w:t xml:space="preserve"> </w:t>
      </w:r>
      <w:proofErr w:type="spellStart"/>
      <w:r w:rsidRPr="00786434">
        <w:rPr>
          <w:color w:val="auto"/>
        </w:rPr>
        <w:t>conditions</w:t>
      </w:r>
      <w:proofErr w:type="spellEnd"/>
      <w:r w:rsidRPr="00786434">
        <w:rPr>
          <w:color w:val="auto"/>
        </w:rPr>
        <w:t xml:space="preserve"> and </w:t>
      </w:r>
      <w:proofErr w:type="spellStart"/>
      <w:r w:rsidRPr="00786434">
        <w:rPr>
          <w:color w:val="auto"/>
        </w:rPr>
        <w:t>recognize</w:t>
      </w:r>
      <w:proofErr w:type="spellEnd"/>
      <w:r w:rsidRPr="00786434">
        <w:rPr>
          <w:color w:val="auto"/>
        </w:rPr>
        <w:t xml:space="preserve"> and </w:t>
      </w:r>
      <w:proofErr w:type="spellStart"/>
      <w:r w:rsidRPr="00786434">
        <w:rPr>
          <w:color w:val="auto"/>
        </w:rPr>
        <w:t>ensure</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rights</w:t>
      </w:r>
      <w:proofErr w:type="spellEnd"/>
      <w:r w:rsidRPr="00786434">
        <w:rPr>
          <w:color w:val="auto"/>
        </w:rPr>
        <w:t xml:space="preserve"> </w:t>
      </w:r>
      <w:proofErr w:type="spellStart"/>
      <w:r w:rsidRPr="00786434">
        <w:rPr>
          <w:color w:val="auto"/>
        </w:rPr>
        <w:t>of</w:t>
      </w:r>
      <w:proofErr w:type="spellEnd"/>
      <w:r w:rsidRPr="00786434">
        <w:rPr>
          <w:color w:val="auto"/>
        </w:rPr>
        <w:t xml:space="preserve"> </w:t>
      </w:r>
      <w:proofErr w:type="spellStart"/>
      <w:r w:rsidRPr="00786434">
        <w:rPr>
          <w:color w:val="auto"/>
        </w:rPr>
        <w:t>employees</w:t>
      </w:r>
      <w:proofErr w:type="spellEnd"/>
      <w:r w:rsidRPr="00786434">
        <w:rPr>
          <w:color w:val="auto"/>
        </w:rPr>
        <w:t xml:space="preserve"> in </w:t>
      </w:r>
      <w:proofErr w:type="spellStart"/>
      <w:r w:rsidRPr="00786434">
        <w:rPr>
          <w:color w:val="auto"/>
        </w:rPr>
        <w:t>accordance</w:t>
      </w:r>
      <w:proofErr w:type="spellEnd"/>
      <w:r w:rsidRPr="00786434">
        <w:rPr>
          <w:color w:val="auto"/>
        </w:rPr>
        <w:t xml:space="preserve"> </w:t>
      </w:r>
      <w:proofErr w:type="spellStart"/>
      <w:r w:rsidRPr="00786434">
        <w:rPr>
          <w:color w:val="auto"/>
        </w:rPr>
        <w:t>with</w:t>
      </w:r>
      <w:proofErr w:type="spellEnd"/>
      <w:r w:rsidRPr="00786434">
        <w:rPr>
          <w:color w:val="auto"/>
        </w:rPr>
        <w:t xml:space="preserve"> </w:t>
      </w:r>
      <w:proofErr w:type="spellStart"/>
      <w:r w:rsidRPr="00786434">
        <w:rPr>
          <w:color w:val="auto"/>
        </w:rPr>
        <w:t>labor</w:t>
      </w:r>
      <w:proofErr w:type="spellEnd"/>
      <w:r w:rsidRPr="00786434">
        <w:rPr>
          <w:color w:val="auto"/>
        </w:rPr>
        <w:t xml:space="preserve"> </w:t>
      </w:r>
      <w:proofErr w:type="spellStart"/>
      <w:r w:rsidRPr="00786434">
        <w:rPr>
          <w:color w:val="auto"/>
        </w:rPr>
        <w:t>law</w:t>
      </w:r>
      <w:proofErr w:type="spellEnd"/>
      <w:r w:rsidRPr="00786434">
        <w:rPr>
          <w:color w:val="auto"/>
        </w:rPr>
        <w:t xml:space="preserve"> and </w:t>
      </w:r>
      <w:proofErr w:type="spellStart"/>
      <w:r w:rsidRPr="00786434">
        <w:rPr>
          <w:color w:val="auto"/>
        </w:rPr>
        <w:t>occupational</w:t>
      </w:r>
      <w:proofErr w:type="spellEnd"/>
      <w:r w:rsidRPr="00786434">
        <w:rPr>
          <w:color w:val="auto"/>
        </w:rPr>
        <w:t xml:space="preserve"> </w:t>
      </w:r>
      <w:proofErr w:type="spellStart"/>
      <w:r w:rsidRPr="00786434">
        <w:rPr>
          <w:color w:val="auto"/>
        </w:rPr>
        <w:t>safety</w:t>
      </w:r>
      <w:proofErr w:type="spellEnd"/>
      <w:r w:rsidRPr="00786434">
        <w:rPr>
          <w:color w:val="auto"/>
        </w:rPr>
        <w:t xml:space="preserve"> </w:t>
      </w:r>
      <w:proofErr w:type="spellStart"/>
      <w:r w:rsidRPr="00786434">
        <w:rPr>
          <w:color w:val="auto"/>
        </w:rPr>
        <w:t>regulations</w:t>
      </w:r>
      <w:proofErr w:type="spellEnd"/>
      <w:r w:rsidRPr="00786434">
        <w:rPr>
          <w:color w:val="auto"/>
        </w:rPr>
        <w:t xml:space="preserve"> in </w:t>
      </w:r>
      <w:proofErr w:type="spellStart"/>
      <w:r w:rsidRPr="00786434">
        <w:rPr>
          <w:color w:val="auto"/>
        </w:rPr>
        <w:t>force</w:t>
      </w:r>
      <w:proofErr w:type="spellEnd"/>
      <w:r w:rsidRPr="00786434">
        <w:rPr>
          <w:color w:val="auto"/>
        </w:rPr>
        <w:t xml:space="preserve"> in </w:t>
      </w:r>
      <w:proofErr w:type="spellStart"/>
      <w:r w:rsidRPr="00786434">
        <w:rPr>
          <w:color w:val="auto"/>
        </w:rPr>
        <w:t>the</w:t>
      </w:r>
      <w:proofErr w:type="spellEnd"/>
      <w:r w:rsidRPr="00786434">
        <w:rPr>
          <w:color w:val="auto"/>
        </w:rPr>
        <w:t xml:space="preserve"> country in </w:t>
      </w:r>
      <w:proofErr w:type="spellStart"/>
      <w:r w:rsidRPr="00786434">
        <w:rPr>
          <w:color w:val="auto"/>
        </w:rPr>
        <w:t>which</w:t>
      </w:r>
      <w:proofErr w:type="spellEnd"/>
      <w:r w:rsidRPr="00786434">
        <w:rPr>
          <w:color w:val="auto"/>
        </w:rPr>
        <w:t xml:space="preserve"> </w:t>
      </w:r>
      <w:proofErr w:type="spellStart"/>
      <w:r w:rsidRPr="00786434">
        <w:rPr>
          <w:color w:val="auto"/>
        </w:rPr>
        <w:t>subject</w:t>
      </w:r>
      <w:proofErr w:type="spellEnd"/>
      <w:r w:rsidRPr="00786434">
        <w:rPr>
          <w:color w:val="auto"/>
        </w:rPr>
        <w:t xml:space="preserve"> </w:t>
      </w:r>
      <w:proofErr w:type="spellStart"/>
      <w:r w:rsidRPr="00786434">
        <w:rPr>
          <w:color w:val="auto"/>
        </w:rPr>
        <w:t>matter</w:t>
      </w:r>
      <w:proofErr w:type="spellEnd"/>
      <w:r w:rsidRPr="00786434">
        <w:rPr>
          <w:color w:val="auto"/>
        </w:rPr>
        <w:t xml:space="preserve"> </w:t>
      </w:r>
      <w:proofErr w:type="spellStart"/>
      <w:r w:rsidRPr="00786434">
        <w:rPr>
          <w:color w:val="auto"/>
        </w:rPr>
        <w:t>of</w:t>
      </w:r>
      <w:proofErr w:type="spellEnd"/>
      <w:r w:rsidRPr="00786434">
        <w:rPr>
          <w:color w:val="auto"/>
        </w:rPr>
        <w:t xml:space="preserve"> </w:t>
      </w:r>
      <w:proofErr w:type="spellStart"/>
      <w:r w:rsidRPr="00786434">
        <w:rPr>
          <w:color w:val="auto"/>
        </w:rPr>
        <w:t>this</w:t>
      </w:r>
      <w:proofErr w:type="spellEnd"/>
      <w:r w:rsidRPr="00786434">
        <w:rPr>
          <w:color w:val="auto"/>
        </w:rPr>
        <w:t xml:space="preserve"> </w:t>
      </w:r>
      <w:proofErr w:type="spellStart"/>
      <w:r w:rsidRPr="00786434">
        <w:rPr>
          <w:color w:val="auto"/>
          <w:lang w:val="cs-CZ"/>
        </w:rPr>
        <w:t>Contract</w:t>
      </w:r>
      <w:proofErr w:type="spellEnd"/>
      <w:r w:rsidRPr="00786434">
        <w:rPr>
          <w:color w:val="auto"/>
        </w:rPr>
        <w:t xml:space="preserve"> </w:t>
      </w:r>
      <w:proofErr w:type="spellStart"/>
      <w:r w:rsidRPr="00786434">
        <w:rPr>
          <w:color w:val="auto"/>
        </w:rPr>
        <w:t>is</w:t>
      </w:r>
      <w:proofErr w:type="spellEnd"/>
      <w:r w:rsidRPr="00786434">
        <w:rPr>
          <w:color w:val="auto"/>
        </w:rPr>
        <w:t xml:space="preserve"> </w:t>
      </w:r>
      <w:proofErr w:type="spellStart"/>
      <w:r w:rsidRPr="00786434">
        <w:rPr>
          <w:color w:val="auto"/>
        </w:rPr>
        <w:t>performed</w:t>
      </w:r>
      <w:proofErr w:type="spellEnd"/>
      <w:r w:rsidRPr="00786434">
        <w:rPr>
          <w:color w:val="auto"/>
        </w:rPr>
        <w:t xml:space="preserve">.  By </w:t>
      </w:r>
      <w:proofErr w:type="spellStart"/>
      <w:r w:rsidRPr="00786434">
        <w:rPr>
          <w:color w:val="auto"/>
        </w:rPr>
        <w:t>signing</w:t>
      </w:r>
      <w:proofErr w:type="spellEnd"/>
      <w:r w:rsidRPr="00786434">
        <w:rPr>
          <w:color w:val="auto"/>
        </w:rPr>
        <w:t xml:space="preserve"> </w:t>
      </w:r>
      <w:proofErr w:type="spellStart"/>
      <w:r w:rsidRPr="00786434">
        <w:rPr>
          <w:color w:val="auto"/>
        </w:rPr>
        <w:t>this</w:t>
      </w:r>
      <w:proofErr w:type="spellEnd"/>
      <w:r w:rsidRPr="00786434">
        <w:rPr>
          <w:color w:val="auto"/>
        </w:rPr>
        <w:t xml:space="preserve"> </w:t>
      </w:r>
      <w:proofErr w:type="spellStart"/>
      <w:r w:rsidRPr="00786434">
        <w:rPr>
          <w:color w:val="auto"/>
        </w:rPr>
        <w:t>Contract</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Contractor</w:t>
      </w:r>
      <w:proofErr w:type="spellEnd"/>
      <w:r w:rsidRPr="00786434">
        <w:rPr>
          <w:color w:val="auto"/>
        </w:rPr>
        <w:t xml:space="preserve"> </w:t>
      </w:r>
      <w:proofErr w:type="spellStart"/>
      <w:r w:rsidRPr="00786434">
        <w:rPr>
          <w:color w:val="auto"/>
        </w:rPr>
        <w:t>declares</w:t>
      </w:r>
      <w:proofErr w:type="spellEnd"/>
      <w:r w:rsidRPr="00786434">
        <w:rPr>
          <w:color w:val="auto"/>
        </w:rPr>
        <w:t xml:space="preserve"> </w:t>
      </w:r>
      <w:proofErr w:type="spellStart"/>
      <w:r w:rsidRPr="00786434">
        <w:rPr>
          <w:color w:val="auto"/>
        </w:rPr>
        <w:t>that</w:t>
      </w:r>
      <w:proofErr w:type="spellEnd"/>
      <w:r w:rsidRPr="00786434">
        <w:rPr>
          <w:color w:val="auto"/>
        </w:rPr>
        <w:t xml:space="preserve"> </w:t>
      </w:r>
      <w:proofErr w:type="spellStart"/>
      <w:r w:rsidRPr="00786434">
        <w:rPr>
          <w:color w:val="auto"/>
        </w:rPr>
        <w:t>it</w:t>
      </w:r>
      <w:proofErr w:type="spellEnd"/>
      <w:r w:rsidRPr="00786434">
        <w:rPr>
          <w:color w:val="auto"/>
        </w:rPr>
        <w:t xml:space="preserve"> </w:t>
      </w:r>
      <w:proofErr w:type="spellStart"/>
      <w:r w:rsidRPr="00786434">
        <w:rPr>
          <w:color w:val="auto"/>
        </w:rPr>
        <w:t>complies</w:t>
      </w:r>
      <w:proofErr w:type="spellEnd"/>
      <w:r w:rsidRPr="00786434">
        <w:rPr>
          <w:color w:val="auto"/>
        </w:rPr>
        <w:t xml:space="preserve"> </w:t>
      </w:r>
      <w:proofErr w:type="spellStart"/>
      <w:r w:rsidRPr="00786434">
        <w:rPr>
          <w:color w:val="auto"/>
        </w:rPr>
        <w:t>with</w:t>
      </w:r>
      <w:proofErr w:type="spellEnd"/>
      <w:r w:rsidRPr="00786434">
        <w:rPr>
          <w:color w:val="auto"/>
        </w:rPr>
        <w:t xml:space="preserve"> </w:t>
      </w:r>
      <w:proofErr w:type="spellStart"/>
      <w:r w:rsidRPr="00786434">
        <w:rPr>
          <w:color w:val="auto"/>
        </w:rPr>
        <w:t>the</w:t>
      </w:r>
      <w:proofErr w:type="spellEnd"/>
      <w:r w:rsidRPr="00786434">
        <w:rPr>
          <w:color w:val="auto"/>
        </w:rPr>
        <w:t xml:space="preserve"> </w:t>
      </w:r>
      <w:proofErr w:type="spellStart"/>
      <w:r w:rsidRPr="00786434">
        <w:rPr>
          <w:color w:val="auto"/>
        </w:rPr>
        <w:t>obligations</w:t>
      </w:r>
      <w:proofErr w:type="spellEnd"/>
      <w:r w:rsidRPr="00786434">
        <w:rPr>
          <w:color w:val="auto"/>
        </w:rPr>
        <w:t xml:space="preserve"> </w:t>
      </w:r>
      <w:proofErr w:type="spellStart"/>
      <w:r w:rsidRPr="00472167">
        <w:rPr>
          <w:color w:val="auto"/>
        </w:rPr>
        <w:t>specified</w:t>
      </w:r>
      <w:proofErr w:type="spellEnd"/>
      <w:r w:rsidRPr="00472167">
        <w:rPr>
          <w:color w:val="auto"/>
        </w:rPr>
        <w:t xml:space="preserve"> in </w:t>
      </w:r>
      <w:proofErr w:type="spellStart"/>
      <w:r w:rsidRPr="00472167">
        <w:rPr>
          <w:color w:val="auto"/>
        </w:rPr>
        <w:t>this</w:t>
      </w:r>
      <w:proofErr w:type="spellEnd"/>
      <w:r w:rsidRPr="00472167">
        <w:rPr>
          <w:color w:val="auto"/>
        </w:rPr>
        <w:t xml:space="preserve"> </w:t>
      </w:r>
      <w:proofErr w:type="spellStart"/>
      <w:r w:rsidRPr="00472167">
        <w:rPr>
          <w:color w:val="auto"/>
          <w:lang w:val="cs-CZ"/>
        </w:rPr>
        <w:t>Paragraph</w:t>
      </w:r>
      <w:proofErr w:type="spellEnd"/>
      <w:r w:rsidRPr="00472167">
        <w:rPr>
          <w:color w:val="auto"/>
          <w:lang w:val="cs-CZ"/>
        </w:rPr>
        <w:t xml:space="preserve"> </w:t>
      </w:r>
      <w:r w:rsidR="00AB4A73" w:rsidRPr="00472167">
        <w:rPr>
          <w:color w:val="auto"/>
          <w:lang w:val="cs-CZ"/>
        </w:rPr>
        <w:t>5</w:t>
      </w:r>
      <w:r w:rsidRPr="00AB4A73">
        <w:rPr>
          <w:color w:val="auto"/>
        </w:rPr>
        <w:t xml:space="preserve"> and </w:t>
      </w:r>
      <w:proofErr w:type="spellStart"/>
      <w:r w:rsidRPr="00AB4A73">
        <w:rPr>
          <w:color w:val="auto"/>
        </w:rPr>
        <w:t>undertakes</w:t>
      </w:r>
      <w:proofErr w:type="spellEnd"/>
      <w:r w:rsidRPr="00AB4A73">
        <w:rPr>
          <w:color w:val="auto"/>
        </w:rPr>
        <w:t xml:space="preserve"> to </w:t>
      </w:r>
      <w:proofErr w:type="spellStart"/>
      <w:r w:rsidRPr="00AB4A73">
        <w:rPr>
          <w:color w:val="auto"/>
        </w:rPr>
        <w:t>comply</w:t>
      </w:r>
      <w:proofErr w:type="spellEnd"/>
      <w:r w:rsidRPr="00AB4A73">
        <w:rPr>
          <w:color w:val="auto"/>
        </w:rPr>
        <w:t xml:space="preserve"> </w:t>
      </w:r>
      <w:proofErr w:type="spellStart"/>
      <w:r w:rsidRPr="00AB4A73">
        <w:rPr>
          <w:color w:val="auto"/>
        </w:rPr>
        <w:t>with</w:t>
      </w:r>
      <w:proofErr w:type="spellEnd"/>
      <w:r w:rsidRPr="00AB4A73">
        <w:rPr>
          <w:color w:val="auto"/>
        </w:rPr>
        <w:t xml:space="preserve"> </w:t>
      </w:r>
      <w:proofErr w:type="spellStart"/>
      <w:r w:rsidRPr="00AB4A73">
        <w:rPr>
          <w:color w:val="auto"/>
        </w:rPr>
        <w:t>them</w:t>
      </w:r>
      <w:proofErr w:type="spellEnd"/>
      <w:r w:rsidRPr="00AB4A73">
        <w:rPr>
          <w:color w:val="auto"/>
        </w:rPr>
        <w:t xml:space="preserve"> </w:t>
      </w:r>
      <w:proofErr w:type="spellStart"/>
      <w:r w:rsidRPr="00AB4A73">
        <w:rPr>
          <w:color w:val="auto"/>
        </w:rPr>
        <w:t>for</w:t>
      </w:r>
      <w:proofErr w:type="spellEnd"/>
      <w:r w:rsidRPr="00AB4A73">
        <w:rPr>
          <w:color w:val="auto"/>
        </w:rPr>
        <w:t xml:space="preserve"> </w:t>
      </w:r>
      <w:proofErr w:type="spellStart"/>
      <w:r w:rsidRPr="00AB4A73">
        <w:rPr>
          <w:color w:val="auto"/>
        </w:rPr>
        <w:t>the</w:t>
      </w:r>
      <w:proofErr w:type="spellEnd"/>
      <w:r w:rsidRPr="00AB4A73">
        <w:rPr>
          <w:color w:val="auto"/>
        </w:rPr>
        <w:t xml:space="preserve"> </w:t>
      </w:r>
      <w:proofErr w:type="spellStart"/>
      <w:r w:rsidRPr="00AB4A73">
        <w:rPr>
          <w:color w:val="auto"/>
        </w:rPr>
        <w:t>entire</w:t>
      </w:r>
      <w:proofErr w:type="spellEnd"/>
      <w:r w:rsidRPr="00AB4A73">
        <w:rPr>
          <w:color w:val="auto"/>
        </w:rPr>
        <w:t xml:space="preserve"> </w:t>
      </w:r>
      <w:proofErr w:type="spellStart"/>
      <w:r w:rsidRPr="00AB4A73">
        <w:rPr>
          <w:color w:val="auto"/>
        </w:rPr>
        <w:t>duration</w:t>
      </w:r>
      <w:proofErr w:type="spellEnd"/>
      <w:r w:rsidRPr="00AB4A73">
        <w:rPr>
          <w:color w:val="auto"/>
        </w:rPr>
        <w:t xml:space="preserve"> </w:t>
      </w:r>
      <w:proofErr w:type="spellStart"/>
      <w:r w:rsidRPr="00AB4A73">
        <w:rPr>
          <w:color w:val="auto"/>
        </w:rPr>
        <w:t>of</w:t>
      </w:r>
      <w:proofErr w:type="spellEnd"/>
      <w:r w:rsidRPr="00AB4A73">
        <w:rPr>
          <w:color w:val="auto"/>
        </w:rPr>
        <w:t xml:space="preserve"> </w:t>
      </w:r>
      <w:proofErr w:type="spellStart"/>
      <w:r w:rsidRPr="00AB4A73">
        <w:rPr>
          <w:color w:val="auto"/>
        </w:rPr>
        <w:t>this</w:t>
      </w:r>
      <w:proofErr w:type="spellEnd"/>
      <w:r w:rsidRPr="00AB4A73">
        <w:rPr>
          <w:color w:val="auto"/>
        </w:rPr>
        <w:t xml:space="preserve"> </w:t>
      </w:r>
      <w:proofErr w:type="spellStart"/>
      <w:r w:rsidRPr="00AB4A73">
        <w:rPr>
          <w:color w:val="auto"/>
        </w:rPr>
        <w:t>Contract</w:t>
      </w:r>
      <w:proofErr w:type="spellEnd"/>
      <w:r w:rsidRPr="00786434">
        <w:rPr>
          <w:color w:val="auto"/>
        </w:rPr>
        <w:t>.</w:t>
      </w:r>
    </w:p>
    <w:p w14:paraId="3CB158B4" w14:textId="69F5009D" w:rsidR="00312E2A" w:rsidRPr="00312E2A" w:rsidRDefault="00312E2A" w:rsidP="00AE2D0F">
      <w:pPr>
        <w:pStyle w:val="Kapitola1"/>
        <w:numPr>
          <w:ilvl w:val="1"/>
          <w:numId w:val="5"/>
        </w:numPr>
        <w:tabs>
          <w:tab w:val="clear" w:pos="705"/>
          <w:tab w:val="num" w:pos="426"/>
        </w:tabs>
        <w:spacing w:line="276" w:lineRule="auto"/>
        <w:ind w:left="426" w:hanging="426"/>
        <w:rPr>
          <w:color w:val="auto"/>
          <w:lang w:val="en-GB"/>
        </w:rPr>
      </w:pPr>
      <w:proofErr w:type="spellStart"/>
      <w:r w:rsidRPr="00312E2A">
        <w:rPr>
          <w:color w:val="auto"/>
        </w:rPr>
        <w:lastRenderedPageBreak/>
        <w:t>The</w:t>
      </w:r>
      <w:proofErr w:type="spellEnd"/>
      <w:r w:rsidRPr="00312E2A">
        <w:rPr>
          <w:color w:val="auto"/>
        </w:rPr>
        <w:t xml:space="preserve"> </w:t>
      </w:r>
      <w:proofErr w:type="spellStart"/>
      <w:r w:rsidRPr="00312E2A">
        <w:rPr>
          <w:color w:val="auto"/>
        </w:rPr>
        <w:t>Parties</w:t>
      </w:r>
      <w:proofErr w:type="spellEnd"/>
      <w:r w:rsidRPr="00312E2A">
        <w:rPr>
          <w:color w:val="auto"/>
        </w:rPr>
        <w:t xml:space="preserve"> </w:t>
      </w:r>
      <w:proofErr w:type="spellStart"/>
      <w:r w:rsidRPr="00312E2A">
        <w:rPr>
          <w:color w:val="auto"/>
        </w:rPr>
        <w:t>take</w:t>
      </w:r>
      <w:proofErr w:type="spellEnd"/>
      <w:r w:rsidRPr="00312E2A">
        <w:rPr>
          <w:color w:val="auto"/>
        </w:rPr>
        <w:t xml:space="preserve"> </w:t>
      </w:r>
      <w:proofErr w:type="spellStart"/>
      <w:r w:rsidRPr="00312E2A">
        <w:rPr>
          <w:color w:val="auto"/>
        </w:rPr>
        <w:t>into</w:t>
      </w:r>
      <w:proofErr w:type="spellEnd"/>
      <w:r w:rsidRPr="00312E2A">
        <w:rPr>
          <w:color w:val="auto"/>
        </w:rPr>
        <w:t xml:space="preserve"> </w:t>
      </w:r>
      <w:proofErr w:type="spellStart"/>
      <w:r w:rsidRPr="00312E2A">
        <w:rPr>
          <w:color w:val="auto"/>
        </w:rPr>
        <w:t>consideration</w:t>
      </w:r>
      <w:proofErr w:type="spellEnd"/>
      <w:r w:rsidRPr="00312E2A">
        <w:rPr>
          <w:color w:val="auto"/>
        </w:rPr>
        <w:t xml:space="preserve"> </w:t>
      </w:r>
      <w:proofErr w:type="spellStart"/>
      <w:r w:rsidRPr="00312E2A">
        <w:rPr>
          <w:color w:val="auto"/>
        </w:rPr>
        <w:t>that</w:t>
      </w:r>
      <w:proofErr w:type="spellEnd"/>
      <w:r w:rsidRPr="00312E2A">
        <w:rPr>
          <w:color w:val="auto"/>
        </w:rPr>
        <w:t xml:space="preserve"> </w:t>
      </w:r>
      <w:proofErr w:type="spellStart"/>
      <w:r w:rsidRPr="00312E2A">
        <w:rPr>
          <w:color w:val="auto"/>
        </w:rPr>
        <w:t>this</w:t>
      </w:r>
      <w:proofErr w:type="spellEnd"/>
      <w:r w:rsidRPr="00312E2A">
        <w:rPr>
          <w:color w:val="auto"/>
        </w:rPr>
        <w:t xml:space="preserve"> </w:t>
      </w:r>
      <w:proofErr w:type="spellStart"/>
      <w:r w:rsidRPr="00312E2A">
        <w:rPr>
          <w:color w:val="auto"/>
          <w:lang w:val="cs-CZ"/>
        </w:rPr>
        <w:t>Contract</w:t>
      </w:r>
      <w:proofErr w:type="spellEnd"/>
      <w:r w:rsidRPr="00312E2A">
        <w:rPr>
          <w:color w:val="auto"/>
        </w:rPr>
        <w:t xml:space="preserve"> </w:t>
      </w:r>
      <w:proofErr w:type="spellStart"/>
      <w:r w:rsidRPr="00312E2A">
        <w:rPr>
          <w:color w:val="auto"/>
        </w:rPr>
        <w:t>shall</w:t>
      </w:r>
      <w:proofErr w:type="spellEnd"/>
      <w:r w:rsidRPr="00312E2A">
        <w:rPr>
          <w:color w:val="auto"/>
        </w:rPr>
        <w:t xml:space="preserve"> </w:t>
      </w:r>
      <w:proofErr w:type="spellStart"/>
      <w:r w:rsidRPr="00312E2A">
        <w:rPr>
          <w:color w:val="auto"/>
        </w:rPr>
        <w:t>be</w:t>
      </w:r>
      <w:proofErr w:type="spellEnd"/>
      <w:r w:rsidRPr="00312E2A">
        <w:rPr>
          <w:color w:val="auto"/>
        </w:rPr>
        <w:t xml:space="preserve"> </w:t>
      </w:r>
      <w:proofErr w:type="spellStart"/>
      <w:r w:rsidRPr="00312E2A">
        <w:rPr>
          <w:color w:val="auto"/>
        </w:rPr>
        <w:t>published</w:t>
      </w:r>
      <w:proofErr w:type="spellEnd"/>
      <w:r w:rsidRPr="00312E2A">
        <w:rPr>
          <w:color w:val="auto"/>
        </w:rPr>
        <w:t xml:space="preserve"> in </w:t>
      </w:r>
      <w:proofErr w:type="spellStart"/>
      <w:r w:rsidRPr="00312E2A">
        <w:rPr>
          <w:color w:val="auto"/>
        </w:rPr>
        <w:t>the</w:t>
      </w:r>
      <w:proofErr w:type="spellEnd"/>
      <w:r w:rsidRPr="00312E2A">
        <w:rPr>
          <w:color w:val="auto"/>
        </w:rPr>
        <w:t xml:space="preserve"> </w:t>
      </w:r>
      <w:proofErr w:type="spellStart"/>
      <w:r w:rsidRPr="00312E2A">
        <w:rPr>
          <w:color w:val="auto"/>
        </w:rPr>
        <w:t>Register</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Contracts</w:t>
      </w:r>
      <w:proofErr w:type="spellEnd"/>
      <w:r w:rsidRPr="00312E2A">
        <w:rPr>
          <w:color w:val="auto"/>
        </w:rPr>
        <w:t xml:space="preserve"> </w:t>
      </w:r>
      <w:proofErr w:type="spellStart"/>
      <w:r w:rsidRPr="00312E2A">
        <w:rPr>
          <w:color w:val="auto"/>
        </w:rPr>
        <w:t>pursuant</w:t>
      </w:r>
      <w:proofErr w:type="spellEnd"/>
      <w:r w:rsidRPr="00312E2A">
        <w:rPr>
          <w:color w:val="auto"/>
        </w:rPr>
        <w:t xml:space="preserve"> to </w:t>
      </w:r>
      <w:proofErr w:type="spellStart"/>
      <w:r w:rsidRPr="00312E2A">
        <w:rPr>
          <w:color w:val="auto"/>
        </w:rPr>
        <w:t>Act</w:t>
      </w:r>
      <w:proofErr w:type="spellEnd"/>
      <w:r w:rsidRPr="00312E2A">
        <w:rPr>
          <w:color w:val="auto"/>
        </w:rPr>
        <w:t xml:space="preserve"> No. 340/2015 </w:t>
      </w:r>
      <w:proofErr w:type="spellStart"/>
      <w:r w:rsidRPr="00312E2A">
        <w:rPr>
          <w:color w:val="auto"/>
        </w:rPr>
        <w:t>Coll</w:t>
      </w:r>
      <w:proofErr w:type="spellEnd"/>
      <w:r w:rsidRPr="00312E2A">
        <w:rPr>
          <w:color w:val="auto"/>
        </w:rPr>
        <w:t xml:space="preserve">., </w:t>
      </w:r>
      <w:proofErr w:type="spellStart"/>
      <w:r w:rsidRPr="00312E2A">
        <w:rPr>
          <w:color w:val="auto"/>
        </w:rPr>
        <w:t>laying</w:t>
      </w:r>
      <w:proofErr w:type="spellEnd"/>
      <w:r w:rsidRPr="00312E2A">
        <w:rPr>
          <w:color w:val="auto"/>
        </w:rPr>
        <w:t xml:space="preserve"> </w:t>
      </w:r>
      <w:proofErr w:type="spellStart"/>
      <w:r w:rsidRPr="00312E2A">
        <w:rPr>
          <w:color w:val="auto"/>
        </w:rPr>
        <w:t>down</w:t>
      </w:r>
      <w:proofErr w:type="spellEnd"/>
      <w:r w:rsidRPr="00312E2A">
        <w:rPr>
          <w:color w:val="auto"/>
        </w:rPr>
        <w:t xml:space="preserve"> </w:t>
      </w:r>
      <w:proofErr w:type="spellStart"/>
      <w:r w:rsidRPr="00312E2A">
        <w:rPr>
          <w:color w:val="auto"/>
        </w:rPr>
        <w:t>special</w:t>
      </w:r>
      <w:proofErr w:type="spellEnd"/>
      <w:r w:rsidRPr="00312E2A">
        <w:rPr>
          <w:color w:val="auto"/>
        </w:rPr>
        <w:t xml:space="preserve"> </w:t>
      </w:r>
      <w:proofErr w:type="spellStart"/>
      <w:r w:rsidRPr="00312E2A">
        <w:rPr>
          <w:color w:val="auto"/>
        </w:rPr>
        <w:t>conditions</w:t>
      </w:r>
      <w:proofErr w:type="spellEnd"/>
      <w:r w:rsidRPr="00312E2A">
        <w:rPr>
          <w:color w:val="auto"/>
        </w:rPr>
        <w:t xml:space="preserve"> </w:t>
      </w:r>
      <w:proofErr w:type="spellStart"/>
      <w:r w:rsidRPr="00312E2A">
        <w:rPr>
          <w:color w:val="auto"/>
        </w:rPr>
        <w:t>for</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effectiveness</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certain</w:t>
      </w:r>
      <w:proofErr w:type="spellEnd"/>
      <w:r w:rsidRPr="00312E2A">
        <w:rPr>
          <w:color w:val="auto"/>
        </w:rPr>
        <w:t xml:space="preserve"> </w:t>
      </w:r>
      <w:proofErr w:type="spellStart"/>
      <w:r w:rsidRPr="00312E2A">
        <w:rPr>
          <w:color w:val="auto"/>
        </w:rPr>
        <w:t>contracts</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disclosure</w:t>
      </w:r>
      <w:proofErr w:type="spellEnd"/>
      <w:r w:rsidRPr="00312E2A">
        <w:rPr>
          <w:color w:val="auto"/>
        </w:rPr>
        <w:t xml:space="preserve"> </w:t>
      </w:r>
      <w:proofErr w:type="spellStart"/>
      <w:r w:rsidRPr="00312E2A">
        <w:rPr>
          <w:color w:val="auto"/>
        </w:rPr>
        <w:t>of</w:t>
      </w:r>
      <w:proofErr w:type="spellEnd"/>
      <w:r w:rsidRPr="00312E2A">
        <w:rPr>
          <w:color w:val="auto"/>
        </w:rPr>
        <w:t xml:space="preserve"> these </w:t>
      </w:r>
      <w:proofErr w:type="spellStart"/>
      <w:r w:rsidRPr="00312E2A">
        <w:rPr>
          <w:color w:val="auto"/>
        </w:rPr>
        <w:t>contracts</w:t>
      </w:r>
      <w:proofErr w:type="spellEnd"/>
      <w:r w:rsidRPr="00312E2A">
        <w:rPr>
          <w:color w:val="auto"/>
        </w:rPr>
        <w:t xml:space="preserve"> and </w:t>
      </w:r>
      <w:proofErr w:type="spellStart"/>
      <w:r w:rsidRPr="00312E2A">
        <w:rPr>
          <w:color w:val="auto"/>
        </w:rPr>
        <w:t>the</w:t>
      </w:r>
      <w:proofErr w:type="spellEnd"/>
      <w:r w:rsidRPr="00312E2A">
        <w:rPr>
          <w:color w:val="auto"/>
        </w:rPr>
        <w:t xml:space="preserve"> </w:t>
      </w:r>
      <w:proofErr w:type="spellStart"/>
      <w:r w:rsidRPr="00312E2A">
        <w:rPr>
          <w:color w:val="auto"/>
        </w:rPr>
        <w:t>register</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contracts</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Register</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Contracts</w:t>
      </w:r>
      <w:proofErr w:type="spellEnd"/>
      <w:r w:rsidRPr="00312E2A">
        <w:rPr>
          <w:color w:val="auto"/>
        </w:rPr>
        <w:t xml:space="preserve"> </w:t>
      </w:r>
      <w:proofErr w:type="spellStart"/>
      <w:r w:rsidRPr="00312E2A">
        <w:rPr>
          <w:color w:val="auto"/>
        </w:rPr>
        <w:t>Act</w:t>
      </w:r>
      <w:proofErr w:type="spellEnd"/>
      <w:r w:rsidRPr="00312E2A">
        <w:rPr>
          <w:color w:val="auto"/>
        </w:rPr>
        <w:t xml:space="preserve">), as </w:t>
      </w:r>
      <w:proofErr w:type="spellStart"/>
      <w:r w:rsidRPr="00312E2A">
        <w:rPr>
          <w:color w:val="auto"/>
        </w:rPr>
        <w:t>amended</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publication</w:t>
      </w:r>
      <w:proofErr w:type="spellEnd"/>
      <w:r w:rsidRPr="00312E2A">
        <w:rPr>
          <w:color w:val="auto"/>
        </w:rPr>
        <w:t xml:space="preserve"> </w:t>
      </w:r>
      <w:proofErr w:type="spellStart"/>
      <w:r w:rsidRPr="00312E2A">
        <w:rPr>
          <w:color w:val="auto"/>
        </w:rPr>
        <w:t>shall</w:t>
      </w:r>
      <w:proofErr w:type="spellEnd"/>
      <w:r w:rsidRPr="00312E2A">
        <w:rPr>
          <w:color w:val="auto"/>
        </w:rPr>
        <w:t xml:space="preserve"> </w:t>
      </w:r>
      <w:proofErr w:type="spellStart"/>
      <w:r w:rsidRPr="00312E2A">
        <w:rPr>
          <w:color w:val="auto"/>
        </w:rPr>
        <w:t>be</w:t>
      </w:r>
      <w:proofErr w:type="spellEnd"/>
      <w:r w:rsidRPr="00312E2A">
        <w:rPr>
          <w:color w:val="auto"/>
        </w:rPr>
        <w:t xml:space="preserve"> </w:t>
      </w:r>
      <w:proofErr w:type="spellStart"/>
      <w:r w:rsidRPr="00312E2A">
        <w:rPr>
          <w:color w:val="auto"/>
        </w:rPr>
        <w:t>arranged</w:t>
      </w:r>
      <w:proofErr w:type="spellEnd"/>
      <w:r w:rsidRPr="00312E2A">
        <w:rPr>
          <w:color w:val="auto"/>
        </w:rPr>
        <w:t xml:space="preserve"> by </w:t>
      </w:r>
      <w:proofErr w:type="spellStart"/>
      <w:r w:rsidRPr="00312E2A">
        <w:rPr>
          <w:color w:val="auto"/>
        </w:rPr>
        <w:t>the</w:t>
      </w:r>
      <w:proofErr w:type="spellEnd"/>
      <w:r w:rsidRPr="00312E2A">
        <w:rPr>
          <w:color w:val="auto"/>
        </w:rPr>
        <w:t xml:space="preserve"> </w:t>
      </w:r>
      <w:proofErr w:type="spellStart"/>
      <w:r w:rsidRPr="00312E2A">
        <w:rPr>
          <w:color w:val="auto"/>
        </w:rPr>
        <w:t>Client</w:t>
      </w:r>
      <w:proofErr w:type="spellEnd"/>
      <w:r w:rsidRPr="00312E2A">
        <w:rPr>
          <w:color w:val="auto"/>
        </w:rPr>
        <w:t>.</w:t>
      </w:r>
    </w:p>
    <w:p w14:paraId="772569CA" w14:textId="450F5AEA" w:rsidR="00312E2A" w:rsidRPr="00312E2A" w:rsidRDefault="00312E2A" w:rsidP="00AE2D0F">
      <w:pPr>
        <w:pStyle w:val="Kapitola1"/>
        <w:numPr>
          <w:ilvl w:val="1"/>
          <w:numId w:val="5"/>
        </w:numPr>
        <w:tabs>
          <w:tab w:val="clear" w:pos="705"/>
        </w:tabs>
        <w:spacing w:line="276" w:lineRule="auto"/>
        <w:ind w:left="426" w:hanging="426"/>
        <w:rPr>
          <w:color w:val="auto"/>
          <w:lang w:val="en-GB"/>
        </w:rPr>
      </w:pPr>
      <w:r w:rsidRPr="00312E2A">
        <w:rPr>
          <w:color w:val="auto"/>
          <w:lang w:val="en-GB"/>
        </w:rPr>
        <w:t>This Contract is drawn up in two copies in English language, each having the same validity as the original itself. Each Party shall receive one copy.</w:t>
      </w:r>
    </w:p>
    <w:p w14:paraId="0C65F5E6" w14:textId="3D2079A0" w:rsidR="00A14EAC" w:rsidRPr="00D03352" w:rsidRDefault="00312E2A" w:rsidP="00AE2D0F">
      <w:pPr>
        <w:pStyle w:val="Kapitola1"/>
        <w:numPr>
          <w:ilvl w:val="1"/>
          <w:numId w:val="5"/>
        </w:numPr>
        <w:tabs>
          <w:tab w:val="clear" w:pos="705"/>
          <w:tab w:val="num" w:pos="426"/>
        </w:tabs>
        <w:spacing w:line="276" w:lineRule="auto"/>
        <w:ind w:left="426" w:hanging="426"/>
        <w:rPr>
          <w:color w:val="auto"/>
          <w:lang w:val="en-GB"/>
        </w:rPr>
      </w:pPr>
      <w:proofErr w:type="spellStart"/>
      <w:r w:rsidRPr="00312E2A">
        <w:rPr>
          <w:color w:val="auto"/>
        </w:rPr>
        <w:t>The</w:t>
      </w:r>
      <w:proofErr w:type="spellEnd"/>
      <w:r w:rsidRPr="00312E2A">
        <w:rPr>
          <w:color w:val="auto"/>
        </w:rPr>
        <w:t xml:space="preserve"> </w:t>
      </w:r>
      <w:proofErr w:type="spellStart"/>
      <w:r w:rsidRPr="00312E2A">
        <w:rPr>
          <w:color w:val="auto"/>
        </w:rPr>
        <w:t>Parties</w:t>
      </w:r>
      <w:proofErr w:type="spellEnd"/>
      <w:r w:rsidRPr="00312E2A">
        <w:rPr>
          <w:color w:val="auto"/>
        </w:rPr>
        <w:t xml:space="preserve"> </w:t>
      </w:r>
      <w:proofErr w:type="spellStart"/>
      <w:r w:rsidRPr="00312E2A">
        <w:rPr>
          <w:color w:val="auto"/>
        </w:rPr>
        <w:t>declare</w:t>
      </w:r>
      <w:proofErr w:type="spellEnd"/>
      <w:r w:rsidRPr="00312E2A">
        <w:rPr>
          <w:color w:val="auto"/>
        </w:rPr>
        <w:t xml:space="preserve"> </w:t>
      </w:r>
      <w:proofErr w:type="spellStart"/>
      <w:r w:rsidRPr="00312E2A">
        <w:rPr>
          <w:color w:val="auto"/>
        </w:rPr>
        <w:t>they</w:t>
      </w:r>
      <w:proofErr w:type="spellEnd"/>
      <w:r w:rsidRPr="00312E2A">
        <w:rPr>
          <w:color w:val="auto"/>
        </w:rPr>
        <w:t xml:space="preserve"> </w:t>
      </w:r>
      <w:proofErr w:type="spellStart"/>
      <w:r w:rsidRPr="00312E2A">
        <w:rPr>
          <w:color w:val="auto"/>
        </w:rPr>
        <w:t>agree</w:t>
      </w:r>
      <w:proofErr w:type="spellEnd"/>
      <w:r w:rsidRPr="00312E2A">
        <w:rPr>
          <w:color w:val="auto"/>
        </w:rPr>
        <w:t xml:space="preserve"> </w:t>
      </w:r>
      <w:proofErr w:type="spellStart"/>
      <w:r w:rsidRPr="00312E2A">
        <w:rPr>
          <w:color w:val="auto"/>
        </w:rPr>
        <w:t>with</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content</w:t>
      </w:r>
      <w:proofErr w:type="spellEnd"/>
      <w:r w:rsidRPr="00312E2A">
        <w:rPr>
          <w:color w:val="auto"/>
        </w:rPr>
        <w:t xml:space="preserve"> </w:t>
      </w:r>
      <w:proofErr w:type="spellStart"/>
      <w:r w:rsidRPr="00312E2A">
        <w:rPr>
          <w:color w:val="auto"/>
        </w:rPr>
        <w:t>hereof</w:t>
      </w:r>
      <w:proofErr w:type="spellEnd"/>
      <w:r w:rsidRPr="00312E2A">
        <w:rPr>
          <w:color w:val="auto"/>
        </w:rPr>
        <w:t xml:space="preserve"> and </w:t>
      </w:r>
      <w:proofErr w:type="spellStart"/>
      <w:r w:rsidRPr="00312E2A">
        <w:rPr>
          <w:color w:val="auto"/>
        </w:rPr>
        <w:t>this</w:t>
      </w:r>
      <w:proofErr w:type="spellEnd"/>
      <w:r w:rsidRPr="00312E2A">
        <w:rPr>
          <w:color w:val="auto"/>
        </w:rPr>
        <w:t xml:space="preserve"> </w:t>
      </w:r>
      <w:proofErr w:type="spellStart"/>
      <w:r w:rsidRPr="00312E2A">
        <w:rPr>
          <w:color w:val="auto"/>
          <w:lang w:val="cs-CZ"/>
        </w:rPr>
        <w:t>Contract</w:t>
      </w:r>
      <w:proofErr w:type="spellEnd"/>
      <w:r w:rsidRPr="00312E2A">
        <w:rPr>
          <w:color w:val="auto"/>
        </w:rPr>
        <w:t xml:space="preserve"> </w:t>
      </w:r>
      <w:proofErr w:type="spellStart"/>
      <w:r w:rsidRPr="00312E2A">
        <w:rPr>
          <w:color w:val="auto"/>
        </w:rPr>
        <w:t>is</w:t>
      </w:r>
      <w:proofErr w:type="spellEnd"/>
      <w:r w:rsidRPr="00312E2A">
        <w:rPr>
          <w:color w:val="auto"/>
        </w:rPr>
        <w:t xml:space="preserve"> </w:t>
      </w:r>
      <w:proofErr w:type="spellStart"/>
      <w:r w:rsidRPr="00312E2A">
        <w:rPr>
          <w:color w:val="auto"/>
        </w:rPr>
        <w:t>prepared</w:t>
      </w:r>
      <w:proofErr w:type="spellEnd"/>
      <w:r w:rsidRPr="00312E2A">
        <w:rPr>
          <w:color w:val="auto"/>
        </w:rPr>
        <w:t xml:space="preserve"> in a </w:t>
      </w:r>
      <w:proofErr w:type="spellStart"/>
      <w:r w:rsidRPr="00312E2A">
        <w:rPr>
          <w:color w:val="auto"/>
        </w:rPr>
        <w:t>certain</w:t>
      </w:r>
      <w:proofErr w:type="spellEnd"/>
      <w:r w:rsidRPr="00312E2A">
        <w:rPr>
          <w:color w:val="auto"/>
        </w:rPr>
        <w:t xml:space="preserve"> and </w:t>
      </w:r>
      <w:proofErr w:type="spellStart"/>
      <w:r w:rsidRPr="00312E2A">
        <w:rPr>
          <w:color w:val="auto"/>
        </w:rPr>
        <w:t>intelligible</w:t>
      </w:r>
      <w:proofErr w:type="spellEnd"/>
      <w:r w:rsidRPr="00312E2A">
        <w:rPr>
          <w:color w:val="auto"/>
        </w:rPr>
        <w:t xml:space="preserve"> </w:t>
      </w:r>
      <w:proofErr w:type="spellStart"/>
      <w:r w:rsidRPr="00312E2A">
        <w:rPr>
          <w:color w:val="auto"/>
        </w:rPr>
        <w:t>manner</w:t>
      </w:r>
      <w:proofErr w:type="spellEnd"/>
      <w:r w:rsidRPr="00312E2A">
        <w:rPr>
          <w:color w:val="auto"/>
        </w:rPr>
        <w:t xml:space="preserve">, on </w:t>
      </w:r>
      <w:proofErr w:type="spellStart"/>
      <w:r w:rsidRPr="00312E2A">
        <w:rPr>
          <w:color w:val="auto"/>
        </w:rPr>
        <w:t>the</w:t>
      </w:r>
      <w:proofErr w:type="spellEnd"/>
      <w:r w:rsidRPr="00312E2A">
        <w:rPr>
          <w:color w:val="auto"/>
        </w:rPr>
        <w:t xml:space="preserve"> </w:t>
      </w:r>
      <w:proofErr w:type="spellStart"/>
      <w:r w:rsidRPr="00312E2A">
        <w:rPr>
          <w:color w:val="auto"/>
        </w:rPr>
        <w:t>basis</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true</w:t>
      </w:r>
      <w:proofErr w:type="spellEnd"/>
      <w:r w:rsidRPr="00312E2A">
        <w:rPr>
          <w:color w:val="auto"/>
        </w:rPr>
        <w:t xml:space="preserve">, free and </w:t>
      </w:r>
      <w:proofErr w:type="spellStart"/>
      <w:r w:rsidRPr="00312E2A">
        <w:rPr>
          <w:color w:val="auto"/>
        </w:rPr>
        <w:t>serious</w:t>
      </w:r>
      <w:proofErr w:type="spellEnd"/>
      <w:r w:rsidRPr="00312E2A">
        <w:rPr>
          <w:color w:val="auto"/>
        </w:rPr>
        <w:t xml:space="preserve"> </w:t>
      </w:r>
      <w:proofErr w:type="spellStart"/>
      <w:r w:rsidRPr="00312E2A">
        <w:rPr>
          <w:color w:val="auto"/>
        </w:rPr>
        <w:t>will</w:t>
      </w:r>
      <w:proofErr w:type="spellEnd"/>
      <w:r w:rsidRPr="00312E2A">
        <w:rPr>
          <w:color w:val="auto"/>
        </w:rPr>
        <w:t xml:space="preserve"> </w:t>
      </w:r>
      <w:proofErr w:type="spellStart"/>
      <w:r w:rsidRPr="00312E2A">
        <w:rPr>
          <w:color w:val="auto"/>
        </w:rPr>
        <w:t>of</w:t>
      </w:r>
      <w:proofErr w:type="spellEnd"/>
      <w:r w:rsidRPr="00312E2A">
        <w:rPr>
          <w:color w:val="auto"/>
        </w:rPr>
        <w:t xml:space="preserve"> </w:t>
      </w:r>
      <w:proofErr w:type="spellStart"/>
      <w:r w:rsidRPr="00312E2A">
        <w:rPr>
          <w:color w:val="auto"/>
        </w:rPr>
        <w:t>the</w:t>
      </w:r>
      <w:proofErr w:type="spellEnd"/>
      <w:r w:rsidRPr="00312E2A">
        <w:rPr>
          <w:color w:val="auto"/>
        </w:rPr>
        <w:t xml:space="preserve"> </w:t>
      </w:r>
      <w:proofErr w:type="spellStart"/>
      <w:r w:rsidRPr="00312E2A">
        <w:rPr>
          <w:color w:val="auto"/>
        </w:rPr>
        <w:t>Parties</w:t>
      </w:r>
      <w:proofErr w:type="spellEnd"/>
      <w:r w:rsidRPr="00312E2A">
        <w:rPr>
          <w:color w:val="auto"/>
        </w:rPr>
        <w:t xml:space="preserve">, </w:t>
      </w:r>
      <w:proofErr w:type="spellStart"/>
      <w:r w:rsidRPr="00312E2A">
        <w:rPr>
          <w:color w:val="auto"/>
        </w:rPr>
        <w:t>without</w:t>
      </w:r>
      <w:proofErr w:type="spellEnd"/>
      <w:r w:rsidRPr="00312E2A">
        <w:rPr>
          <w:color w:val="auto"/>
        </w:rPr>
        <w:t xml:space="preserve"> any </w:t>
      </w:r>
      <w:proofErr w:type="spellStart"/>
      <w:r w:rsidRPr="00312E2A">
        <w:rPr>
          <w:color w:val="auto"/>
        </w:rPr>
        <w:t>duress</w:t>
      </w:r>
      <w:proofErr w:type="spellEnd"/>
      <w:r w:rsidRPr="00312E2A">
        <w:rPr>
          <w:color w:val="auto"/>
        </w:rPr>
        <w:t xml:space="preserve"> on </w:t>
      </w:r>
      <w:proofErr w:type="spellStart"/>
      <w:r w:rsidRPr="00312E2A">
        <w:rPr>
          <w:color w:val="auto"/>
        </w:rPr>
        <w:t>either</w:t>
      </w:r>
      <w:proofErr w:type="spellEnd"/>
      <w:r w:rsidRPr="00312E2A">
        <w:rPr>
          <w:color w:val="auto"/>
        </w:rPr>
        <w:t xml:space="preserve"> Party. In </w:t>
      </w:r>
      <w:proofErr w:type="spellStart"/>
      <w:r w:rsidRPr="00312E2A">
        <w:rPr>
          <w:color w:val="auto"/>
        </w:rPr>
        <w:t>witness</w:t>
      </w:r>
      <w:proofErr w:type="spellEnd"/>
      <w:r w:rsidRPr="00312E2A">
        <w:rPr>
          <w:color w:val="auto"/>
        </w:rPr>
        <w:t xml:space="preserve"> </w:t>
      </w:r>
      <w:proofErr w:type="spellStart"/>
      <w:r w:rsidRPr="00312E2A">
        <w:rPr>
          <w:color w:val="auto"/>
        </w:rPr>
        <w:t>whereof</w:t>
      </w:r>
      <w:proofErr w:type="spellEnd"/>
      <w:r w:rsidRPr="00312E2A">
        <w:rPr>
          <w:color w:val="auto"/>
        </w:rPr>
        <w:t xml:space="preserve"> </w:t>
      </w:r>
      <w:proofErr w:type="spellStart"/>
      <w:r w:rsidRPr="00312E2A">
        <w:rPr>
          <w:color w:val="auto"/>
        </w:rPr>
        <w:t>they</w:t>
      </w:r>
      <w:proofErr w:type="spellEnd"/>
      <w:r w:rsidRPr="00312E2A">
        <w:rPr>
          <w:color w:val="auto"/>
        </w:rPr>
        <w:t xml:space="preserve"> </w:t>
      </w:r>
      <w:proofErr w:type="spellStart"/>
      <w:r w:rsidRPr="00312E2A">
        <w:rPr>
          <w:color w:val="auto"/>
        </w:rPr>
        <w:t>append</w:t>
      </w:r>
      <w:proofErr w:type="spellEnd"/>
      <w:r w:rsidRPr="00312E2A">
        <w:rPr>
          <w:color w:val="auto"/>
        </w:rPr>
        <w:t xml:space="preserve"> </w:t>
      </w:r>
      <w:proofErr w:type="spellStart"/>
      <w:r w:rsidRPr="00312E2A">
        <w:rPr>
          <w:color w:val="auto"/>
        </w:rPr>
        <w:t>their</w:t>
      </w:r>
      <w:proofErr w:type="spellEnd"/>
      <w:r w:rsidRPr="00312E2A">
        <w:rPr>
          <w:color w:val="auto"/>
        </w:rPr>
        <w:t xml:space="preserve"> </w:t>
      </w:r>
      <w:proofErr w:type="spellStart"/>
      <w:r w:rsidRPr="00312E2A">
        <w:rPr>
          <w:color w:val="auto"/>
        </w:rPr>
        <w:t>signatures</w:t>
      </w:r>
      <w:proofErr w:type="spellEnd"/>
      <w:r w:rsidRPr="00312E2A">
        <w:rPr>
          <w:color w:val="auto"/>
        </w:rPr>
        <w:t xml:space="preserve"> </w:t>
      </w:r>
      <w:proofErr w:type="spellStart"/>
      <w:r w:rsidRPr="00312E2A">
        <w:rPr>
          <w:color w:val="auto"/>
        </w:rPr>
        <w:t>below</w:t>
      </w:r>
      <w:proofErr w:type="spellEnd"/>
      <w:r w:rsidRPr="00312E2A">
        <w:rPr>
          <w:color w:val="auto"/>
        </w:rPr>
        <w:t>.</w:t>
      </w:r>
    </w:p>
    <w:p w14:paraId="2D879F9A" w14:textId="77777777" w:rsidR="00D03352" w:rsidRPr="00D03352" w:rsidRDefault="00D03352" w:rsidP="00AE2D0F">
      <w:pPr>
        <w:pStyle w:val="Kapitola1"/>
        <w:numPr>
          <w:ilvl w:val="1"/>
          <w:numId w:val="5"/>
        </w:numPr>
        <w:tabs>
          <w:tab w:val="clear" w:pos="705"/>
        </w:tabs>
        <w:spacing w:after="0" w:line="276" w:lineRule="auto"/>
        <w:ind w:left="426" w:hanging="426"/>
        <w:rPr>
          <w:lang w:val="en-GB"/>
        </w:rPr>
      </w:pPr>
      <w:proofErr w:type="spellStart"/>
      <w:r w:rsidRPr="000851E7">
        <w:t>The</w:t>
      </w:r>
      <w:proofErr w:type="spellEnd"/>
      <w:r w:rsidRPr="000851E7">
        <w:t xml:space="preserve"> </w:t>
      </w:r>
      <w:proofErr w:type="spellStart"/>
      <w:r w:rsidRPr="000851E7">
        <w:t>following</w:t>
      </w:r>
      <w:proofErr w:type="spellEnd"/>
      <w:r w:rsidRPr="000851E7">
        <w:t xml:space="preserve"> </w:t>
      </w:r>
      <w:proofErr w:type="spellStart"/>
      <w:r w:rsidRPr="000851E7">
        <w:t>Annexes</w:t>
      </w:r>
      <w:proofErr w:type="spellEnd"/>
      <w:r w:rsidRPr="000851E7">
        <w:t xml:space="preserve"> </w:t>
      </w:r>
      <w:proofErr w:type="spellStart"/>
      <w:r w:rsidRPr="000851E7">
        <w:t>form</w:t>
      </w:r>
      <w:proofErr w:type="spellEnd"/>
      <w:r w:rsidRPr="000851E7">
        <w:t xml:space="preserve"> </w:t>
      </w:r>
      <w:proofErr w:type="spellStart"/>
      <w:r w:rsidRPr="000851E7">
        <w:t>an</w:t>
      </w:r>
      <w:proofErr w:type="spellEnd"/>
      <w:r w:rsidRPr="000851E7">
        <w:t xml:space="preserve"> </w:t>
      </w:r>
      <w:proofErr w:type="spellStart"/>
      <w:r w:rsidRPr="000851E7">
        <w:t>integral</w:t>
      </w:r>
      <w:proofErr w:type="spellEnd"/>
      <w:r w:rsidRPr="000851E7">
        <w:t xml:space="preserve"> part </w:t>
      </w:r>
      <w:proofErr w:type="spellStart"/>
      <w:r w:rsidRPr="000851E7">
        <w:t>of</w:t>
      </w:r>
      <w:proofErr w:type="spellEnd"/>
      <w:r w:rsidRPr="000851E7">
        <w:t xml:space="preserve"> </w:t>
      </w:r>
      <w:proofErr w:type="spellStart"/>
      <w:r w:rsidRPr="000851E7">
        <w:t>this</w:t>
      </w:r>
      <w:proofErr w:type="spellEnd"/>
      <w:r w:rsidRPr="000851E7">
        <w:t xml:space="preserve"> </w:t>
      </w:r>
      <w:proofErr w:type="spellStart"/>
      <w:r w:rsidRPr="00D03352">
        <w:rPr>
          <w:lang w:val="cs-CZ"/>
        </w:rPr>
        <w:t>Contract</w:t>
      </w:r>
      <w:proofErr w:type="spellEnd"/>
      <w:r w:rsidRPr="000851E7">
        <w:t>:</w:t>
      </w:r>
    </w:p>
    <w:p w14:paraId="5B53D153" w14:textId="7A659D8C" w:rsidR="00B87501" w:rsidRPr="00B87501" w:rsidRDefault="00D03352" w:rsidP="00AE2D0F">
      <w:pPr>
        <w:spacing w:line="276" w:lineRule="auto"/>
        <w:ind w:left="567"/>
        <w:rPr>
          <w:rFonts w:ascii="Arial" w:hAnsi="Arial" w:cs="Arial"/>
          <w:sz w:val="22"/>
          <w:lang w:val="en-GB"/>
        </w:rPr>
      </w:pPr>
      <w:r w:rsidRPr="001F38F8">
        <w:rPr>
          <w:rFonts w:ascii="Arial" w:hAnsi="Arial" w:cs="Arial"/>
          <w:sz w:val="22"/>
          <w:lang w:val="en-GB"/>
        </w:rPr>
        <w:t>Annex No. 1</w:t>
      </w:r>
      <w:r>
        <w:rPr>
          <w:rFonts w:ascii="Arial" w:hAnsi="Arial" w:cs="Arial"/>
          <w:sz w:val="22"/>
          <w:lang w:val="en-GB"/>
        </w:rPr>
        <w:t xml:space="preserve">: </w:t>
      </w:r>
      <w:r w:rsidR="009B567B" w:rsidRPr="009B567B">
        <w:rPr>
          <w:rFonts w:ascii="Arial" w:hAnsi="Arial" w:cs="Arial"/>
          <w:sz w:val="22"/>
          <w:lang w:val="en-GB"/>
        </w:rPr>
        <w:t xml:space="preserve">Security Design </w:t>
      </w:r>
      <w:r w:rsidR="00E534ED">
        <w:rPr>
          <w:rFonts w:ascii="Arial" w:hAnsi="Arial" w:cs="Arial"/>
          <w:sz w:val="22"/>
          <w:lang w:val="en-GB"/>
        </w:rPr>
        <w:t>Software</w:t>
      </w:r>
      <w:r w:rsidR="009B567B" w:rsidRPr="009B567B">
        <w:rPr>
          <w:rFonts w:ascii="Arial" w:hAnsi="Arial" w:cs="Arial"/>
          <w:sz w:val="22"/>
          <w:lang w:val="en-GB"/>
        </w:rPr>
        <w:t xml:space="preserve"> – Technical </w:t>
      </w:r>
      <w:proofErr w:type="gramStart"/>
      <w:r w:rsidR="009B567B" w:rsidRPr="009B567B">
        <w:rPr>
          <w:rFonts w:ascii="Arial" w:hAnsi="Arial" w:cs="Arial"/>
          <w:sz w:val="22"/>
          <w:lang w:val="en-GB"/>
        </w:rPr>
        <w:t>Specification</w:t>
      </w:r>
      <w:r w:rsidR="00B87501" w:rsidRPr="00B87501">
        <w:rPr>
          <w:rFonts w:ascii="Arial" w:hAnsi="Arial" w:cs="Arial"/>
          <w:sz w:val="22"/>
          <w:lang w:val="en-GB"/>
        </w:rPr>
        <w:t>;</w:t>
      </w:r>
      <w:proofErr w:type="gramEnd"/>
    </w:p>
    <w:p w14:paraId="4702A9AB" w14:textId="39923319" w:rsidR="00D03352" w:rsidRPr="003E6963" w:rsidRDefault="00B87501" w:rsidP="00AE2D0F">
      <w:pPr>
        <w:spacing w:line="276" w:lineRule="auto"/>
        <w:ind w:left="567"/>
        <w:rPr>
          <w:rFonts w:ascii="Arial" w:hAnsi="Arial" w:cs="Arial"/>
          <w:sz w:val="22"/>
          <w:lang w:val="en-GB"/>
        </w:rPr>
      </w:pPr>
      <w:r w:rsidRPr="00B87501">
        <w:rPr>
          <w:rFonts w:ascii="Arial" w:hAnsi="Arial" w:cs="Arial"/>
          <w:sz w:val="22"/>
          <w:lang w:val="en-GB"/>
        </w:rPr>
        <w:t>Annex No. 2: SW Maintenance requirements.</w:t>
      </w:r>
    </w:p>
    <w:p w14:paraId="21E6C7B1" w14:textId="77777777" w:rsidR="00D03352" w:rsidRPr="00312E2A" w:rsidRDefault="00D03352" w:rsidP="00D03352">
      <w:pPr>
        <w:pStyle w:val="Kapitola1"/>
        <w:numPr>
          <w:ilvl w:val="0"/>
          <w:numId w:val="0"/>
        </w:numPr>
        <w:ind w:left="705" w:hanging="705"/>
        <w:rPr>
          <w:color w:val="auto"/>
          <w:lang w:val="en-GB"/>
        </w:rPr>
      </w:pPr>
    </w:p>
    <w:p w14:paraId="1BBFA3BE" w14:textId="404975AF" w:rsidR="0052614A" w:rsidRDefault="0052614A" w:rsidP="00EB0F84">
      <w:pPr>
        <w:tabs>
          <w:tab w:val="left" w:pos="3552"/>
        </w:tabs>
        <w:rPr>
          <w:rFonts w:ascii="Arial" w:hAnsi="Arial" w:cs="Arial"/>
          <w:sz w:val="22"/>
          <w:szCs w:val="22"/>
          <w:lang w:val="en-GB"/>
        </w:rPr>
      </w:pPr>
    </w:p>
    <w:p w14:paraId="5D347EE9" w14:textId="77777777" w:rsidR="00B25372" w:rsidRPr="00734C9A" w:rsidRDefault="00B25372" w:rsidP="00EB0F84">
      <w:pPr>
        <w:tabs>
          <w:tab w:val="left" w:pos="3552"/>
        </w:tabs>
        <w:rPr>
          <w:rFonts w:ascii="Arial" w:hAnsi="Arial" w:cs="Arial"/>
          <w:lang w:val="en-GB"/>
        </w:rPr>
      </w:pPr>
    </w:p>
    <w:p w14:paraId="18E2A727" w14:textId="01B815B3" w:rsidR="00DA77DC" w:rsidRPr="00734C9A" w:rsidRDefault="00DA77DC" w:rsidP="00DA77DC">
      <w:pPr>
        <w:ind w:left="5664" w:hanging="5664"/>
        <w:rPr>
          <w:rFonts w:ascii="Arial" w:hAnsi="Arial" w:cs="Arial"/>
          <w:sz w:val="22"/>
          <w:szCs w:val="22"/>
          <w:lang w:val="en-GB"/>
        </w:rPr>
      </w:pPr>
      <w:r w:rsidRPr="00734C9A">
        <w:rPr>
          <w:rFonts w:ascii="Arial" w:hAnsi="Arial" w:cs="Arial"/>
          <w:sz w:val="22"/>
          <w:szCs w:val="22"/>
          <w:lang w:val="en-GB"/>
        </w:rPr>
        <w:t>In Prague, date ________</w:t>
      </w:r>
      <w:r w:rsidR="008F6E07">
        <w:rPr>
          <w:rFonts w:ascii="Arial" w:hAnsi="Arial" w:cs="Arial"/>
          <w:sz w:val="22"/>
          <w:szCs w:val="22"/>
          <w:lang w:val="en-GB"/>
        </w:rPr>
        <w:t xml:space="preserve">                                        </w:t>
      </w:r>
      <w:r w:rsidRPr="00734C9A">
        <w:rPr>
          <w:rFonts w:ascii="Arial" w:hAnsi="Arial" w:cs="Arial"/>
          <w:sz w:val="22"/>
          <w:szCs w:val="22"/>
          <w:lang w:val="en-GB"/>
        </w:rPr>
        <w:t>In</w:t>
      </w:r>
      <w:r w:rsidR="00DA16BC">
        <w:rPr>
          <w:rFonts w:ascii="Arial" w:hAnsi="Arial" w:cs="Arial"/>
          <w:sz w:val="22"/>
          <w:szCs w:val="22"/>
          <w:lang w:val="en-GB"/>
        </w:rPr>
        <w:t xml:space="preserve"> </w:t>
      </w:r>
      <w:r w:rsidR="00DA16BC" w:rsidRPr="00734C9A">
        <w:rPr>
          <w:rFonts w:ascii="Arial" w:hAnsi="Arial" w:cs="Arial"/>
          <w:sz w:val="22"/>
          <w:szCs w:val="22"/>
          <w:highlight w:val="yellow"/>
        </w:rPr>
        <w:t>[•]</w:t>
      </w:r>
      <w:r w:rsidR="005C5615" w:rsidRPr="00734C9A">
        <w:rPr>
          <w:rFonts w:ascii="Arial" w:hAnsi="Arial" w:cs="Arial"/>
          <w:bCs/>
          <w:sz w:val="22"/>
          <w:szCs w:val="22"/>
          <w:lang w:val="en-GB"/>
        </w:rPr>
        <w:t>,</w:t>
      </w:r>
      <w:r w:rsidRPr="00734C9A">
        <w:rPr>
          <w:rFonts w:ascii="Arial" w:hAnsi="Arial" w:cs="Arial"/>
          <w:b/>
          <w:sz w:val="22"/>
          <w:szCs w:val="22"/>
          <w:lang w:val="en-GB"/>
        </w:rPr>
        <w:t xml:space="preserve"> </w:t>
      </w:r>
      <w:r w:rsidRPr="00734C9A">
        <w:rPr>
          <w:rFonts w:ascii="Arial" w:hAnsi="Arial" w:cs="Arial"/>
          <w:sz w:val="22"/>
          <w:szCs w:val="22"/>
          <w:lang w:val="en-GB"/>
        </w:rPr>
        <w:t>date ________</w:t>
      </w:r>
    </w:p>
    <w:p w14:paraId="4A3334D8" w14:textId="77777777" w:rsidR="00DA77DC" w:rsidRPr="00734C9A" w:rsidRDefault="00DA77DC" w:rsidP="00DA77DC">
      <w:pPr>
        <w:rPr>
          <w:rFonts w:ascii="Arial" w:hAnsi="Arial" w:cs="Arial"/>
          <w:sz w:val="22"/>
          <w:szCs w:val="22"/>
          <w:lang w:val="en-GB"/>
        </w:rPr>
      </w:pPr>
    </w:p>
    <w:p w14:paraId="297F2CB8" w14:textId="0E25154D" w:rsidR="00DA77DC" w:rsidRPr="00734C9A" w:rsidRDefault="00DA77DC" w:rsidP="00DA77DC">
      <w:pPr>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Client</w:t>
      </w:r>
      <w:r w:rsidRPr="00734C9A">
        <w:rPr>
          <w:rFonts w:ascii="Arial" w:hAnsi="Arial" w:cs="Arial"/>
          <w:sz w:val="22"/>
          <w:szCs w:val="22"/>
          <w:lang w:val="en-GB"/>
        </w:rPr>
        <w:t>:</w:t>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t xml:space="preserve">For the </w:t>
      </w:r>
      <w:r w:rsidR="00EC2B5B">
        <w:rPr>
          <w:rFonts w:ascii="Arial" w:hAnsi="Arial" w:cs="Arial"/>
          <w:sz w:val="22"/>
          <w:szCs w:val="22"/>
          <w:lang w:val="en-GB"/>
        </w:rPr>
        <w:t>Contractor</w:t>
      </w:r>
      <w:r w:rsidRPr="00734C9A">
        <w:rPr>
          <w:rFonts w:ascii="Arial" w:hAnsi="Arial" w:cs="Arial"/>
          <w:sz w:val="22"/>
          <w:szCs w:val="22"/>
          <w:lang w:val="en-GB"/>
        </w:rPr>
        <w:t>:</w:t>
      </w:r>
    </w:p>
    <w:p w14:paraId="0EE3580D" w14:textId="77777777" w:rsidR="00DA77DC" w:rsidRPr="00734C9A" w:rsidRDefault="00DA77DC" w:rsidP="00DA77DC">
      <w:pPr>
        <w:rPr>
          <w:rFonts w:ascii="Arial" w:hAnsi="Arial" w:cs="Arial"/>
          <w:sz w:val="22"/>
          <w:szCs w:val="22"/>
          <w:lang w:val="en-GB"/>
        </w:rPr>
      </w:pPr>
    </w:p>
    <w:p w14:paraId="42B5AFF5" w14:textId="6B0AA0AB" w:rsidR="00DA77DC" w:rsidRPr="00734C9A" w:rsidRDefault="00DA77DC" w:rsidP="00DA77DC">
      <w:pPr>
        <w:rPr>
          <w:rFonts w:ascii="Arial" w:hAnsi="Arial" w:cs="Arial"/>
          <w:sz w:val="22"/>
          <w:szCs w:val="22"/>
          <w:lang w:val="en-GB"/>
        </w:rPr>
      </w:pPr>
    </w:p>
    <w:p w14:paraId="11C29D8F" w14:textId="0FDBA76D" w:rsidR="005C5615" w:rsidRDefault="005C5615" w:rsidP="00DA77DC">
      <w:pPr>
        <w:rPr>
          <w:rFonts w:ascii="Arial" w:hAnsi="Arial" w:cs="Arial"/>
          <w:sz w:val="22"/>
          <w:szCs w:val="22"/>
          <w:lang w:val="en-GB"/>
        </w:rPr>
      </w:pPr>
    </w:p>
    <w:p w14:paraId="78B2C082" w14:textId="77777777" w:rsidR="00302F04" w:rsidRPr="00734C9A" w:rsidRDefault="00302F04" w:rsidP="00DA77DC">
      <w:pPr>
        <w:rPr>
          <w:rFonts w:ascii="Arial" w:hAnsi="Arial" w:cs="Arial"/>
          <w:sz w:val="22"/>
          <w:szCs w:val="22"/>
          <w:lang w:val="en-GB"/>
        </w:rPr>
      </w:pPr>
    </w:p>
    <w:p w14:paraId="4F2C1D8C" w14:textId="7A579EA1" w:rsidR="00DA77DC" w:rsidRPr="00734C9A" w:rsidRDefault="00DA77DC" w:rsidP="00DA77DC">
      <w:pPr>
        <w:rPr>
          <w:rFonts w:ascii="Arial" w:hAnsi="Arial" w:cs="Arial"/>
          <w:bCs/>
          <w:sz w:val="22"/>
          <w:szCs w:val="22"/>
          <w:lang w:val="en-GB"/>
        </w:rPr>
      </w:pPr>
      <w:r w:rsidRPr="00734C9A">
        <w:rPr>
          <w:rFonts w:ascii="Arial" w:hAnsi="Arial" w:cs="Arial"/>
          <w:sz w:val="22"/>
          <w:szCs w:val="22"/>
          <w:lang w:val="en-GB"/>
        </w:rPr>
        <w:t>_________________________________</w:t>
      </w:r>
      <w:r w:rsidRPr="00734C9A">
        <w:rPr>
          <w:rFonts w:ascii="Arial" w:hAnsi="Arial" w:cs="Arial"/>
          <w:sz w:val="22"/>
          <w:szCs w:val="22"/>
          <w:lang w:val="en-GB"/>
        </w:rPr>
        <w:tab/>
      </w:r>
      <w:r w:rsidRPr="00734C9A">
        <w:rPr>
          <w:rFonts w:ascii="Arial" w:hAnsi="Arial" w:cs="Arial"/>
          <w:sz w:val="22"/>
          <w:szCs w:val="22"/>
          <w:lang w:val="en-GB"/>
        </w:rPr>
        <w:tab/>
        <w:t>_______________________</w:t>
      </w:r>
      <w:r w:rsidRPr="00734C9A">
        <w:rPr>
          <w:rFonts w:ascii="Arial" w:hAnsi="Arial" w:cs="Arial"/>
          <w:b/>
          <w:sz w:val="22"/>
          <w:szCs w:val="22"/>
          <w:lang w:val="en-GB"/>
        </w:rPr>
        <w:tab/>
      </w:r>
      <w:r w:rsidR="00A33BCD" w:rsidRPr="00734C9A">
        <w:rPr>
          <w:rFonts w:ascii="Arial" w:hAnsi="Arial" w:cs="Arial"/>
          <w:bCs/>
          <w:sz w:val="22"/>
          <w:szCs w:val="22"/>
          <w:lang w:val="en-GB"/>
        </w:rPr>
        <w:t>______</w:t>
      </w:r>
    </w:p>
    <w:p w14:paraId="1AD8145D" w14:textId="06D0CE92" w:rsidR="00A33BCD" w:rsidRPr="00734C9A" w:rsidRDefault="00A33BCD" w:rsidP="00A33BCD">
      <w:pPr>
        <w:tabs>
          <w:tab w:val="right" w:pos="4820"/>
        </w:tabs>
        <w:rPr>
          <w:rFonts w:ascii="Arial" w:hAnsi="Arial" w:cs="Arial"/>
          <w:b/>
          <w:sz w:val="22"/>
          <w:szCs w:val="22"/>
          <w:highlight w:val="yellow"/>
        </w:rPr>
      </w:pPr>
      <w:r w:rsidRPr="00734C9A">
        <w:rPr>
          <w:rFonts w:ascii="Arial" w:hAnsi="Arial" w:cs="Arial"/>
          <w:b/>
          <w:sz w:val="22"/>
          <w:szCs w:val="22"/>
        </w:rPr>
        <w:t xml:space="preserve">Tomáš Hebelka, </w:t>
      </w:r>
      <w:proofErr w:type="spellStart"/>
      <w:r w:rsidRPr="00734C9A">
        <w:rPr>
          <w:rFonts w:ascii="Arial" w:hAnsi="Arial" w:cs="Arial"/>
          <w:b/>
          <w:sz w:val="22"/>
          <w:szCs w:val="22"/>
        </w:rPr>
        <w:t>MSc</w:t>
      </w:r>
      <w:proofErr w:type="spellEnd"/>
      <w:r w:rsidRPr="00734C9A">
        <w:rPr>
          <w:rFonts w:ascii="Arial" w:hAnsi="Arial" w:cs="Arial"/>
          <w:b/>
          <w:sz w:val="22"/>
          <w:szCs w:val="22"/>
        </w:rPr>
        <w:tab/>
      </w:r>
      <w:r w:rsidRPr="00734C9A">
        <w:rPr>
          <w:rFonts w:ascii="Arial" w:hAnsi="Arial" w:cs="Arial"/>
          <w:b/>
          <w:sz w:val="22"/>
          <w:szCs w:val="22"/>
        </w:rPr>
        <w:tab/>
      </w:r>
      <w:r w:rsidRPr="00734C9A">
        <w:rPr>
          <w:rFonts w:ascii="Arial" w:hAnsi="Arial" w:cs="Arial"/>
          <w:b/>
          <w:sz w:val="22"/>
          <w:szCs w:val="22"/>
          <w:highlight w:val="yellow"/>
        </w:rPr>
        <w:t>[</w:t>
      </w:r>
      <w:proofErr w:type="spellStart"/>
      <w:r w:rsidRPr="005903EF">
        <w:rPr>
          <w:rFonts w:ascii="Arial" w:hAnsi="Arial" w:cs="Arial"/>
          <w:b/>
          <w:sz w:val="22"/>
          <w:szCs w:val="22"/>
          <w:highlight w:val="yellow"/>
        </w:rPr>
        <w:t>the</w:t>
      </w:r>
      <w:proofErr w:type="spellEnd"/>
      <w:r w:rsidRPr="005903EF">
        <w:rPr>
          <w:rFonts w:ascii="Arial" w:hAnsi="Arial" w:cs="Arial"/>
          <w:b/>
          <w:sz w:val="22"/>
          <w:szCs w:val="22"/>
          <w:highlight w:val="yellow"/>
        </w:rPr>
        <w:t xml:space="preserve"> </w:t>
      </w:r>
      <w:r w:rsidR="005903EF" w:rsidRPr="005903EF">
        <w:rPr>
          <w:rFonts w:ascii="Arial" w:hAnsi="Arial" w:cs="Arial"/>
          <w:b/>
          <w:sz w:val="22"/>
          <w:szCs w:val="22"/>
          <w:highlight w:val="yellow"/>
        </w:rPr>
        <w:t>Participant</w:t>
      </w:r>
      <w:r w:rsidRPr="005903EF">
        <w:rPr>
          <w:rFonts w:ascii="Arial" w:hAnsi="Arial" w:cs="Arial"/>
          <w:b/>
          <w:sz w:val="22"/>
          <w:szCs w:val="22"/>
          <w:highlight w:val="yellow"/>
        </w:rPr>
        <w:t xml:space="preserve"> to </w:t>
      </w:r>
      <w:proofErr w:type="spellStart"/>
      <w:r w:rsidRPr="00734C9A">
        <w:rPr>
          <w:rFonts w:ascii="Arial" w:hAnsi="Arial" w:cs="Arial"/>
          <w:b/>
          <w:sz w:val="22"/>
          <w:szCs w:val="22"/>
          <w:highlight w:val="yellow"/>
        </w:rPr>
        <w:t>add</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the</w:t>
      </w:r>
      <w:proofErr w:type="spellEnd"/>
      <w:r w:rsidRPr="00734C9A">
        <w:rPr>
          <w:rFonts w:ascii="Arial" w:hAnsi="Arial" w:cs="Arial"/>
          <w:b/>
          <w:sz w:val="22"/>
          <w:szCs w:val="22"/>
          <w:highlight w:val="yellow"/>
        </w:rPr>
        <w:t xml:space="preserve"> </w:t>
      </w:r>
      <w:proofErr w:type="spellStart"/>
      <w:r w:rsidRPr="00734C9A">
        <w:rPr>
          <w:rFonts w:ascii="Arial" w:hAnsi="Arial" w:cs="Arial"/>
          <w:b/>
          <w:sz w:val="22"/>
          <w:szCs w:val="22"/>
          <w:highlight w:val="yellow"/>
        </w:rPr>
        <w:t>authorised</w:t>
      </w:r>
      <w:proofErr w:type="spellEnd"/>
      <w:r w:rsidRPr="00734C9A">
        <w:rPr>
          <w:rFonts w:ascii="Arial" w:hAnsi="Arial" w:cs="Arial"/>
          <w:b/>
          <w:sz w:val="22"/>
          <w:szCs w:val="22"/>
          <w:highlight w:val="yellow"/>
        </w:rPr>
        <w:t xml:space="preserve"> </w:t>
      </w:r>
    </w:p>
    <w:p w14:paraId="6E91E35D" w14:textId="77777777" w:rsidR="00A33BCD" w:rsidRPr="00734C9A" w:rsidRDefault="00A33BCD" w:rsidP="00A33BCD">
      <w:pPr>
        <w:tabs>
          <w:tab w:val="right" w:pos="4820"/>
        </w:tabs>
        <w:rPr>
          <w:rFonts w:ascii="Arial" w:hAnsi="Arial" w:cs="Arial"/>
          <w:b/>
          <w:sz w:val="22"/>
          <w:szCs w:val="22"/>
        </w:rPr>
      </w:pPr>
      <w:r w:rsidRPr="00734C9A">
        <w:rPr>
          <w:rFonts w:ascii="Arial" w:hAnsi="Arial" w:cs="Arial"/>
          <w:b/>
          <w:sz w:val="22"/>
          <w:szCs w:val="22"/>
        </w:rPr>
        <w:t xml:space="preserve">                                                                                  </w:t>
      </w:r>
      <w:proofErr w:type="spellStart"/>
      <w:r w:rsidRPr="00734C9A">
        <w:rPr>
          <w:rFonts w:ascii="Arial" w:hAnsi="Arial" w:cs="Arial"/>
          <w:b/>
          <w:sz w:val="22"/>
          <w:szCs w:val="22"/>
          <w:highlight w:val="yellow"/>
        </w:rPr>
        <w:t>person’s</w:t>
      </w:r>
      <w:proofErr w:type="spellEnd"/>
      <w:r w:rsidRPr="00734C9A">
        <w:rPr>
          <w:rFonts w:ascii="Arial" w:hAnsi="Arial" w:cs="Arial"/>
          <w:b/>
          <w:sz w:val="22"/>
          <w:szCs w:val="22"/>
          <w:highlight w:val="yellow"/>
        </w:rPr>
        <w:t xml:space="preserve"> full </w:t>
      </w:r>
      <w:proofErr w:type="spellStart"/>
      <w:r w:rsidRPr="00734C9A">
        <w:rPr>
          <w:rFonts w:ascii="Arial" w:hAnsi="Arial" w:cs="Arial"/>
          <w:b/>
          <w:sz w:val="22"/>
          <w:szCs w:val="22"/>
          <w:highlight w:val="yellow"/>
        </w:rPr>
        <w:t>name</w:t>
      </w:r>
      <w:proofErr w:type="spellEnd"/>
      <w:r w:rsidRPr="00734C9A">
        <w:rPr>
          <w:rFonts w:ascii="Arial" w:hAnsi="Arial" w:cs="Arial"/>
          <w:b/>
          <w:sz w:val="22"/>
          <w:szCs w:val="22"/>
          <w:highlight w:val="yellow"/>
        </w:rPr>
        <w:t>]</w:t>
      </w:r>
    </w:p>
    <w:p w14:paraId="6DCC4DBC" w14:textId="0E48DCA5" w:rsidR="00A33BCD" w:rsidRPr="00734C9A" w:rsidRDefault="00A33BCD" w:rsidP="00A33BCD">
      <w:pPr>
        <w:tabs>
          <w:tab w:val="right" w:pos="4820"/>
        </w:tabs>
        <w:rPr>
          <w:rFonts w:ascii="Arial" w:hAnsi="Arial" w:cs="Arial"/>
          <w:b/>
          <w:bCs/>
          <w:sz w:val="22"/>
          <w:szCs w:val="22"/>
          <w:highlight w:val="yellow"/>
        </w:rPr>
      </w:pP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r w:rsidRPr="00734C9A">
        <w:rPr>
          <w:rFonts w:ascii="Arial" w:hAnsi="Arial" w:cs="Arial"/>
          <w:b/>
          <w:sz w:val="22"/>
          <w:szCs w:val="22"/>
        </w:rPr>
        <w:tab/>
      </w:r>
      <w:r w:rsidRPr="00734C9A">
        <w:rPr>
          <w:rFonts w:ascii="Arial" w:hAnsi="Arial" w:cs="Arial"/>
          <w:bCs/>
          <w:sz w:val="22"/>
          <w:szCs w:val="22"/>
        </w:rPr>
        <w:tab/>
      </w:r>
      <w:r w:rsidRPr="00734C9A">
        <w:rPr>
          <w:rFonts w:ascii="Arial" w:hAnsi="Arial" w:cs="Arial"/>
          <w:bCs/>
          <w:sz w:val="22"/>
          <w:szCs w:val="22"/>
          <w:highlight w:val="yellow"/>
        </w:rPr>
        <w:t>[</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r w:rsidR="005903EF" w:rsidRPr="005903EF">
        <w:rPr>
          <w:rFonts w:ascii="Arial" w:hAnsi="Arial" w:cs="Arial"/>
          <w:bCs/>
          <w:sz w:val="22"/>
          <w:szCs w:val="22"/>
          <w:highlight w:val="yellow"/>
        </w:rPr>
        <w:t>Participant</w:t>
      </w:r>
      <w:r w:rsidRPr="005903EF">
        <w:rPr>
          <w:rFonts w:ascii="Arial" w:hAnsi="Arial" w:cs="Arial"/>
          <w:bCs/>
          <w:sz w:val="22"/>
          <w:szCs w:val="22"/>
          <w:highlight w:val="yellow"/>
        </w:rPr>
        <w:t xml:space="preserve"> to </w:t>
      </w:r>
      <w:proofErr w:type="spellStart"/>
      <w:r w:rsidRPr="00734C9A">
        <w:rPr>
          <w:rFonts w:ascii="Arial" w:hAnsi="Arial" w:cs="Arial"/>
          <w:bCs/>
          <w:sz w:val="22"/>
          <w:szCs w:val="22"/>
          <w:highlight w:val="yellow"/>
        </w:rPr>
        <w:t>add</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the</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positions</w:t>
      </w:r>
      <w:proofErr w:type="spellEnd"/>
      <w:r w:rsidRPr="00734C9A">
        <w:rPr>
          <w:rFonts w:ascii="Arial" w:hAnsi="Arial" w:cs="Arial"/>
          <w:bCs/>
          <w:sz w:val="22"/>
          <w:szCs w:val="22"/>
          <w:highlight w:val="yellow"/>
        </w:rPr>
        <w:t xml:space="preserve"> </w:t>
      </w:r>
      <w:proofErr w:type="spellStart"/>
      <w:r w:rsidRPr="00734C9A">
        <w:rPr>
          <w:rFonts w:ascii="Arial" w:hAnsi="Arial" w:cs="Arial"/>
          <w:bCs/>
          <w:sz w:val="22"/>
          <w:szCs w:val="22"/>
          <w:highlight w:val="yellow"/>
        </w:rPr>
        <w:t>of</w:t>
      </w:r>
      <w:proofErr w:type="spellEnd"/>
      <w:r w:rsidRPr="00734C9A">
        <w:rPr>
          <w:rFonts w:ascii="Arial" w:hAnsi="Arial" w:cs="Arial"/>
          <w:b/>
          <w:bCs/>
          <w:sz w:val="22"/>
          <w:szCs w:val="22"/>
          <w:highlight w:val="yellow"/>
        </w:rPr>
        <w:t xml:space="preserve"> </w:t>
      </w:r>
    </w:p>
    <w:p w14:paraId="23BBC58D" w14:textId="096EF4D7" w:rsidR="00934CB8" w:rsidRPr="008946DE" w:rsidRDefault="00A33BCD" w:rsidP="00934CB8">
      <w:pPr>
        <w:tabs>
          <w:tab w:val="right" w:pos="4820"/>
        </w:tabs>
        <w:rPr>
          <w:rFonts w:ascii="Arial" w:hAnsi="Arial" w:cs="Arial"/>
          <w:sz w:val="22"/>
          <w:szCs w:val="22"/>
          <w:highlight w:val="yellow"/>
        </w:rPr>
      </w:pPr>
      <w:r w:rsidRPr="00734C9A">
        <w:rPr>
          <w:rFonts w:ascii="Arial" w:hAnsi="Arial" w:cs="Arial"/>
          <w:sz w:val="22"/>
          <w:szCs w:val="22"/>
        </w:rPr>
        <w:t xml:space="preserve">                                                                                  </w:t>
      </w:r>
      <w:proofErr w:type="spellStart"/>
      <w:r w:rsidRPr="00734C9A">
        <w:rPr>
          <w:rFonts w:ascii="Arial" w:hAnsi="Arial" w:cs="Arial"/>
          <w:sz w:val="22"/>
          <w:szCs w:val="22"/>
          <w:highlight w:val="yellow"/>
        </w:rPr>
        <w:t>the</w:t>
      </w:r>
      <w:proofErr w:type="spellEnd"/>
      <w:r w:rsidRPr="00734C9A">
        <w:rPr>
          <w:rFonts w:ascii="Arial" w:hAnsi="Arial" w:cs="Arial"/>
          <w:sz w:val="22"/>
          <w:szCs w:val="22"/>
          <w:highlight w:val="yellow"/>
        </w:rPr>
        <w:t xml:space="preserve"> person </w:t>
      </w:r>
      <w:proofErr w:type="spellStart"/>
      <w:r w:rsidRPr="00734C9A">
        <w:rPr>
          <w:rFonts w:ascii="Arial" w:hAnsi="Arial" w:cs="Arial"/>
          <w:sz w:val="22"/>
          <w:szCs w:val="22"/>
          <w:highlight w:val="yellow"/>
        </w:rPr>
        <w:t>signing</w:t>
      </w:r>
      <w:proofErr w:type="spellEnd"/>
      <w:r w:rsidRPr="00734C9A">
        <w:rPr>
          <w:rFonts w:ascii="Arial" w:hAnsi="Arial" w:cs="Arial"/>
          <w:sz w:val="22"/>
          <w:szCs w:val="22"/>
          <w:highlight w:val="yellow"/>
        </w:rPr>
        <w:t xml:space="preserve"> </w:t>
      </w:r>
      <w:proofErr w:type="spellStart"/>
      <w:r w:rsidRPr="00D13986">
        <w:rPr>
          <w:rFonts w:ascii="Arial" w:hAnsi="Arial" w:cs="Arial"/>
          <w:sz w:val="22"/>
          <w:szCs w:val="22"/>
          <w:highlight w:val="yellow"/>
        </w:rPr>
        <w:t>this</w:t>
      </w:r>
      <w:proofErr w:type="spellEnd"/>
      <w:r w:rsidR="00D13986" w:rsidRPr="00D13986">
        <w:rPr>
          <w:rFonts w:ascii="Arial" w:hAnsi="Arial" w:cs="Arial"/>
          <w:sz w:val="22"/>
          <w:szCs w:val="22"/>
          <w:highlight w:val="yellow"/>
        </w:rPr>
        <w:t xml:space="preserve"> </w:t>
      </w:r>
      <w:proofErr w:type="spellStart"/>
      <w:r w:rsidR="00D13986" w:rsidRPr="00D13986">
        <w:rPr>
          <w:rFonts w:ascii="Arial" w:hAnsi="Arial" w:cs="Arial"/>
          <w:sz w:val="22"/>
          <w:szCs w:val="22"/>
          <w:highlight w:val="yellow"/>
        </w:rPr>
        <w:t>Contract</w:t>
      </w:r>
      <w:proofErr w:type="spellEnd"/>
      <w:r w:rsidRPr="00734C9A">
        <w:rPr>
          <w:rFonts w:ascii="Arial" w:hAnsi="Arial" w:cs="Arial"/>
          <w:sz w:val="22"/>
          <w:szCs w:val="22"/>
          <w:highlight w:val="yellow"/>
        </w:rPr>
        <w:t>]</w:t>
      </w:r>
      <w:r w:rsidR="00934CB8" w:rsidRPr="00934CB8">
        <w:rPr>
          <w:rFonts w:ascii="Arial" w:hAnsi="Arial" w:cs="Arial"/>
          <w:sz w:val="22"/>
          <w:szCs w:val="22"/>
        </w:rPr>
        <w:tab/>
      </w:r>
    </w:p>
    <w:p w14:paraId="6F4205DC" w14:textId="10618D1B" w:rsidR="00A33BCD" w:rsidRPr="00734C9A" w:rsidRDefault="00934CB8" w:rsidP="00934CB8">
      <w:pPr>
        <w:tabs>
          <w:tab w:val="right" w:pos="4820"/>
        </w:tabs>
        <w:rPr>
          <w:rFonts w:ascii="Arial" w:hAnsi="Arial" w:cs="Arial"/>
          <w:sz w:val="22"/>
          <w:szCs w:val="22"/>
        </w:rPr>
      </w:pPr>
      <w:r w:rsidRPr="00934CB8">
        <w:rPr>
          <w:rFonts w:ascii="Arial" w:hAnsi="Arial" w:cs="Arial"/>
          <w:sz w:val="22"/>
          <w:szCs w:val="22"/>
        </w:rPr>
        <w:t>Státní tiskárna cenin, s. p.</w:t>
      </w:r>
      <w:r w:rsidR="00A33BCD" w:rsidRPr="00734C9A">
        <w:rPr>
          <w:rFonts w:ascii="Arial" w:hAnsi="Arial" w:cs="Arial"/>
          <w:sz w:val="22"/>
          <w:szCs w:val="22"/>
        </w:rPr>
        <w:tab/>
      </w:r>
      <w:r w:rsidR="00A33BCD" w:rsidRPr="00734C9A">
        <w:rPr>
          <w:rFonts w:ascii="Arial" w:hAnsi="Arial" w:cs="Arial"/>
          <w:sz w:val="22"/>
          <w:szCs w:val="22"/>
        </w:rPr>
        <w:tab/>
      </w:r>
      <w:r w:rsidR="00A33BCD" w:rsidRPr="00734C9A">
        <w:rPr>
          <w:rFonts w:ascii="Arial" w:hAnsi="Arial" w:cs="Arial"/>
          <w:sz w:val="22"/>
          <w:szCs w:val="22"/>
          <w:highlight w:val="yellow"/>
        </w:rPr>
        <w:t>[</w:t>
      </w:r>
      <w:proofErr w:type="spellStart"/>
      <w:r w:rsidR="00A33BCD" w:rsidRPr="005903EF">
        <w:rPr>
          <w:rFonts w:ascii="Arial" w:hAnsi="Arial" w:cs="Arial"/>
          <w:sz w:val="22"/>
          <w:szCs w:val="22"/>
          <w:highlight w:val="yellow"/>
        </w:rPr>
        <w:t>the</w:t>
      </w:r>
      <w:proofErr w:type="spellEnd"/>
      <w:r w:rsidR="00A33BCD" w:rsidRPr="005903EF">
        <w:rPr>
          <w:rFonts w:ascii="Arial" w:hAnsi="Arial" w:cs="Arial"/>
          <w:sz w:val="22"/>
          <w:szCs w:val="22"/>
          <w:highlight w:val="yellow"/>
        </w:rPr>
        <w:t xml:space="preserve"> </w:t>
      </w:r>
      <w:r w:rsidR="005903EF" w:rsidRPr="005903EF">
        <w:rPr>
          <w:rFonts w:ascii="Arial" w:hAnsi="Arial" w:cs="Arial"/>
          <w:bCs/>
          <w:sz w:val="22"/>
          <w:szCs w:val="22"/>
          <w:highlight w:val="yellow"/>
        </w:rPr>
        <w:t>Participant</w:t>
      </w:r>
      <w:r w:rsidR="00A33BCD" w:rsidRPr="005903EF">
        <w:rPr>
          <w:rFonts w:ascii="Arial" w:hAnsi="Arial" w:cs="Arial"/>
          <w:sz w:val="22"/>
          <w:szCs w:val="22"/>
          <w:highlight w:val="yellow"/>
        </w:rPr>
        <w:t xml:space="preserve"> to </w:t>
      </w:r>
      <w:proofErr w:type="spellStart"/>
      <w:r w:rsidR="00A33BCD" w:rsidRPr="00734C9A">
        <w:rPr>
          <w:rFonts w:ascii="Arial" w:hAnsi="Arial" w:cs="Arial"/>
          <w:sz w:val="22"/>
          <w:szCs w:val="22"/>
          <w:highlight w:val="yellow"/>
        </w:rPr>
        <w:t>add</w:t>
      </w:r>
      <w:proofErr w:type="spellEnd"/>
      <w:r w:rsidR="00A33BCD" w:rsidRPr="00734C9A">
        <w:rPr>
          <w:rFonts w:ascii="Arial" w:hAnsi="Arial" w:cs="Arial"/>
          <w:sz w:val="22"/>
          <w:szCs w:val="22"/>
          <w:highlight w:val="yellow"/>
        </w:rPr>
        <w:t xml:space="preserve"> </w:t>
      </w:r>
      <w:proofErr w:type="spellStart"/>
      <w:r w:rsidR="00A33BCD" w:rsidRPr="00734C9A">
        <w:rPr>
          <w:rFonts w:ascii="Arial" w:hAnsi="Arial" w:cs="Arial"/>
          <w:sz w:val="22"/>
          <w:szCs w:val="22"/>
          <w:highlight w:val="yellow"/>
        </w:rPr>
        <w:t>its</w:t>
      </w:r>
      <w:proofErr w:type="spellEnd"/>
      <w:r w:rsidR="00A33BCD" w:rsidRPr="00734C9A">
        <w:rPr>
          <w:rFonts w:ascii="Arial" w:hAnsi="Arial" w:cs="Arial"/>
          <w:sz w:val="22"/>
          <w:szCs w:val="22"/>
          <w:highlight w:val="yellow"/>
        </w:rPr>
        <w:t xml:space="preserve"> </w:t>
      </w:r>
      <w:proofErr w:type="spellStart"/>
      <w:r w:rsidR="00A33BCD" w:rsidRPr="00734C9A">
        <w:rPr>
          <w:rFonts w:ascii="Arial" w:hAnsi="Arial" w:cs="Arial"/>
          <w:sz w:val="22"/>
          <w:szCs w:val="22"/>
          <w:highlight w:val="yellow"/>
        </w:rPr>
        <w:t>name</w:t>
      </w:r>
      <w:proofErr w:type="spellEnd"/>
      <w:r w:rsidR="00A33BCD" w:rsidRPr="00734C9A">
        <w:rPr>
          <w:rFonts w:ascii="Arial" w:hAnsi="Arial" w:cs="Arial"/>
          <w:sz w:val="22"/>
          <w:szCs w:val="22"/>
          <w:highlight w:val="yellow"/>
        </w:rPr>
        <w:t>]</w:t>
      </w:r>
    </w:p>
    <w:p w14:paraId="2F8C1B50" w14:textId="6CDFBEE7" w:rsidR="005C5615" w:rsidRPr="00734C9A" w:rsidRDefault="005C5615" w:rsidP="005C5615">
      <w:pPr>
        <w:jc w:val="both"/>
        <w:rPr>
          <w:rFonts w:ascii="Arial" w:hAnsi="Arial" w:cs="Arial"/>
          <w:sz w:val="22"/>
          <w:szCs w:val="22"/>
          <w:lang w:val="en-GB"/>
        </w:rPr>
      </w:pPr>
    </w:p>
    <w:sectPr w:rsidR="005C5615" w:rsidRPr="00734C9A" w:rsidSect="00AC3B48">
      <w:footerReference w:type="default" r:id="rId14"/>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E8D0E" w14:textId="77777777" w:rsidR="001E276F" w:rsidRDefault="001E276F">
      <w:r>
        <w:separator/>
      </w:r>
    </w:p>
  </w:endnote>
  <w:endnote w:type="continuationSeparator" w:id="0">
    <w:p w14:paraId="734CB379" w14:textId="77777777" w:rsidR="001E276F" w:rsidRDefault="001E276F">
      <w:r>
        <w:continuationSeparator/>
      </w:r>
    </w:p>
  </w:endnote>
  <w:endnote w:type="continuationNotice" w:id="1">
    <w:p w14:paraId="484F6155" w14:textId="77777777" w:rsidR="001E276F" w:rsidRDefault="001E2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80C89" w14:textId="77777777" w:rsidR="001E276F" w:rsidRDefault="001E276F">
      <w:r>
        <w:separator/>
      </w:r>
    </w:p>
  </w:footnote>
  <w:footnote w:type="continuationSeparator" w:id="0">
    <w:p w14:paraId="6CE6FF71" w14:textId="77777777" w:rsidR="001E276F" w:rsidRDefault="001E276F">
      <w:r>
        <w:continuationSeparator/>
      </w:r>
    </w:p>
  </w:footnote>
  <w:footnote w:type="continuationNotice" w:id="1">
    <w:p w14:paraId="318AAAF3" w14:textId="77777777" w:rsidR="001E276F" w:rsidRDefault="001E27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2094E57"/>
    <w:multiLevelType w:val="hybridMultilevel"/>
    <w:tmpl w:val="42C6200E"/>
    <w:lvl w:ilvl="0" w:tplc="6A0CAEE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09890530"/>
    <w:multiLevelType w:val="hybridMultilevel"/>
    <w:tmpl w:val="8092D1C8"/>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9" w15:restartNumberingAfterBreak="0">
    <w:nsid w:val="0C9B3D0A"/>
    <w:multiLevelType w:val="hybridMultilevel"/>
    <w:tmpl w:val="C6C4E1CA"/>
    <w:lvl w:ilvl="0" w:tplc="8182DD8C">
      <w:start w:val="1"/>
      <w:numFmt w:val="decimal"/>
      <w:lvlText w:val="%1."/>
      <w:lvlJc w:val="left"/>
      <w:pPr>
        <w:tabs>
          <w:tab w:val="num" w:pos="357"/>
        </w:tabs>
        <w:ind w:left="357" w:hanging="357"/>
      </w:pPr>
      <w:rPr>
        <w:rFonts w:hint="default"/>
        <w:b w:val="0"/>
        <w:bCs/>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20" w15:restartNumberingAfterBreak="0">
    <w:nsid w:val="0FE91988"/>
    <w:multiLevelType w:val="hybridMultilevel"/>
    <w:tmpl w:val="90FEC956"/>
    <w:lvl w:ilvl="0" w:tplc="FA14596A">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2" w15:restartNumberingAfterBreak="0">
    <w:nsid w:val="29B3656F"/>
    <w:multiLevelType w:val="hybridMultilevel"/>
    <w:tmpl w:val="283282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4"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5" w15:restartNumberingAfterBreak="0">
    <w:nsid w:val="3FB954D2"/>
    <w:multiLevelType w:val="hybridMultilevel"/>
    <w:tmpl w:val="8F4E058A"/>
    <w:lvl w:ilvl="0" w:tplc="D5D60E5A">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0CC1596"/>
    <w:multiLevelType w:val="hybridMultilevel"/>
    <w:tmpl w:val="7CC405C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3EF7B84"/>
    <w:multiLevelType w:val="hybridMultilevel"/>
    <w:tmpl w:val="B1F6D2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B91C81"/>
    <w:multiLevelType w:val="hybridMultilevel"/>
    <w:tmpl w:val="E43A0B06"/>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597F1C5E"/>
    <w:multiLevelType w:val="multilevel"/>
    <w:tmpl w:val="D616C6A2"/>
    <w:lvl w:ilvl="0">
      <w:start w:val="3"/>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ADB16CC"/>
    <w:multiLevelType w:val="hybridMultilevel"/>
    <w:tmpl w:val="64F6B3B6"/>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37" w15:restartNumberingAfterBreak="0">
    <w:nsid w:val="734436B5"/>
    <w:multiLevelType w:val="hybridMultilevel"/>
    <w:tmpl w:val="F8905BB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8" w15:restartNumberingAfterBreak="0">
    <w:nsid w:val="76B136E2"/>
    <w:multiLevelType w:val="hybridMultilevel"/>
    <w:tmpl w:val="79D8E2E4"/>
    <w:lvl w:ilvl="0" w:tplc="57ACFE22">
      <w:start w:val="1"/>
      <w:numFmt w:val="decimal"/>
      <w:lvlText w:val="%1."/>
      <w:lvlJc w:val="left"/>
      <w:pPr>
        <w:tabs>
          <w:tab w:val="num" w:pos="360"/>
        </w:tabs>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59444518">
    <w:abstractNumId w:val="0"/>
  </w:num>
  <w:num w:numId="2" w16cid:durableId="18998246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600423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2080595">
    <w:abstractNumId w:val="32"/>
  </w:num>
  <w:num w:numId="5" w16cid:durableId="11864102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89382436">
    <w:abstractNumId w:val="40"/>
  </w:num>
  <w:num w:numId="7" w16cid:durableId="908613670">
    <w:abstractNumId w:val="30"/>
  </w:num>
  <w:num w:numId="8" w16cid:durableId="1693796399">
    <w:abstractNumId w:val="39"/>
  </w:num>
  <w:num w:numId="9" w16cid:durableId="18820126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7209162">
    <w:abstractNumId w:val="19"/>
  </w:num>
  <w:num w:numId="11" w16cid:durableId="1659532644">
    <w:abstractNumId w:val="33"/>
  </w:num>
  <w:num w:numId="12" w16cid:durableId="1454984966">
    <w:abstractNumId w:val="35"/>
  </w:num>
  <w:num w:numId="13" w16cid:durableId="1503081197">
    <w:abstractNumId w:val="17"/>
  </w:num>
  <w:num w:numId="14" w16cid:durableId="1103454837">
    <w:abstractNumId w:val="28"/>
  </w:num>
  <w:num w:numId="15" w16cid:durableId="2012367014">
    <w:abstractNumId w:val="31"/>
  </w:num>
  <w:num w:numId="16" w16cid:durableId="1721319129">
    <w:abstractNumId w:val="21"/>
  </w:num>
  <w:num w:numId="17" w16cid:durableId="1174685874">
    <w:abstractNumId w:val="24"/>
  </w:num>
  <w:num w:numId="18" w16cid:durableId="947279007">
    <w:abstractNumId w:val="23"/>
  </w:num>
  <w:num w:numId="19" w16cid:durableId="1387945723">
    <w:abstractNumId w:val="29"/>
  </w:num>
  <w:num w:numId="20" w16cid:durableId="196623070">
    <w:abstractNumId w:val="34"/>
  </w:num>
  <w:num w:numId="21" w16cid:durableId="304897638">
    <w:abstractNumId w:val="32"/>
  </w:num>
  <w:num w:numId="22" w16cid:durableId="1249657092">
    <w:abstractNumId w:val="32"/>
  </w:num>
  <w:num w:numId="23" w16cid:durableId="3921229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99424510">
    <w:abstractNumId w:val="26"/>
  </w:num>
  <w:num w:numId="25" w16cid:durableId="1909998504">
    <w:abstractNumId w:val="22"/>
  </w:num>
  <w:num w:numId="26" w16cid:durableId="1960259695">
    <w:abstractNumId w:val="25"/>
  </w:num>
  <w:num w:numId="27" w16cid:durableId="531840060">
    <w:abstractNumId w:val="20"/>
  </w:num>
  <w:num w:numId="28" w16cid:durableId="421729770">
    <w:abstractNumId w:val="27"/>
  </w:num>
  <w:num w:numId="29" w16cid:durableId="1712611760">
    <w:abstractNumId w:val="37"/>
  </w:num>
  <w:num w:numId="30" w16cid:durableId="1765179357">
    <w:abstractNumId w:val="32"/>
  </w:num>
  <w:num w:numId="31" w16cid:durableId="955915392">
    <w:abstractNumId w:val="38"/>
  </w:num>
  <w:num w:numId="32" w16cid:durableId="1737243697">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9333321">
    <w:abstractNumId w:val="36"/>
  </w:num>
  <w:num w:numId="34" w16cid:durableId="1991053006">
    <w:abstractNumId w:val="18"/>
  </w:num>
  <w:num w:numId="35" w16cid:durableId="136566999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4041186">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00ECA"/>
    <w:rsid w:val="00002E16"/>
    <w:rsid w:val="000042C3"/>
    <w:rsid w:val="000121E9"/>
    <w:rsid w:val="000123E7"/>
    <w:rsid w:val="0001292C"/>
    <w:rsid w:val="00013187"/>
    <w:rsid w:val="000136A2"/>
    <w:rsid w:val="0001415F"/>
    <w:rsid w:val="000146F1"/>
    <w:rsid w:val="00014AB9"/>
    <w:rsid w:val="000153AD"/>
    <w:rsid w:val="000155CD"/>
    <w:rsid w:val="000157E1"/>
    <w:rsid w:val="00016029"/>
    <w:rsid w:val="00016240"/>
    <w:rsid w:val="0001629E"/>
    <w:rsid w:val="00016718"/>
    <w:rsid w:val="00016BF6"/>
    <w:rsid w:val="000177A7"/>
    <w:rsid w:val="00017C67"/>
    <w:rsid w:val="0002016F"/>
    <w:rsid w:val="0002145F"/>
    <w:rsid w:val="00024C64"/>
    <w:rsid w:val="00026626"/>
    <w:rsid w:val="000267CA"/>
    <w:rsid w:val="00030070"/>
    <w:rsid w:val="00031D09"/>
    <w:rsid w:val="000323E5"/>
    <w:rsid w:val="000329A7"/>
    <w:rsid w:val="000339C5"/>
    <w:rsid w:val="00033F4D"/>
    <w:rsid w:val="0003444E"/>
    <w:rsid w:val="00034506"/>
    <w:rsid w:val="0003490E"/>
    <w:rsid w:val="000357D9"/>
    <w:rsid w:val="00035B30"/>
    <w:rsid w:val="00035DBB"/>
    <w:rsid w:val="0003613A"/>
    <w:rsid w:val="000368E1"/>
    <w:rsid w:val="00036D3F"/>
    <w:rsid w:val="00036FDD"/>
    <w:rsid w:val="0003701B"/>
    <w:rsid w:val="00040059"/>
    <w:rsid w:val="00040356"/>
    <w:rsid w:val="0004044A"/>
    <w:rsid w:val="00042996"/>
    <w:rsid w:val="000429EA"/>
    <w:rsid w:val="00042FE1"/>
    <w:rsid w:val="00043E38"/>
    <w:rsid w:val="00044919"/>
    <w:rsid w:val="00044C2C"/>
    <w:rsid w:val="00044E6E"/>
    <w:rsid w:val="00045362"/>
    <w:rsid w:val="00045EF1"/>
    <w:rsid w:val="00045F0B"/>
    <w:rsid w:val="00046432"/>
    <w:rsid w:val="00046B04"/>
    <w:rsid w:val="00047A05"/>
    <w:rsid w:val="00047B2E"/>
    <w:rsid w:val="000500D3"/>
    <w:rsid w:val="00050AEA"/>
    <w:rsid w:val="00051116"/>
    <w:rsid w:val="00051C46"/>
    <w:rsid w:val="00052767"/>
    <w:rsid w:val="000547FC"/>
    <w:rsid w:val="00056ABC"/>
    <w:rsid w:val="0006059F"/>
    <w:rsid w:val="000619C9"/>
    <w:rsid w:val="00062AC8"/>
    <w:rsid w:val="00064743"/>
    <w:rsid w:val="00066F6E"/>
    <w:rsid w:val="0006757E"/>
    <w:rsid w:val="000679BF"/>
    <w:rsid w:val="000679D0"/>
    <w:rsid w:val="000700D0"/>
    <w:rsid w:val="000736C9"/>
    <w:rsid w:val="00074060"/>
    <w:rsid w:val="000740F2"/>
    <w:rsid w:val="000744D6"/>
    <w:rsid w:val="00074DBF"/>
    <w:rsid w:val="00075097"/>
    <w:rsid w:val="0007598C"/>
    <w:rsid w:val="00075B85"/>
    <w:rsid w:val="0007645D"/>
    <w:rsid w:val="000769DB"/>
    <w:rsid w:val="00076B09"/>
    <w:rsid w:val="0008085A"/>
    <w:rsid w:val="00081210"/>
    <w:rsid w:val="00082B6F"/>
    <w:rsid w:val="000862A1"/>
    <w:rsid w:val="000866FA"/>
    <w:rsid w:val="00086782"/>
    <w:rsid w:val="00090659"/>
    <w:rsid w:val="000913D6"/>
    <w:rsid w:val="000925A8"/>
    <w:rsid w:val="000927E6"/>
    <w:rsid w:val="00092C2C"/>
    <w:rsid w:val="0009323D"/>
    <w:rsid w:val="00093EA2"/>
    <w:rsid w:val="00094CEA"/>
    <w:rsid w:val="00094FC4"/>
    <w:rsid w:val="00095BA8"/>
    <w:rsid w:val="00097EA4"/>
    <w:rsid w:val="000A0839"/>
    <w:rsid w:val="000A0959"/>
    <w:rsid w:val="000A09EB"/>
    <w:rsid w:val="000A1F8F"/>
    <w:rsid w:val="000A217B"/>
    <w:rsid w:val="000A2A90"/>
    <w:rsid w:val="000A3027"/>
    <w:rsid w:val="000A3EFB"/>
    <w:rsid w:val="000A403A"/>
    <w:rsid w:val="000A4F5A"/>
    <w:rsid w:val="000A5AF1"/>
    <w:rsid w:val="000A7668"/>
    <w:rsid w:val="000A7888"/>
    <w:rsid w:val="000B0E40"/>
    <w:rsid w:val="000B125C"/>
    <w:rsid w:val="000B2A67"/>
    <w:rsid w:val="000B3E35"/>
    <w:rsid w:val="000B460E"/>
    <w:rsid w:val="000B7643"/>
    <w:rsid w:val="000C2623"/>
    <w:rsid w:val="000C3243"/>
    <w:rsid w:val="000C35C8"/>
    <w:rsid w:val="000C3ADC"/>
    <w:rsid w:val="000C4A73"/>
    <w:rsid w:val="000C4BDB"/>
    <w:rsid w:val="000C4C5B"/>
    <w:rsid w:val="000C66A0"/>
    <w:rsid w:val="000C6AA3"/>
    <w:rsid w:val="000D10C0"/>
    <w:rsid w:val="000D1AE4"/>
    <w:rsid w:val="000D2426"/>
    <w:rsid w:val="000D2E1C"/>
    <w:rsid w:val="000D31F7"/>
    <w:rsid w:val="000D3325"/>
    <w:rsid w:val="000D3DB4"/>
    <w:rsid w:val="000D4658"/>
    <w:rsid w:val="000D72F0"/>
    <w:rsid w:val="000D7AAE"/>
    <w:rsid w:val="000D7B60"/>
    <w:rsid w:val="000E047A"/>
    <w:rsid w:val="000E066C"/>
    <w:rsid w:val="000E1693"/>
    <w:rsid w:val="000E1970"/>
    <w:rsid w:val="000E19D3"/>
    <w:rsid w:val="000E1E05"/>
    <w:rsid w:val="000E2C58"/>
    <w:rsid w:val="000E356F"/>
    <w:rsid w:val="000E397A"/>
    <w:rsid w:val="000E4EB3"/>
    <w:rsid w:val="000E6656"/>
    <w:rsid w:val="000E756D"/>
    <w:rsid w:val="000F0BE5"/>
    <w:rsid w:val="000F19B0"/>
    <w:rsid w:val="000F1BCE"/>
    <w:rsid w:val="000F37E7"/>
    <w:rsid w:val="000F3B7E"/>
    <w:rsid w:val="000F4DA4"/>
    <w:rsid w:val="000F6A98"/>
    <w:rsid w:val="000F7A83"/>
    <w:rsid w:val="0010098A"/>
    <w:rsid w:val="00100F9D"/>
    <w:rsid w:val="00102CD9"/>
    <w:rsid w:val="00102FC0"/>
    <w:rsid w:val="00103414"/>
    <w:rsid w:val="00103D9C"/>
    <w:rsid w:val="0010432B"/>
    <w:rsid w:val="001057F3"/>
    <w:rsid w:val="001068A5"/>
    <w:rsid w:val="00111BD9"/>
    <w:rsid w:val="00111E47"/>
    <w:rsid w:val="00112395"/>
    <w:rsid w:val="001123A1"/>
    <w:rsid w:val="001126F9"/>
    <w:rsid w:val="00112F1F"/>
    <w:rsid w:val="00114A39"/>
    <w:rsid w:val="00114DA9"/>
    <w:rsid w:val="00116415"/>
    <w:rsid w:val="0011649D"/>
    <w:rsid w:val="001164D8"/>
    <w:rsid w:val="00120537"/>
    <w:rsid w:val="00120567"/>
    <w:rsid w:val="00121ED3"/>
    <w:rsid w:val="001244C8"/>
    <w:rsid w:val="00124AA6"/>
    <w:rsid w:val="00125012"/>
    <w:rsid w:val="0012526E"/>
    <w:rsid w:val="00125FF9"/>
    <w:rsid w:val="00127128"/>
    <w:rsid w:val="00131A89"/>
    <w:rsid w:val="00133593"/>
    <w:rsid w:val="00133D11"/>
    <w:rsid w:val="001345E1"/>
    <w:rsid w:val="00135507"/>
    <w:rsid w:val="001357FF"/>
    <w:rsid w:val="001378DD"/>
    <w:rsid w:val="0014160C"/>
    <w:rsid w:val="00141D5A"/>
    <w:rsid w:val="0014201E"/>
    <w:rsid w:val="001429DF"/>
    <w:rsid w:val="00142CE8"/>
    <w:rsid w:val="001433F8"/>
    <w:rsid w:val="00143477"/>
    <w:rsid w:val="00143501"/>
    <w:rsid w:val="00144611"/>
    <w:rsid w:val="00144D75"/>
    <w:rsid w:val="00144D9C"/>
    <w:rsid w:val="0014514A"/>
    <w:rsid w:val="00145AAD"/>
    <w:rsid w:val="00145B4B"/>
    <w:rsid w:val="0014704D"/>
    <w:rsid w:val="001508FE"/>
    <w:rsid w:val="00152A20"/>
    <w:rsid w:val="00152DA8"/>
    <w:rsid w:val="00153415"/>
    <w:rsid w:val="00153593"/>
    <w:rsid w:val="00153ADF"/>
    <w:rsid w:val="001540C0"/>
    <w:rsid w:val="0015586C"/>
    <w:rsid w:val="0015616A"/>
    <w:rsid w:val="0015738C"/>
    <w:rsid w:val="00157A35"/>
    <w:rsid w:val="00157A73"/>
    <w:rsid w:val="00157AE6"/>
    <w:rsid w:val="00160633"/>
    <w:rsid w:val="001612D9"/>
    <w:rsid w:val="0016184B"/>
    <w:rsid w:val="00162840"/>
    <w:rsid w:val="001633DC"/>
    <w:rsid w:val="0016350A"/>
    <w:rsid w:val="00163E0D"/>
    <w:rsid w:val="00164F6C"/>
    <w:rsid w:val="00165482"/>
    <w:rsid w:val="00165618"/>
    <w:rsid w:val="0017159F"/>
    <w:rsid w:val="00172902"/>
    <w:rsid w:val="00173857"/>
    <w:rsid w:val="001740AA"/>
    <w:rsid w:val="00174456"/>
    <w:rsid w:val="001754DC"/>
    <w:rsid w:val="001759C9"/>
    <w:rsid w:val="00176482"/>
    <w:rsid w:val="00177792"/>
    <w:rsid w:val="00177E8B"/>
    <w:rsid w:val="00180294"/>
    <w:rsid w:val="001802C4"/>
    <w:rsid w:val="001803C2"/>
    <w:rsid w:val="00181485"/>
    <w:rsid w:val="0018193E"/>
    <w:rsid w:val="00181B8C"/>
    <w:rsid w:val="00182D9A"/>
    <w:rsid w:val="00182DD3"/>
    <w:rsid w:val="00183D68"/>
    <w:rsid w:val="00184886"/>
    <w:rsid w:val="00185A2B"/>
    <w:rsid w:val="00186452"/>
    <w:rsid w:val="00186D2C"/>
    <w:rsid w:val="00190CE1"/>
    <w:rsid w:val="00191F66"/>
    <w:rsid w:val="001939DC"/>
    <w:rsid w:val="00193DC2"/>
    <w:rsid w:val="001943D1"/>
    <w:rsid w:val="00194585"/>
    <w:rsid w:val="0019553D"/>
    <w:rsid w:val="001958B2"/>
    <w:rsid w:val="001966F9"/>
    <w:rsid w:val="00196D45"/>
    <w:rsid w:val="00196E7E"/>
    <w:rsid w:val="00197366"/>
    <w:rsid w:val="001A0832"/>
    <w:rsid w:val="001A155E"/>
    <w:rsid w:val="001A17C0"/>
    <w:rsid w:val="001A210B"/>
    <w:rsid w:val="001A237C"/>
    <w:rsid w:val="001A5602"/>
    <w:rsid w:val="001A56D0"/>
    <w:rsid w:val="001A5E7A"/>
    <w:rsid w:val="001A6139"/>
    <w:rsid w:val="001A782F"/>
    <w:rsid w:val="001B0148"/>
    <w:rsid w:val="001B1716"/>
    <w:rsid w:val="001B17D3"/>
    <w:rsid w:val="001B2D90"/>
    <w:rsid w:val="001B335A"/>
    <w:rsid w:val="001B3617"/>
    <w:rsid w:val="001B39D1"/>
    <w:rsid w:val="001B3B5C"/>
    <w:rsid w:val="001B46FC"/>
    <w:rsid w:val="001B4E26"/>
    <w:rsid w:val="001B5370"/>
    <w:rsid w:val="001B56CC"/>
    <w:rsid w:val="001B5B82"/>
    <w:rsid w:val="001B7128"/>
    <w:rsid w:val="001B7A56"/>
    <w:rsid w:val="001C0809"/>
    <w:rsid w:val="001C09CF"/>
    <w:rsid w:val="001C3663"/>
    <w:rsid w:val="001C3C2C"/>
    <w:rsid w:val="001C4E22"/>
    <w:rsid w:val="001C52BC"/>
    <w:rsid w:val="001C53C6"/>
    <w:rsid w:val="001C5541"/>
    <w:rsid w:val="001C73B2"/>
    <w:rsid w:val="001C797F"/>
    <w:rsid w:val="001D0774"/>
    <w:rsid w:val="001D0AB7"/>
    <w:rsid w:val="001D2E65"/>
    <w:rsid w:val="001D4100"/>
    <w:rsid w:val="001D462E"/>
    <w:rsid w:val="001D4658"/>
    <w:rsid w:val="001D4A48"/>
    <w:rsid w:val="001D4D69"/>
    <w:rsid w:val="001D58F5"/>
    <w:rsid w:val="001D59AA"/>
    <w:rsid w:val="001D5A57"/>
    <w:rsid w:val="001E00D1"/>
    <w:rsid w:val="001E15E8"/>
    <w:rsid w:val="001E2103"/>
    <w:rsid w:val="001E2726"/>
    <w:rsid w:val="001E276F"/>
    <w:rsid w:val="001E27ED"/>
    <w:rsid w:val="001E4368"/>
    <w:rsid w:val="001E514B"/>
    <w:rsid w:val="001E6BC0"/>
    <w:rsid w:val="001E6F26"/>
    <w:rsid w:val="001E7A99"/>
    <w:rsid w:val="001F0341"/>
    <w:rsid w:val="001F24BC"/>
    <w:rsid w:val="001F38F8"/>
    <w:rsid w:val="001F411F"/>
    <w:rsid w:val="001F4BE7"/>
    <w:rsid w:val="001F5493"/>
    <w:rsid w:val="001F551D"/>
    <w:rsid w:val="001F6279"/>
    <w:rsid w:val="001F67AD"/>
    <w:rsid w:val="001F6FC8"/>
    <w:rsid w:val="001F7749"/>
    <w:rsid w:val="002013A4"/>
    <w:rsid w:val="002025AC"/>
    <w:rsid w:val="00203434"/>
    <w:rsid w:val="002036EE"/>
    <w:rsid w:val="002049F3"/>
    <w:rsid w:val="002055E2"/>
    <w:rsid w:val="002062D7"/>
    <w:rsid w:val="002068BC"/>
    <w:rsid w:val="00210795"/>
    <w:rsid w:val="00211157"/>
    <w:rsid w:val="00211403"/>
    <w:rsid w:val="002124C4"/>
    <w:rsid w:val="0021277B"/>
    <w:rsid w:val="0021347F"/>
    <w:rsid w:val="0021402E"/>
    <w:rsid w:val="00216369"/>
    <w:rsid w:val="002170D3"/>
    <w:rsid w:val="002200D4"/>
    <w:rsid w:val="002207B6"/>
    <w:rsid w:val="002215CD"/>
    <w:rsid w:val="002227E7"/>
    <w:rsid w:val="002229B9"/>
    <w:rsid w:val="00222BC1"/>
    <w:rsid w:val="00223171"/>
    <w:rsid w:val="00223409"/>
    <w:rsid w:val="002235A3"/>
    <w:rsid w:val="00223DFF"/>
    <w:rsid w:val="0022414D"/>
    <w:rsid w:val="002246A6"/>
    <w:rsid w:val="002247D9"/>
    <w:rsid w:val="00224A6E"/>
    <w:rsid w:val="00225729"/>
    <w:rsid w:val="00226C9C"/>
    <w:rsid w:val="0022721F"/>
    <w:rsid w:val="00227351"/>
    <w:rsid w:val="00232DDF"/>
    <w:rsid w:val="00232DF7"/>
    <w:rsid w:val="0023350C"/>
    <w:rsid w:val="00233E71"/>
    <w:rsid w:val="002342C3"/>
    <w:rsid w:val="00234D9E"/>
    <w:rsid w:val="0023556F"/>
    <w:rsid w:val="00236885"/>
    <w:rsid w:val="00236C60"/>
    <w:rsid w:val="00237437"/>
    <w:rsid w:val="002376E7"/>
    <w:rsid w:val="00237A7C"/>
    <w:rsid w:val="00243676"/>
    <w:rsid w:val="0024478E"/>
    <w:rsid w:val="0024548A"/>
    <w:rsid w:val="00246B2F"/>
    <w:rsid w:val="00247291"/>
    <w:rsid w:val="00251FDD"/>
    <w:rsid w:val="00252459"/>
    <w:rsid w:val="00252ED9"/>
    <w:rsid w:val="002537CF"/>
    <w:rsid w:val="00253EC1"/>
    <w:rsid w:val="00254B63"/>
    <w:rsid w:val="00254C88"/>
    <w:rsid w:val="0025599F"/>
    <w:rsid w:val="00255A72"/>
    <w:rsid w:val="00257E70"/>
    <w:rsid w:val="0026185F"/>
    <w:rsid w:val="00262137"/>
    <w:rsid w:val="00262FDD"/>
    <w:rsid w:val="00263000"/>
    <w:rsid w:val="00263AF2"/>
    <w:rsid w:val="002651C9"/>
    <w:rsid w:val="002657C7"/>
    <w:rsid w:val="0026633B"/>
    <w:rsid w:val="002663E8"/>
    <w:rsid w:val="00272CA2"/>
    <w:rsid w:val="00272E72"/>
    <w:rsid w:val="00273AD8"/>
    <w:rsid w:val="00273C09"/>
    <w:rsid w:val="00275752"/>
    <w:rsid w:val="00275D42"/>
    <w:rsid w:val="0027678D"/>
    <w:rsid w:val="00277AB1"/>
    <w:rsid w:val="00280CBE"/>
    <w:rsid w:val="002815A6"/>
    <w:rsid w:val="002816D0"/>
    <w:rsid w:val="0028228B"/>
    <w:rsid w:val="00282329"/>
    <w:rsid w:val="00282CAE"/>
    <w:rsid w:val="00283DA3"/>
    <w:rsid w:val="00283FBE"/>
    <w:rsid w:val="0028462E"/>
    <w:rsid w:val="0028497E"/>
    <w:rsid w:val="00285111"/>
    <w:rsid w:val="00285790"/>
    <w:rsid w:val="00285F8F"/>
    <w:rsid w:val="00286EA5"/>
    <w:rsid w:val="0028777C"/>
    <w:rsid w:val="00291AA1"/>
    <w:rsid w:val="00291F9A"/>
    <w:rsid w:val="00292719"/>
    <w:rsid w:val="00294182"/>
    <w:rsid w:val="002944B5"/>
    <w:rsid w:val="002953B9"/>
    <w:rsid w:val="00296538"/>
    <w:rsid w:val="002A2F29"/>
    <w:rsid w:val="002A2FBF"/>
    <w:rsid w:val="002A6433"/>
    <w:rsid w:val="002A6594"/>
    <w:rsid w:val="002A715E"/>
    <w:rsid w:val="002A7186"/>
    <w:rsid w:val="002A7333"/>
    <w:rsid w:val="002B02F0"/>
    <w:rsid w:val="002B1407"/>
    <w:rsid w:val="002B1BA4"/>
    <w:rsid w:val="002B21FA"/>
    <w:rsid w:val="002B21FC"/>
    <w:rsid w:val="002B240A"/>
    <w:rsid w:val="002B2BE1"/>
    <w:rsid w:val="002B392C"/>
    <w:rsid w:val="002B499E"/>
    <w:rsid w:val="002B5478"/>
    <w:rsid w:val="002B577E"/>
    <w:rsid w:val="002B5EDD"/>
    <w:rsid w:val="002B6723"/>
    <w:rsid w:val="002C04C0"/>
    <w:rsid w:val="002C0B6F"/>
    <w:rsid w:val="002C2952"/>
    <w:rsid w:val="002C3ED4"/>
    <w:rsid w:val="002C3F10"/>
    <w:rsid w:val="002C455D"/>
    <w:rsid w:val="002C455F"/>
    <w:rsid w:val="002C475D"/>
    <w:rsid w:val="002C5D19"/>
    <w:rsid w:val="002C6254"/>
    <w:rsid w:val="002C6539"/>
    <w:rsid w:val="002C6FC1"/>
    <w:rsid w:val="002D160F"/>
    <w:rsid w:val="002D30C8"/>
    <w:rsid w:val="002D3C79"/>
    <w:rsid w:val="002D45FB"/>
    <w:rsid w:val="002D4752"/>
    <w:rsid w:val="002D56BC"/>
    <w:rsid w:val="002D63BA"/>
    <w:rsid w:val="002D66D9"/>
    <w:rsid w:val="002D6FB6"/>
    <w:rsid w:val="002E0DC4"/>
    <w:rsid w:val="002E53F1"/>
    <w:rsid w:val="002E62ED"/>
    <w:rsid w:val="002E6879"/>
    <w:rsid w:val="002E715A"/>
    <w:rsid w:val="002F0401"/>
    <w:rsid w:val="002F14F9"/>
    <w:rsid w:val="002F1773"/>
    <w:rsid w:val="002F29FF"/>
    <w:rsid w:val="002F474B"/>
    <w:rsid w:val="0030197F"/>
    <w:rsid w:val="00302729"/>
    <w:rsid w:val="003029E4"/>
    <w:rsid w:val="00302F04"/>
    <w:rsid w:val="00303777"/>
    <w:rsid w:val="00303F1D"/>
    <w:rsid w:val="00304B40"/>
    <w:rsid w:val="003067EB"/>
    <w:rsid w:val="0030712A"/>
    <w:rsid w:val="00307D9F"/>
    <w:rsid w:val="0031230C"/>
    <w:rsid w:val="003127F4"/>
    <w:rsid w:val="00312E2A"/>
    <w:rsid w:val="003141E4"/>
    <w:rsid w:val="00314385"/>
    <w:rsid w:val="00314801"/>
    <w:rsid w:val="003159C6"/>
    <w:rsid w:val="00317889"/>
    <w:rsid w:val="003208C0"/>
    <w:rsid w:val="00320B16"/>
    <w:rsid w:val="00320EAB"/>
    <w:rsid w:val="00320F6B"/>
    <w:rsid w:val="003210FC"/>
    <w:rsid w:val="00322709"/>
    <w:rsid w:val="00322BAA"/>
    <w:rsid w:val="003256EB"/>
    <w:rsid w:val="003269FD"/>
    <w:rsid w:val="00326A8D"/>
    <w:rsid w:val="00326FF3"/>
    <w:rsid w:val="00327180"/>
    <w:rsid w:val="00327F6F"/>
    <w:rsid w:val="00330326"/>
    <w:rsid w:val="00330435"/>
    <w:rsid w:val="00330717"/>
    <w:rsid w:val="0033132B"/>
    <w:rsid w:val="00333012"/>
    <w:rsid w:val="0033357E"/>
    <w:rsid w:val="0033499D"/>
    <w:rsid w:val="00336394"/>
    <w:rsid w:val="00336786"/>
    <w:rsid w:val="00337758"/>
    <w:rsid w:val="003413F9"/>
    <w:rsid w:val="0034197C"/>
    <w:rsid w:val="003442D1"/>
    <w:rsid w:val="003450BC"/>
    <w:rsid w:val="003454C4"/>
    <w:rsid w:val="00345831"/>
    <w:rsid w:val="00346502"/>
    <w:rsid w:val="00346AFA"/>
    <w:rsid w:val="00346D8B"/>
    <w:rsid w:val="00351075"/>
    <w:rsid w:val="00351F65"/>
    <w:rsid w:val="00352A5E"/>
    <w:rsid w:val="003533C5"/>
    <w:rsid w:val="00353D72"/>
    <w:rsid w:val="0035474D"/>
    <w:rsid w:val="00355B50"/>
    <w:rsid w:val="003600B3"/>
    <w:rsid w:val="00360B15"/>
    <w:rsid w:val="003616E2"/>
    <w:rsid w:val="0036235F"/>
    <w:rsid w:val="003624FD"/>
    <w:rsid w:val="003628BC"/>
    <w:rsid w:val="00362AC0"/>
    <w:rsid w:val="0036380B"/>
    <w:rsid w:val="003639C1"/>
    <w:rsid w:val="00363E5C"/>
    <w:rsid w:val="00364106"/>
    <w:rsid w:val="0036440C"/>
    <w:rsid w:val="0036520C"/>
    <w:rsid w:val="00367CAA"/>
    <w:rsid w:val="00370AF7"/>
    <w:rsid w:val="00370E59"/>
    <w:rsid w:val="0037195F"/>
    <w:rsid w:val="003723E2"/>
    <w:rsid w:val="003725A3"/>
    <w:rsid w:val="0037429C"/>
    <w:rsid w:val="003742DE"/>
    <w:rsid w:val="00374778"/>
    <w:rsid w:val="003751AE"/>
    <w:rsid w:val="00375BC1"/>
    <w:rsid w:val="00375BEC"/>
    <w:rsid w:val="00376AF4"/>
    <w:rsid w:val="003803D5"/>
    <w:rsid w:val="00380D0F"/>
    <w:rsid w:val="00381B7C"/>
    <w:rsid w:val="003822B2"/>
    <w:rsid w:val="0038331C"/>
    <w:rsid w:val="00383880"/>
    <w:rsid w:val="00383C9A"/>
    <w:rsid w:val="00383F3C"/>
    <w:rsid w:val="00384C91"/>
    <w:rsid w:val="003860BF"/>
    <w:rsid w:val="0039077C"/>
    <w:rsid w:val="00392745"/>
    <w:rsid w:val="0039276B"/>
    <w:rsid w:val="0039278E"/>
    <w:rsid w:val="00394E19"/>
    <w:rsid w:val="00395869"/>
    <w:rsid w:val="00395ACC"/>
    <w:rsid w:val="00395FAE"/>
    <w:rsid w:val="00396031"/>
    <w:rsid w:val="00396A2E"/>
    <w:rsid w:val="00396B97"/>
    <w:rsid w:val="003A022F"/>
    <w:rsid w:val="003A0619"/>
    <w:rsid w:val="003A06D6"/>
    <w:rsid w:val="003A07B3"/>
    <w:rsid w:val="003A1AEC"/>
    <w:rsid w:val="003A1DE4"/>
    <w:rsid w:val="003A244B"/>
    <w:rsid w:val="003A3677"/>
    <w:rsid w:val="003A3C97"/>
    <w:rsid w:val="003A51C9"/>
    <w:rsid w:val="003A6619"/>
    <w:rsid w:val="003A6D7F"/>
    <w:rsid w:val="003B041B"/>
    <w:rsid w:val="003B08F8"/>
    <w:rsid w:val="003B0D89"/>
    <w:rsid w:val="003B1549"/>
    <w:rsid w:val="003B1EF5"/>
    <w:rsid w:val="003B3037"/>
    <w:rsid w:val="003B365F"/>
    <w:rsid w:val="003B3FB9"/>
    <w:rsid w:val="003B4DE3"/>
    <w:rsid w:val="003B5D86"/>
    <w:rsid w:val="003B5EFF"/>
    <w:rsid w:val="003B5F32"/>
    <w:rsid w:val="003C0788"/>
    <w:rsid w:val="003C0DC4"/>
    <w:rsid w:val="003C0E9C"/>
    <w:rsid w:val="003C13F8"/>
    <w:rsid w:val="003C1C9C"/>
    <w:rsid w:val="003C2A01"/>
    <w:rsid w:val="003C2CCB"/>
    <w:rsid w:val="003C5403"/>
    <w:rsid w:val="003C5991"/>
    <w:rsid w:val="003D016A"/>
    <w:rsid w:val="003D15D9"/>
    <w:rsid w:val="003D53C8"/>
    <w:rsid w:val="003D57C7"/>
    <w:rsid w:val="003D611B"/>
    <w:rsid w:val="003D6D96"/>
    <w:rsid w:val="003D77B3"/>
    <w:rsid w:val="003E0274"/>
    <w:rsid w:val="003E0B72"/>
    <w:rsid w:val="003E100C"/>
    <w:rsid w:val="003E165F"/>
    <w:rsid w:val="003E16F5"/>
    <w:rsid w:val="003E1EB5"/>
    <w:rsid w:val="003E20C7"/>
    <w:rsid w:val="003E2E24"/>
    <w:rsid w:val="003E4184"/>
    <w:rsid w:val="003E59E8"/>
    <w:rsid w:val="003E61C9"/>
    <w:rsid w:val="003E64F9"/>
    <w:rsid w:val="003E6963"/>
    <w:rsid w:val="003F0F96"/>
    <w:rsid w:val="003F3270"/>
    <w:rsid w:val="003F3D69"/>
    <w:rsid w:val="003F44F3"/>
    <w:rsid w:val="003F5246"/>
    <w:rsid w:val="003F65C7"/>
    <w:rsid w:val="003F6A9A"/>
    <w:rsid w:val="003F73D7"/>
    <w:rsid w:val="004006A0"/>
    <w:rsid w:val="004008D5"/>
    <w:rsid w:val="00400CF7"/>
    <w:rsid w:val="004036D5"/>
    <w:rsid w:val="00403B4A"/>
    <w:rsid w:val="004051E0"/>
    <w:rsid w:val="004059EA"/>
    <w:rsid w:val="00405ADE"/>
    <w:rsid w:val="00405F3E"/>
    <w:rsid w:val="00407376"/>
    <w:rsid w:val="0040763B"/>
    <w:rsid w:val="00407D56"/>
    <w:rsid w:val="00410937"/>
    <w:rsid w:val="004115D7"/>
    <w:rsid w:val="00411B75"/>
    <w:rsid w:val="004121A1"/>
    <w:rsid w:val="004126FC"/>
    <w:rsid w:val="00416160"/>
    <w:rsid w:val="0041673C"/>
    <w:rsid w:val="00417AB1"/>
    <w:rsid w:val="00420DAA"/>
    <w:rsid w:val="00421FBD"/>
    <w:rsid w:val="0042200D"/>
    <w:rsid w:val="00422F95"/>
    <w:rsid w:val="00423ACF"/>
    <w:rsid w:val="004249C9"/>
    <w:rsid w:val="004251E0"/>
    <w:rsid w:val="004260FF"/>
    <w:rsid w:val="00426911"/>
    <w:rsid w:val="004275C9"/>
    <w:rsid w:val="0043057C"/>
    <w:rsid w:val="00430C05"/>
    <w:rsid w:val="00430D37"/>
    <w:rsid w:val="004314C6"/>
    <w:rsid w:val="00431BB4"/>
    <w:rsid w:val="00432209"/>
    <w:rsid w:val="00432E84"/>
    <w:rsid w:val="00433151"/>
    <w:rsid w:val="00433996"/>
    <w:rsid w:val="004339FF"/>
    <w:rsid w:val="00434649"/>
    <w:rsid w:val="00434859"/>
    <w:rsid w:val="00435633"/>
    <w:rsid w:val="004364A9"/>
    <w:rsid w:val="004437AF"/>
    <w:rsid w:val="004447CE"/>
    <w:rsid w:val="0044521F"/>
    <w:rsid w:val="004457B7"/>
    <w:rsid w:val="0044646D"/>
    <w:rsid w:val="004472A7"/>
    <w:rsid w:val="00447438"/>
    <w:rsid w:val="0045108A"/>
    <w:rsid w:val="00452264"/>
    <w:rsid w:val="00453101"/>
    <w:rsid w:val="00453D24"/>
    <w:rsid w:val="004547AD"/>
    <w:rsid w:val="00454C58"/>
    <w:rsid w:val="004552CF"/>
    <w:rsid w:val="00455326"/>
    <w:rsid w:val="0045572B"/>
    <w:rsid w:val="00456272"/>
    <w:rsid w:val="00457559"/>
    <w:rsid w:val="004608F7"/>
    <w:rsid w:val="004609A5"/>
    <w:rsid w:val="00461E2A"/>
    <w:rsid w:val="00464A91"/>
    <w:rsid w:val="0046568C"/>
    <w:rsid w:val="00466610"/>
    <w:rsid w:val="004668EE"/>
    <w:rsid w:val="00467355"/>
    <w:rsid w:val="0046739B"/>
    <w:rsid w:val="004678B6"/>
    <w:rsid w:val="00471EFB"/>
    <w:rsid w:val="00472167"/>
    <w:rsid w:val="00472CB7"/>
    <w:rsid w:val="00472F66"/>
    <w:rsid w:val="004731ED"/>
    <w:rsid w:val="00476E13"/>
    <w:rsid w:val="0047731E"/>
    <w:rsid w:val="004776EA"/>
    <w:rsid w:val="00481A08"/>
    <w:rsid w:val="00481CFA"/>
    <w:rsid w:val="00482968"/>
    <w:rsid w:val="00483D9A"/>
    <w:rsid w:val="00484234"/>
    <w:rsid w:val="004851C7"/>
    <w:rsid w:val="004852F6"/>
    <w:rsid w:val="0048533C"/>
    <w:rsid w:val="0048533E"/>
    <w:rsid w:val="00486295"/>
    <w:rsid w:val="00490618"/>
    <w:rsid w:val="00492E34"/>
    <w:rsid w:val="00493C5E"/>
    <w:rsid w:val="00494077"/>
    <w:rsid w:val="00494BB2"/>
    <w:rsid w:val="00496441"/>
    <w:rsid w:val="004969AE"/>
    <w:rsid w:val="00497F38"/>
    <w:rsid w:val="004A0477"/>
    <w:rsid w:val="004A08AC"/>
    <w:rsid w:val="004A0FE0"/>
    <w:rsid w:val="004A28C1"/>
    <w:rsid w:val="004A2979"/>
    <w:rsid w:val="004A33EB"/>
    <w:rsid w:val="004A3421"/>
    <w:rsid w:val="004A36A3"/>
    <w:rsid w:val="004A37A8"/>
    <w:rsid w:val="004A3CE2"/>
    <w:rsid w:val="004A4333"/>
    <w:rsid w:val="004A4671"/>
    <w:rsid w:val="004A4B6E"/>
    <w:rsid w:val="004A4D3E"/>
    <w:rsid w:val="004A5189"/>
    <w:rsid w:val="004A6330"/>
    <w:rsid w:val="004A73F6"/>
    <w:rsid w:val="004A747C"/>
    <w:rsid w:val="004A74D5"/>
    <w:rsid w:val="004B05EB"/>
    <w:rsid w:val="004B1FCD"/>
    <w:rsid w:val="004B2C3F"/>
    <w:rsid w:val="004B5C00"/>
    <w:rsid w:val="004B5FB0"/>
    <w:rsid w:val="004B7349"/>
    <w:rsid w:val="004B7AB2"/>
    <w:rsid w:val="004B7E6E"/>
    <w:rsid w:val="004B7EB1"/>
    <w:rsid w:val="004C0498"/>
    <w:rsid w:val="004C13A4"/>
    <w:rsid w:val="004C1C41"/>
    <w:rsid w:val="004C6E7B"/>
    <w:rsid w:val="004C7661"/>
    <w:rsid w:val="004C7E71"/>
    <w:rsid w:val="004D0B2A"/>
    <w:rsid w:val="004D1714"/>
    <w:rsid w:val="004D24F6"/>
    <w:rsid w:val="004D2D46"/>
    <w:rsid w:val="004D3E90"/>
    <w:rsid w:val="004D547D"/>
    <w:rsid w:val="004D5673"/>
    <w:rsid w:val="004D63FE"/>
    <w:rsid w:val="004E09D9"/>
    <w:rsid w:val="004E0AB4"/>
    <w:rsid w:val="004E0C56"/>
    <w:rsid w:val="004E160E"/>
    <w:rsid w:val="004E179B"/>
    <w:rsid w:val="004E38B1"/>
    <w:rsid w:val="004E44D8"/>
    <w:rsid w:val="004E73BF"/>
    <w:rsid w:val="004E78F9"/>
    <w:rsid w:val="004F018C"/>
    <w:rsid w:val="004F13C8"/>
    <w:rsid w:val="004F14E7"/>
    <w:rsid w:val="004F1B16"/>
    <w:rsid w:val="004F1B6F"/>
    <w:rsid w:val="004F2D1F"/>
    <w:rsid w:val="004F36C3"/>
    <w:rsid w:val="004F380C"/>
    <w:rsid w:val="004F5A8B"/>
    <w:rsid w:val="004F7599"/>
    <w:rsid w:val="00500DDE"/>
    <w:rsid w:val="0050223D"/>
    <w:rsid w:val="00503189"/>
    <w:rsid w:val="005037C5"/>
    <w:rsid w:val="0050446B"/>
    <w:rsid w:val="00505A75"/>
    <w:rsid w:val="00506AEA"/>
    <w:rsid w:val="00511494"/>
    <w:rsid w:val="00511906"/>
    <w:rsid w:val="00511B29"/>
    <w:rsid w:val="00512C66"/>
    <w:rsid w:val="00514597"/>
    <w:rsid w:val="00515198"/>
    <w:rsid w:val="00517237"/>
    <w:rsid w:val="0051792A"/>
    <w:rsid w:val="00520003"/>
    <w:rsid w:val="00521078"/>
    <w:rsid w:val="00521386"/>
    <w:rsid w:val="0052336F"/>
    <w:rsid w:val="00524956"/>
    <w:rsid w:val="005254B1"/>
    <w:rsid w:val="0052614A"/>
    <w:rsid w:val="00526601"/>
    <w:rsid w:val="00526EFA"/>
    <w:rsid w:val="0052740E"/>
    <w:rsid w:val="005314F1"/>
    <w:rsid w:val="00532120"/>
    <w:rsid w:val="0053504A"/>
    <w:rsid w:val="00536A50"/>
    <w:rsid w:val="00536E55"/>
    <w:rsid w:val="0053785B"/>
    <w:rsid w:val="00537B25"/>
    <w:rsid w:val="00537D71"/>
    <w:rsid w:val="00541472"/>
    <w:rsid w:val="00541772"/>
    <w:rsid w:val="005421B9"/>
    <w:rsid w:val="00543894"/>
    <w:rsid w:val="00544914"/>
    <w:rsid w:val="00545C11"/>
    <w:rsid w:val="0054672B"/>
    <w:rsid w:val="0055013D"/>
    <w:rsid w:val="00550776"/>
    <w:rsid w:val="00550D92"/>
    <w:rsid w:val="00554211"/>
    <w:rsid w:val="005545DF"/>
    <w:rsid w:val="00555A65"/>
    <w:rsid w:val="005560A9"/>
    <w:rsid w:val="00556297"/>
    <w:rsid w:val="00560872"/>
    <w:rsid w:val="00561529"/>
    <w:rsid w:val="005617F9"/>
    <w:rsid w:val="00562700"/>
    <w:rsid w:val="00563283"/>
    <w:rsid w:val="005648E4"/>
    <w:rsid w:val="00566FC8"/>
    <w:rsid w:val="005673AA"/>
    <w:rsid w:val="0057005E"/>
    <w:rsid w:val="00571640"/>
    <w:rsid w:val="005727A3"/>
    <w:rsid w:val="00572B0B"/>
    <w:rsid w:val="00573CBD"/>
    <w:rsid w:val="00573EA5"/>
    <w:rsid w:val="00574311"/>
    <w:rsid w:val="00575063"/>
    <w:rsid w:val="00575536"/>
    <w:rsid w:val="005758E2"/>
    <w:rsid w:val="00576DB6"/>
    <w:rsid w:val="005778C2"/>
    <w:rsid w:val="00577E01"/>
    <w:rsid w:val="005806D2"/>
    <w:rsid w:val="005808B9"/>
    <w:rsid w:val="005820EF"/>
    <w:rsid w:val="00582AC1"/>
    <w:rsid w:val="0058300C"/>
    <w:rsid w:val="005830DA"/>
    <w:rsid w:val="005839D3"/>
    <w:rsid w:val="005903EF"/>
    <w:rsid w:val="005915AD"/>
    <w:rsid w:val="005916B1"/>
    <w:rsid w:val="00593089"/>
    <w:rsid w:val="0059339A"/>
    <w:rsid w:val="00594318"/>
    <w:rsid w:val="005944CA"/>
    <w:rsid w:val="005945B9"/>
    <w:rsid w:val="00594A2E"/>
    <w:rsid w:val="00594D22"/>
    <w:rsid w:val="00594D40"/>
    <w:rsid w:val="0059619A"/>
    <w:rsid w:val="00596CE7"/>
    <w:rsid w:val="00597FA9"/>
    <w:rsid w:val="005A05FE"/>
    <w:rsid w:val="005A0BE0"/>
    <w:rsid w:val="005A189C"/>
    <w:rsid w:val="005A23E0"/>
    <w:rsid w:val="005A485E"/>
    <w:rsid w:val="005A497D"/>
    <w:rsid w:val="005A55DC"/>
    <w:rsid w:val="005A578B"/>
    <w:rsid w:val="005A61BD"/>
    <w:rsid w:val="005A78EF"/>
    <w:rsid w:val="005A7A82"/>
    <w:rsid w:val="005B0ABE"/>
    <w:rsid w:val="005B0D03"/>
    <w:rsid w:val="005B0D2E"/>
    <w:rsid w:val="005B5473"/>
    <w:rsid w:val="005B72E0"/>
    <w:rsid w:val="005B7858"/>
    <w:rsid w:val="005C19B7"/>
    <w:rsid w:val="005C1F5C"/>
    <w:rsid w:val="005C2318"/>
    <w:rsid w:val="005C2ADF"/>
    <w:rsid w:val="005C3CF4"/>
    <w:rsid w:val="005C46A0"/>
    <w:rsid w:val="005C5158"/>
    <w:rsid w:val="005C5615"/>
    <w:rsid w:val="005C6634"/>
    <w:rsid w:val="005C77CE"/>
    <w:rsid w:val="005D0346"/>
    <w:rsid w:val="005D0CE4"/>
    <w:rsid w:val="005D1622"/>
    <w:rsid w:val="005D27BA"/>
    <w:rsid w:val="005D3636"/>
    <w:rsid w:val="005D50EE"/>
    <w:rsid w:val="005D5840"/>
    <w:rsid w:val="005D6DE1"/>
    <w:rsid w:val="005E0168"/>
    <w:rsid w:val="005E073E"/>
    <w:rsid w:val="005E0C24"/>
    <w:rsid w:val="005E187D"/>
    <w:rsid w:val="005E1EB7"/>
    <w:rsid w:val="005E2076"/>
    <w:rsid w:val="005E2468"/>
    <w:rsid w:val="005E31DD"/>
    <w:rsid w:val="005E4C08"/>
    <w:rsid w:val="005E5CD6"/>
    <w:rsid w:val="005E7198"/>
    <w:rsid w:val="005E73B7"/>
    <w:rsid w:val="005E7C8B"/>
    <w:rsid w:val="005E7D93"/>
    <w:rsid w:val="005E7E20"/>
    <w:rsid w:val="005F075F"/>
    <w:rsid w:val="005F0A95"/>
    <w:rsid w:val="005F1FBB"/>
    <w:rsid w:val="005F4232"/>
    <w:rsid w:val="005F4FAE"/>
    <w:rsid w:val="005F51BC"/>
    <w:rsid w:val="005F5789"/>
    <w:rsid w:val="005F71DF"/>
    <w:rsid w:val="005F7E81"/>
    <w:rsid w:val="006000AA"/>
    <w:rsid w:val="0060071F"/>
    <w:rsid w:val="00600A1F"/>
    <w:rsid w:val="00600E24"/>
    <w:rsid w:val="00602199"/>
    <w:rsid w:val="00602893"/>
    <w:rsid w:val="00602EC1"/>
    <w:rsid w:val="006067D0"/>
    <w:rsid w:val="00607725"/>
    <w:rsid w:val="00610FA3"/>
    <w:rsid w:val="0061291E"/>
    <w:rsid w:val="00612E20"/>
    <w:rsid w:val="00613350"/>
    <w:rsid w:val="006135D6"/>
    <w:rsid w:val="00613FC7"/>
    <w:rsid w:val="006142CE"/>
    <w:rsid w:val="00615EF1"/>
    <w:rsid w:val="00616D54"/>
    <w:rsid w:val="006174AC"/>
    <w:rsid w:val="0062001B"/>
    <w:rsid w:val="006200F3"/>
    <w:rsid w:val="00620412"/>
    <w:rsid w:val="0062170D"/>
    <w:rsid w:val="00621F05"/>
    <w:rsid w:val="006237CA"/>
    <w:rsid w:val="00623976"/>
    <w:rsid w:val="00623F5F"/>
    <w:rsid w:val="006240C1"/>
    <w:rsid w:val="006241F6"/>
    <w:rsid w:val="0062450E"/>
    <w:rsid w:val="00624A9D"/>
    <w:rsid w:val="00630734"/>
    <w:rsid w:val="00632133"/>
    <w:rsid w:val="00632C17"/>
    <w:rsid w:val="00633651"/>
    <w:rsid w:val="00633DDA"/>
    <w:rsid w:val="0063504F"/>
    <w:rsid w:val="006353C1"/>
    <w:rsid w:val="00640EDD"/>
    <w:rsid w:val="0064180D"/>
    <w:rsid w:val="00641E55"/>
    <w:rsid w:val="00641F7F"/>
    <w:rsid w:val="00642950"/>
    <w:rsid w:val="006431F2"/>
    <w:rsid w:val="00643386"/>
    <w:rsid w:val="006438AC"/>
    <w:rsid w:val="006446E5"/>
    <w:rsid w:val="006453AE"/>
    <w:rsid w:val="006471F2"/>
    <w:rsid w:val="0065102C"/>
    <w:rsid w:val="00652440"/>
    <w:rsid w:val="00652471"/>
    <w:rsid w:val="00652DBF"/>
    <w:rsid w:val="006534AF"/>
    <w:rsid w:val="00653931"/>
    <w:rsid w:val="00654468"/>
    <w:rsid w:val="0065547B"/>
    <w:rsid w:val="006556A5"/>
    <w:rsid w:val="00655E0B"/>
    <w:rsid w:val="006569BC"/>
    <w:rsid w:val="00656A0B"/>
    <w:rsid w:val="006574FB"/>
    <w:rsid w:val="00657812"/>
    <w:rsid w:val="00657BC5"/>
    <w:rsid w:val="0066067E"/>
    <w:rsid w:val="00660D17"/>
    <w:rsid w:val="00661331"/>
    <w:rsid w:val="006614FB"/>
    <w:rsid w:val="00661E5C"/>
    <w:rsid w:val="006621EF"/>
    <w:rsid w:val="00662579"/>
    <w:rsid w:val="00662A6D"/>
    <w:rsid w:val="0066302A"/>
    <w:rsid w:val="00663641"/>
    <w:rsid w:val="00664E63"/>
    <w:rsid w:val="00665A55"/>
    <w:rsid w:val="00666644"/>
    <w:rsid w:val="00666973"/>
    <w:rsid w:val="006669E2"/>
    <w:rsid w:val="00666D89"/>
    <w:rsid w:val="0066770A"/>
    <w:rsid w:val="00671877"/>
    <w:rsid w:val="006725E2"/>
    <w:rsid w:val="00672887"/>
    <w:rsid w:val="00672931"/>
    <w:rsid w:val="006745ED"/>
    <w:rsid w:val="00674AD2"/>
    <w:rsid w:val="006751E7"/>
    <w:rsid w:val="006759FF"/>
    <w:rsid w:val="0067634D"/>
    <w:rsid w:val="00676B93"/>
    <w:rsid w:val="0068081B"/>
    <w:rsid w:val="00682A53"/>
    <w:rsid w:val="00682F2D"/>
    <w:rsid w:val="00683937"/>
    <w:rsid w:val="00683F0B"/>
    <w:rsid w:val="006847C4"/>
    <w:rsid w:val="0068483D"/>
    <w:rsid w:val="00684F12"/>
    <w:rsid w:val="00685632"/>
    <w:rsid w:val="00686D0A"/>
    <w:rsid w:val="00687862"/>
    <w:rsid w:val="00687D9B"/>
    <w:rsid w:val="00692153"/>
    <w:rsid w:val="00694788"/>
    <w:rsid w:val="006947B3"/>
    <w:rsid w:val="00694F92"/>
    <w:rsid w:val="0069529F"/>
    <w:rsid w:val="006952D0"/>
    <w:rsid w:val="00695495"/>
    <w:rsid w:val="00695EF5"/>
    <w:rsid w:val="00696045"/>
    <w:rsid w:val="0069662B"/>
    <w:rsid w:val="0069722E"/>
    <w:rsid w:val="00697D9C"/>
    <w:rsid w:val="006A025E"/>
    <w:rsid w:val="006A163B"/>
    <w:rsid w:val="006A1DD4"/>
    <w:rsid w:val="006A260B"/>
    <w:rsid w:val="006A292A"/>
    <w:rsid w:val="006A3D99"/>
    <w:rsid w:val="006A4C6B"/>
    <w:rsid w:val="006A5272"/>
    <w:rsid w:val="006A68F2"/>
    <w:rsid w:val="006A6D6B"/>
    <w:rsid w:val="006A7BE1"/>
    <w:rsid w:val="006B107B"/>
    <w:rsid w:val="006B11A7"/>
    <w:rsid w:val="006B1A80"/>
    <w:rsid w:val="006B4958"/>
    <w:rsid w:val="006B4A25"/>
    <w:rsid w:val="006B5D68"/>
    <w:rsid w:val="006B7D9B"/>
    <w:rsid w:val="006C0AFD"/>
    <w:rsid w:val="006C2210"/>
    <w:rsid w:val="006C2E8A"/>
    <w:rsid w:val="006C389B"/>
    <w:rsid w:val="006C3D08"/>
    <w:rsid w:val="006C3E31"/>
    <w:rsid w:val="006C4531"/>
    <w:rsid w:val="006C4650"/>
    <w:rsid w:val="006C49A0"/>
    <w:rsid w:val="006C6841"/>
    <w:rsid w:val="006C7ADC"/>
    <w:rsid w:val="006D0358"/>
    <w:rsid w:val="006D037F"/>
    <w:rsid w:val="006D06A7"/>
    <w:rsid w:val="006D16A5"/>
    <w:rsid w:val="006D31BE"/>
    <w:rsid w:val="006D4424"/>
    <w:rsid w:val="006D4AD8"/>
    <w:rsid w:val="006D51F3"/>
    <w:rsid w:val="006D6508"/>
    <w:rsid w:val="006D6922"/>
    <w:rsid w:val="006E24A5"/>
    <w:rsid w:val="006E2C71"/>
    <w:rsid w:val="006E542B"/>
    <w:rsid w:val="006E6677"/>
    <w:rsid w:val="006E68E1"/>
    <w:rsid w:val="006F2169"/>
    <w:rsid w:val="006F2D86"/>
    <w:rsid w:val="006F3B7F"/>
    <w:rsid w:val="006F5BF6"/>
    <w:rsid w:val="006F5CDA"/>
    <w:rsid w:val="006F6FA6"/>
    <w:rsid w:val="0070406B"/>
    <w:rsid w:val="0070541C"/>
    <w:rsid w:val="007055B4"/>
    <w:rsid w:val="00707778"/>
    <w:rsid w:val="00707CA7"/>
    <w:rsid w:val="00710485"/>
    <w:rsid w:val="00710587"/>
    <w:rsid w:val="00711577"/>
    <w:rsid w:val="007116A7"/>
    <w:rsid w:val="0071259A"/>
    <w:rsid w:val="00713B36"/>
    <w:rsid w:val="00713C42"/>
    <w:rsid w:val="00713C93"/>
    <w:rsid w:val="007144AE"/>
    <w:rsid w:val="00714C71"/>
    <w:rsid w:val="007174D3"/>
    <w:rsid w:val="007176A3"/>
    <w:rsid w:val="00717B78"/>
    <w:rsid w:val="007206D1"/>
    <w:rsid w:val="007207B8"/>
    <w:rsid w:val="007209AC"/>
    <w:rsid w:val="0072106E"/>
    <w:rsid w:val="007222EE"/>
    <w:rsid w:val="00726361"/>
    <w:rsid w:val="0073032C"/>
    <w:rsid w:val="0073173A"/>
    <w:rsid w:val="00731D17"/>
    <w:rsid w:val="007340D3"/>
    <w:rsid w:val="00734C9A"/>
    <w:rsid w:val="00735218"/>
    <w:rsid w:val="007360BB"/>
    <w:rsid w:val="0073656B"/>
    <w:rsid w:val="0074118E"/>
    <w:rsid w:val="0074120D"/>
    <w:rsid w:val="00741291"/>
    <w:rsid w:val="00744CF5"/>
    <w:rsid w:val="0074772B"/>
    <w:rsid w:val="00751A64"/>
    <w:rsid w:val="00751C35"/>
    <w:rsid w:val="00752A3D"/>
    <w:rsid w:val="00752D8A"/>
    <w:rsid w:val="0075409D"/>
    <w:rsid w:val="00754155"/>
    <w:rsid w:val="00754BEC"/>
    <w:rsid w:val="00755D35"/>
    <w:rsid w:val="00755E7B"/>
    <w:rsid w:val="00756BE7"/>
    <w:rsid w:val="007572B6"/>
    <w:rsid w:val="00757EBD"/>
    <w:rsid w:val="007600BB"/>
    <w:rsid w:val="00760A9A"/>
    <w:rsid w:val="007617E3"/>
    <w:rsid w:val="00761870"/>
    <w:rsid w:val="00761F73"/>
    <w:rsid w:val="00762EED"/>
    <w:rsid w:val="00763D92"/>
    <w:rsid w:val="00763E39"/>
    <w:rsid w:val="007702C8"/>
    <w:rsid w:val="007705A4"/>
    <w:rsid w:val="00770646"/>
    <w:rsid w:val="00770BEA"/>
    <w:rsid w:val="00770C89"/>
    <w:rsid w:val="00770EE8"/>
    <w:rsid w:val="007729E1"/>
    <w:rsid w:val="00772B5D"/>
    <w:rsid w:val="007732E3"/>
    <w:rsid w:val="007742E0"/>
    <w:rsid w:val="00777545"/>
    <w:rsid w:val="00780E7D"/>
    <w:rsid w:val="00781827"/>
    <w:rsid w:val="00781FFE"/>
    <w:rsid w:val="0078245E"/>
    <w:rsid w:val="007845E9"/>
    <w:rsid w:val="00784AE1"/>
    <w:rsid w:val="007856CA"/>
    <w:rsid w:val="00786434"/>
    <w:rsid w:val="00786858"/>
    <w:rsid w:val="00786A4E"/>
    <w:rsid w:val="00787916"/>
    <w:rsid w:val="00790A29"/>
    <w:rsid w:val="007917E9"/>
    <w:rsid w:val="00791C2E"/>
    <w:rsid w:val="007936F7"/>
    <w:rsid w:val="00794DD1"/>
    <w:rsid w:val="00794F29"/>
    <w:rsid w:val="0079512B"/>
    <w:rsid w:val="007955EF"/>
    <w:rsid w:val="00795636"/>
    <w:rsid w:val="007958DF"/>
    <w:rsid w:val="0079593D"/>
    <w:rsid w:val="00797557"/>
    <w:rsid w:val="007975C6"/>
    <w:rsid w:val="007A13F0"/>
    <w:rsid w:val="007A1748"/>
    <w:rsid w:val="007A3764"/>
    <w:rsid w:val="007A3F94"/>
    <w:rsid w:val="007A5350"/>
    <w:rsid w:val="007A5540"/>
    <w:rsid w:val="007A5715"/>
    <w:rsid w:val="007A5AA6"/>
    <w:rsid w:val="007B030F"/>
    <w:rsid w:val="007B0C57"/>
    <w:rsid w:val="007B0D72"/>
    <w:rsid w:val="007B4095"/>
    <w:rsid w:val="007B4465"/>
    <w:rsid w:val="007B5F31"/>
    <w:rsid w:val="007B5F49"/>
    <w:rsid w:val="007B60F9"/>
    <w:rsid w:val="007B71C4"/>
    <w:rsid w:val="007C2254"/>
    <w:rsid w:val="007C2E7F"/>
    <w:rsid w:val="007C38F9"/>
    <w:rsid w:val="007C4947"/>
    <w:rsid w:val="007C5463"/>
    <w:rsid w:val="007D0B4F"/>
    <w:rsid w:val="007D1567"/>
    <w:rsid w:val="007D1A46"/>
    <w:rsid w:val="007D3E37"/>
    <w:rsid w:val="007D4A23"/>
    <w:rsid w:val="007D6609"/>
    <w:rsid w:val="007D6C2C"/>
    <w:rsid w:val="007D6C4D"/>
    <w:rsid w:val="007E05E3"/>
    <w:rsid w:val="007E128A"/>
    <w:rsid w:val="007E1C81"/>
    <w:rsid w:val="007E2776"/>
    <w:rsid w:val="007E2EB9"/>
    <w:rsid w:val="007E302E"/>
    <w:rsid w:val="007E3C7D"/>
    <w:rsid w:val="007E545D"/>
    <w:rsid w:val="007E5973"/>
    <w:rsid w:val="007E755F"/>
    <w:rsid w:val="007E7A83"/>
    <w:rsid w:val="007F011A"/>
    <w:rsid w:val="007F165B"/>
    <w:rsid w:val="007F28DF"/>
    <w:rsid w:val="007F2A38"/>
    <w:rsid w:val="007F4963"/>
    <w:rsid w:val="007F65D8"/>
    <w:rsid w:val="00801E3C"/>
    <w:rsid w:val="008029A0"/>
    <w:rsid w:val="00803EC2"/>
    <w:rsid w:val="00804072"/>
    <w:rsid w:val="00804EEF"/>
    <w:rsid w:val="00804FA1"/>
    <w:rsid w:val="008056E3"/>
    <w:rsid w:val="00806359"/>
    <w:rsid w:val="00807380"/>
    <w:rsid w:val="0080739F"/>
    <w:rsid w:val="00811D2C"/>
    <w:rsid w:val="0081232F"/>
    <w:rsid w:val="00812772"/>
    <w:rsid w:val="008134FB"/>
    <w:rsid w:val="008136CC"/>
    <w:rsid w:val="00815F9A"/>
    <w:rsid w:val="00820302"/>
    <w:rsid w:val="00820911"/>
    <w:rsid w:val="00820A3A"/>
    <w:rsid w:val="008221C3"/>
    <w:rsid w:val="0082397A"/>
    <w:rsid w:val="008248B3"/>
    <w:rsid w:val="008263DE"/>
    <w:rsid w:val="00826A96"/>
    <w:rsid w:val="00826E23"/>
    <w:rsid w:val="00830645"/>
    <w:rsid w:val="008308C5"/>
    <w:rsid w:val="00831340"/>
    <w:rsid w:val="00831484"/>
    <w:rsid w:val="008315A8"/>
    <w:rsid w:val="00831DA3"/>
    <w:rsid w:val="00832B58"/>
    <w:rsid w:val="00833689"/>
    <w:rsid w:val="00833BAC"/>
    <w:rsid w:val="00834445"/>
    <w:rsid w:val="00834991"/>
    <w:rsid w:val="00834E80"/>
    <w:rsid w:val="008368D6"/>
    <w:rsid w:val="008368F9"/>
    <w:rsid w:val="008410B7"/>
    <w:rsid w:val="00841274"/>
    <w:rsid w:val="00841B5C"/>
    <w:rsid w:val="00842F43"/>
    <w:rsid w:val="008438A6"/>
    <w:rsid w:val="008438E6"/>
    <w:rsid w:val="008445F2"/>
    <w:rsid w:val="008447CC"/>
    <w:rsid w:val="008449E3"/>
    <w:rsid w:val="00844ACA"/>
    <w:rsid w:val="00852188"/>
    <w:rsid w:val="00853423"/>
    <w:rsid w:val="00853A56"/>
    <w:rsid w:val="008549D4"/>
    <w:rsid w:val="00854D01"/>
    <w:rsid w:val="008555DD"/>
    <w:rsid w:val="00860121"/>
    <w:rsid w:val="00860190"/>
    <w:rsid w:val="00860D2A"/>
    <w:rsid w:val="0086307A"/>
    <w:rsid w:val="00863561"/>
    <w:rsid w:val="00863612"/>
    <w:rsid w:val="008636D7"/>
    <w:rsid w:val="00863EF2"/>
    <w:rsid w:val="00864A18"/>
    <w:rsid w:val="008653F0"/>
    <w:rsid w:val="0086577E"/>
    <w:rsid w:val="008666B9"/>
    <w:rsid w:val="00866BFF"/>
    <w:rsid w:val="00866C0E"/>
    <w:rsid w:val="00867E3D"/>
    <w:rsid w:val="008707AD"/>
    <w:rsid w:val="00871A63"/>
    <w:rsid w:val="00871C5D"/>
    <w:rsid w:val="008722B4"/>
    <w:rsid w:val="00872B85"/>
    <w:rsid w:val="00874B3C"/>
    <w:rsid w:val="00874D4A"/>
    <w:rsid w:val="00874E66"/>
    <w:rsid w:val="008763BD"/>
    <w:rsid w:val="008766BA"/>
    <w:rsid w:val="00876B2D"/>
    <w:rsid w:val="0087716A"/>
    <w:rsid w:val="008817C5"/>
    <w:rsid w:val="008825BF"/>
    <w:rsid w:val="00882B8F"/>
    <w:rsid w:val="0088376C"/>
    <w:rsid w:val="008841BA"/>
    <w:rsid w:val="00884611"/>
    <w:rsid w:val="008847F7"/>
    <w:rsid w:val="0088480A"/>
    <w:rsid w:val="00884C60"/>
    <w:rsid w:val="00885409"/>
    <w:rsid w:val="00886528"/>
    <w:rsid w:val="0089248F"/>
    <w:rsid w:val="00892C35"/>
    <w:rsid w:val="00893D58"/>
    <w:rsid w:val="008946DE"/>
    <w:rsid w:val="0089480E"/>
    <w:rsid w:val="008950BC"/>
    <w:rsid w:val="0089516D"/>
    <w:rsid w:val="00896FEA"/>
    <w:rsid w:val="00897B11"/>
    <w:rsid w:val="00897BEB"/>
    <w:rsid w:val="008A1CD7"/>
    <w:rsid w:val="008A392D"/>
    <w:rsid w:val="008A3998"/>
    <w:rsid w:val="008A469C"/>
    <w:rsid w:val="008A501D"/>
    <w:rsid w:val="008A5233"/>
    <w:rsid w:val="008A5CA6"/>
    <w:rsid w:val="008A6ACD"/>
    <w:rsid w:val="008A6DFA"/>
    <w:rsid w:val="008A7202"/>
    <w:rsid w:val="008B141E"/>
    <w:rsid w:val="008B2A2A"/>
    <w:rsid w:val="008B3B93"/>
    <w:rsid w:val="008B4C28"/>
    <w:rsid w:val="008B61A0"/>
    <w:rsid w:val="008B7772"/>
    <w:rsid w:val="008B7927"/>
    <w:rsid w:val="008C0192"/>
    <w:rsid w:val="008C104E"/>
    <w:rsid w:val="008C11D6"/>
    <w:rsid w:val="008C165D"/>
    <w:rsid w:val="008C49F8"/>
    <w:rsid w:val="008C5409"/>
    <w:rsid w:val="008C5D50"/>
    <w:rsid w:val="008C6EF6"/>
    <w:rsid w:val="008D06F3"/>
    <w:rsid w:val="008D3384"/>
    <w:rsid w:val="008D38B8"/>
    <w:rsid w:val="008D4DCF"/>
    <w:rsid w:val="008D5F49"/>
    <w:rsid w:val="008D6A34"/>
    <w:rsid w:val="008E00C2"/>
    <w:rsid w:val="008E0B1C"/>
    <w:rsid w:val="008E130D"/>
    <w:rsid w:val="008E1940"/>
    <w:rsid w:val="008E397C"/>
    <w:rsid w:val="008E3C00"/>
    <w:rsid w:val="008E3F3B"/>
    <w:rsid w:val="008E4B7D"/>
    <w:rsid w:val="008E5ACD"/>
    <w:rsid w:val="008F0107"/>
    <w:rsid w:val="008F01B7"/>
    <w:rsid w:val="008F109C"/>
    <w:rsid w:val="008F1ABD"/>
    <w:rsid w:val="008F4A47"/>
    <w:rsid w:val="008F58F4"/>
    <w:rsid w:val="008F5F51"/>
    <w:rsid w:val="008F6695"/>
    <w:rsid w:val="008F6E07"/>
    <w:rsid w:val="008F798C"/>
    <w:rsid w:val="008F7C1A"/>
    <w:rsid w:val="0090021E"/>
    <w:rsid w:val="00900248"/>
    <w:rsid w:val="009023D9"/>
    <w:rsid w:val="009034E8"/>
    <w:rsid w:val="009037A4"/>
    <w:rsid w:val="00904955"/>
    <w:rsid w:val="0090532A"/>
    <w:rsid w:val="00905DBA"/>
    <w:rsid w:val="009075D7"/>
    <w:rsid w:val="00912BE5"/>
    <w:rsid w:val="00912CD6"/>
    <w:rsid w:val="00913525"/>
    <w:rsid w:val="00915640"/>
    <w:rsid w:val="0091575D"/>
    <w:rsid w:val="009176F6"/>
    <w:rsid w:val="0092073A"/>
    <w:rsid w:val="00920E72"/>
    <w:rsid w:val="009219B1"/>
    <w:rsid w:val="0092245D"/>
    <w:rsid w:val="00922DA2"/>
    <w:rsid w:val="00925EE8"/>
    <w:rsid w:val="00926A51"/>
    <w:rsid w:val="0093137D"/>
    <w:rsid w:val="00932282"/>
    <w:rsid w:val="0093330D"/>
    <w:rsid w:val="00934C18"/>
    <w:rsid w:val="00934CB8"/>
    <w:rsid w:val="0093514D"/>
    <w:rsid w:val="00936406"/>
    <w:rsid w:val="0093649C"/>
    <w:rsid w:val="00937316"/>
    <w:rsid w:val="00940AD5"/>
    <w:rsid w:val="00940FD1"/>
    <w:rsid w:val="00942BF3"/>
    <w:rsid w:val="0094374E"/>
    <w:rsid w:val="00943F64"/>
    <w:rsid w:val="00944349"/>
    <w:rsid w:val="009444DF"/>
    <w:rsid w:val="00945642"/>
    <w:rsid w:val="00947A20"/>
    <w:rsid w:val="009534B7"/>
    <w:rsid w:val="009567BA"/>
    <w:rsid w:val="00957B24"/>
    <w:rsid w:val="00957C35"/>
    <w:rsid w:val="00961578"/>
    <w:rsid w:val="00961868"/>
    <w:rsid w:val="00963098"/>
    <w:rsid w:val="00964349"/>
    <w:rsid w:val="00965DF8"/>
    <w:rsid w:val="00965FA4"/>
    <w:rsid w:val="00966B8E"/>
    <w:rsid w:val="009670F6"/>
    <w:rsid w:val="0096760E"/>
    <w:rsid w:val="00970E59"/>
    <w:rsid w:val="0097193C"/>
    <w:rsid w:val="00974ABD"/>
    <w:rsid w:val="009757BD"/>
    <w:rsid w:val="00977E39"/>
    <w:rsid w:val="009802AA"/>
    <w:rsid w:val="0098058C"/>
    <w:rsid w:val="00982F84"/>
    <w:rsid w:val="00983AF0"/>
    <w:rsid w:val="009840C4"/>
    <w:rsid w:val="00984473"/>
    <w:rsid w:val="0098493C"/>
    <w:rsid w:val="0098508F"/>
    <w:rsid w:val="009850D0"/>
    <w:rsid w:val="00985261"/>
    <w:rsid w:val="00985DC5"/>
    <w:rsid w:val="00987EA3"/>
    <w:rsid w:val="00990A2C"/>
    <w:rsid w:val="00990FA4"/>
    <w:rsid w:val="009911C3"/>
    <w:rsid w:val="00992397"/>
    <w:rsid w:val="0099247A"/>
    <w:rsid w:val="00993F6D"/>
    <w:rsid w:val="00994AFA"/>
    <w:rsid w:val="00995BAC"/>
    <w:rsid w:val="0099735D"/>
    <w:rsid w:val="00997CA4"/>
    <w:rsid w:val="009A0DA9"/>
    <w:rsid w:val="009A19CF"/>
    <w:rsid w:val="009A20FD"/>
    <w:rsid w:val="009A4442"/>
    <w:rsid w:val="009A5082"/>
    <w:rsid w:val="009A5DD2"/>
    <w:rsid w:val="009A6875"/>
    <w:rsid w:val="009B0D0B"/>
    <w:rsid w:val="009B0E08"/>
    <w:rsid w:val="009B133B"/>
    <w:rsid w:val="009B1379"/>
    <w:rsid w:val="009B1759"/>
    <w:rsid w:val="009B1BBF"/>
    <w:rsid w:val="009B22AB"/>
    <w:rsid w:val="009B28DF"/>
    <w:rsid w:val="009B567B"/>
    <w:rsid w:val="009B589C"/>
    <w:rsid w:val="009B6232"/>
    <w:rsid w:val="009B6F7D"/>
    <w:rsid w:val="009C1713"/>
    <w:rsid w:val="009C19FB"/>
    <w:rsid w:val="009C265A"/>
    <w:rsid w:val="009C301F"/>
    <w:rsid w:val="009C355D"/>
    <w:rsid w:val="009C3B98"/>
    <w:rsid w:val="009C410E"/>
    <w:rsid w:val="009C4340"/>
    <w:rsid w:val="009C47E0"/>
    <w:rsid w:val="009C5B89"/>
    <w:rsid w:val="009C5FDE"/>
    <w:rsid w:val="009C6B1C"/>
    <w:rsid w:val="009C778F"/>
    <w:rsid w:val="009D0AFF"/>
    <w:rsid w:val="009D0CAD"/>
    <w:rsid w:val="009D1156"/>
    <w:rsid w:val="009D1B85"/>
    <w:rsid w:val="009D27B0"/>
    <w:rsid w:val="009D2C13"/>
    <w:rsid w:val="009D2DD9"/>
    <w:rsid w:val="009D3ADC"/>
    <w:rsid w:val="009D6478"/>
    <w:rsid w:val="009E0E43"/>
    <w:rsid w:val="009E2188"/>
    <w:rsid w:val="009E4953"/>
    <w:rsid w:val="009E4CCA"/>
    <w:rsid w:val="009E5FD8"/>
    <w:rsid w:val="009F04AF"/>
    <w:rsid w:val="009F0B22"/>
    <w:rsid w:val="009F158C"/>
    <w:rsid w:val="009F1854"/>
    <w:rsid w:val="009F1CB1"/>
    <w:rsid w:val="009F23BB"/>
    <w:rsid w:val="009F6565"/>
    <w:rsid w:val="009F6F99"/>
    <w:rsid w:val="009F75B1"/>
    <w:rsid w:val="009F777C"/>
    <w:rsid w:val="009F7F04"/>
    <w:rsid w:val="00A020E9"/>
    <w:rsid w:val="00A033DC"/>
    <w:rsid w:val="00A041F3"/>
    <w:rsid w:val="00A0453C"/>
    <w:rsid w:val="00A051A3"/>
    <w:rsid w:val="00A0675F"/>
    <w:rsid w:val="00A076B5"/>
    <w:rsid w:val="00A07E79"/>
    <w:rsid w:val="00A11B40"/>
    <w:rsid w:val="00A1270B"/>
    <w:rsid w:val="00A12D09"/>
    <w:rsid w:val="00A13A91"/>
    <w:rsid w:val="00A13AB0"/>
    <w:rsid w:val="00A13C91"/>
    <w:rsid w:val="00A13CE6"/>
    <w:rsid w:val="00A14EAC"/>
    <w:rsid w:val="00A15217"/>
    <w:rsid w:val="00A161B0"/>
    <w:rsid w:val="00A16BE2"/>
    <w:rsid w:val="00A1773C"/>
    <w:rsid w:val="00A17745"/>
    <w:rsid w:val="00A20058"/>
    <w:rsid w:val="00A210C5"/>
    <w:rsid w:val="00A220AC"/>
    <w:rsid w:val="00A22466"/>
    <w:rsid w:val="00A258C8"/>
    <w:rsid w:val="00A25A15"/>
    <w:rsid w:val="00A25BBD"/>
    <w:rsid w:val="00A26750"/>
    <w:rsid w:val="00A27D87"/>
    <w:rsid w:val="00A30B90"/>
    <w:rsid w:val="00A3207C"/>
    <w:rsid w:val="00A33814"/>
    <w:rsid w:val="00A339F7"/>
    <w:rsid w:val="00A33BCD"/>
    <w:rsid w:val="00A340A7"/>
    <w:rsid w:val="00A349CE"/>
    <w:rsid w:val="00A36E1C"/>
    <w:rsid w:val="00A3740B"/>
    <w:rsid w:val="00A37AF5"/>
    <w:rsid w:val="00A40022"/>
    <w:rsid w:val="00A404DE"/>
    <w:rsid w:val="00A41958"/>
    <w:rsid w:val="00A42D35"/>
    <w:rsid w:val="00A43A34"/>
    <w:rsid w:val="00A44451"/>
    <w:rsid w:val="00A44AFE"/>
    <w:rsid w:val="00A466D4"/>
    <w:rsid w:val="00A46F90"/>
    <w:rsid w:val="00A47038"/>
    <w:rsid w:val="00A50F5D"/>
    <w:rsid w:val="00A51EB3"/>
    <w:rsid w:val="00A52CE8"/>
    <w:rsid w:val="00A532BE"/>
    <w:rsid w:val="00A63651"/>
    <w:rsid w:val="00A63972"/>
    <w:rsid w:val="00A63AC0"/>
    <w:rsid w:val="00A6518E"/>
    <w:rsid w:val="00A65E75"/>
    <w:rsid w:val="00A665E4"/>
    <w:rsid w:val="00A66626"/>
    <w:rsid w:val="00A667B2"/>
    <w:rsid w:val="00A670E3"/>
    <w:rsid w:val="00A672D2"/>
    <w:rsid w:val="00A6753C"/>
    <w:rsid w:val="00A70268"/>
    <w:rsid w:val="00A70584"/>
    <w:rsid w:val="00A70596"/>
    <w:rsid w:val="00A705EE"/>
    <w:rsid w:val="00A75A08"/>
    <w:rsid w:val="00A77909"/>
    <w:rsid w:val="00A80270"/>
    <w:rsid w:val="00A82193"/>
    <w:rsid w:val="00A83BE5"/>
    <w:rsid w:val="00A8461E"/>
    <w:rsid w:val="00A84770"/>
    <w:rsid w:val="00A856BA"/>
    <w:rsid w:val="00A86368"/>
    <w:rsid w:val="00A8658B"/>
    <w:rsid w:val="00A86A7D"/>
    <w:rsid w:val="00A86D47"/>
    <w:rsid w:val="00A8750E"/>
    <w:rsid w:val="00A900FC"/>
    <w:rsid w:val="00A901BF"/>
    <w:rsid w:val="00A9045D"/>
    <w:rsid w:val="00A90D6D"/>
    <w:rsid w:val="00A922DA"/>
    <w:rsid w:val="00A92FD2"/>
    <w:rsid w:val="00A94A80"/>
    <w:rsid w:val="00A96D29"/>
    <w:rsid w:val="00A970B2"/>
    <w:rsid w:val="00A97184"/>
    <w:rsid w:val="00A97413"/>
    <w:rsid w:val="00A97996"/>
    <w:rsid w:val="00A97A3B"/>
    <w:rsid w:val="00A97B57"/>
    <w:rsid w:val="00AA04D6"/>
    <w:rsid w:val="00AA1783"/>
    <w:rsid w:val="00AA251E"/>
    <w:rsid w:val="00AA4DE3"/>
    <w:rsid w:val="00AA5144"/>
    <w:rsid w:val="00AA7260"/>
    <w:rsid w:val="00AB0C2B"/>
    <w:rsid w:val="00AB0FB2"/>
    <w:rsid w:val="00AB1369"/>
    <w:rsid w:val="00AB2518"/>
    <w:rsid w:val="00AB32D4"/>
    <w:rsid w:val="00AB347F"/>
    <w:rsid w:val="00AB372B"/>
    <w:rsid w:val="00AB3C95"/>
    <w:rsid w:val="00AB4264"/>
    <w:rsid w:val="00AB45DF"/>
    <w:rsid w:val="00AB4A73"/>
    <w:rsid w:val="00AB55A8"/>
    <w:rsid w:val="00AB5DAD"/>
    <w:rsid w:val="00AB6A14"/>
    <w:rsid w:val="00AB7468"/>
    <w:rsid w:val="00AC3B48"/>
    <w:rsid w:val="00AC51F4"/>
    <w:rsid w:val="00AC5D38"/>
    <w:rsid w:val="00AC7027"/>
    <w:rsid w:val="00AD0ABC"/>
    <w:rsid w:val="00AD17A9"/>
    <w:rsid w:val="00AD1B42"/>
    <w:rsid w:val="00AD24BE"/>
    <w:rsid w:val="00AD2E41"/>
    <w:rsid w:val="00AD55BE"/>
    <w:rsid w:val="00AD56E4"/>
    <w:rsid w:val="00AD584D"/>
    <w:rsid w:val="00AD66B0"/>
    <w:rsid w:val="00AE048A"/>
    <w:rsid w:val="00AE2302"/>
    <w:rsid w:val="00AE2D0F"/>
    <w:rsid w:val="00AE4451"/>
    <w:rsid w:val="00AE4C31"/>
    <w:rsid w:val="00AE5091"/>
    <w:rsid w:val="00AF0D33"/>
    <w:rsid w:val="00AF244F"/>
    <w:rsid w:val="00AF41C0"/>
    <w:rsid w:val="00AF4BCC"/>
    <w:rsid w:val="00AF6242"/>
    <w:rsid w:val="00AF6937"/>
    <w:rsid w:val="00B01083"/>
    <w:rsid w:val="00B012DF"/>
    <w:rsid w:val="00B0179D"/>
    <w:rsid w:val="00B019D4"/>
    <w:rsid w:val="00B021ED"/>
    <w:rsid w:val="00B03E58"/>
    <w:rsid w:val="00B05ECB"/>
    <w:rsid w:val="00B074EB"/>
    <w:rsid w:val="00B100F9"/>
    <w:rsid w:val="00B11B3D"/>
    <w:rsid w:val="00B11F2B"/>
    <w:rsid w:val="00B12003"/>
    <w:rsid w:val="00B136FE"/>
    <w:rsid w:val="00B13939"/>
    <w:rsid w:val="00B16E4D"/>
    <w:rsid w:val="00B16FDA"/>
    <w:rsid w:val="00B17187"/>
    <w:rsid w:val="00B175EA"/>
    <w:rsid w:val="00B203DB"/>
    <w:rsid w:val="00B211A9"/>
    <w:rsid w:val="00B24211"/>
    <w:rsid w:val="00B247D2"/>
    <w:rsid w:val="00B24FE0"/>
    <w:rsid w:val="00B25372"/>
    <w:rsid w:val="00B259D1"/>
    <w:rsid w:val="00B25EB5"/>
    <w:rsid w:val="00B262D2"/>
    <w:rsid w:val="00B2648F"/>
    <w:rsid w:val="00B309DE"/>
    <w:rsid w:val="00B3273E"/>
    <w:rsid w:val="00B32EA5"/>
    <w:rsid w:val="00B348B1"/>
    <w:rsid w:val="00B34A8B"/>
    <w:rsid w:val="00B37236"/>
    <w:rsid w:val="00B401F0"/>
    <w:rsid w:val="00B405C3"/>
    <w:rsid w:val="00B410E3"/>
    <w:rsid w:val="00B4154C"/>
    <w:rsid w:val="00B42676"/>
    <w:rsid w:val="00B43CB2"/>
    <w:rsid w:val="00B44199"/>
    <w:rsid w:val="00B44C47"/>
    <w:rsid w:val="00B44E07"/>
    <w:rsid w:val="00B44ECB"/>
    <w:rsid w:val="00B462C3"/>
    <w:rsid w:val="00B46493"/>
    <w:rsid w:val="00B474DE"/>
    <w:rsid w:val="00B51219"/>
    <w:rsid w:val="00B5136E"/>
    <w:rsid w:val="00B513D5"/>
    <w:rsid w:val="00B515E4"/>
    <w:rsid w:val="00B51933"/>
    <w:rsid w:val="00B51F47"/>
    <w:rsid w:val="00B52BEE"/>
    <w:rsid w:val="00B53F3B"/>
    <w:rsid w:val="00B54259"/>
    <w:rsid w:val="00B6356B"/>
    <w:rsid w:val="00B67457"/>
    <w:rsid w:val="00B67D9F"/>
    <w:rsid w:val="00B70706"/>
    <w:rsid w:val="00B71F75"/>
    <w:rsid w:val="00B72A64"/>
    <w:rsid w:val="00B73480"/>
    <w:rsid w:val="00B74DAC"/>
    <w:rsid w:val="00B750A5"/>
    <w:rsid w:val="00B76028"/>
    <w:rsid w:val="00B76E4C"/>
    <w:rsid w:val="00B8395A"/>
    <w:rsid w:val="00B83C95"/>
    <w:rsid w:val="00B84D89"/>
    <w:rsid w:val="00B84D92"/>
    <w:rsid w:val="00B86240"/>
    <w:rsid w:val="00B87501"/>
    <w:rsid w:val="00B87505"/>
    <w:rsid w:val="00B87C39"/>
    <w:rsid w:val="00B9077B"/>
    <w:rsid w:val="00B91A07"/>
    <w:rsid w:val="00B936E0"/>
    <w:rsid w:val="00B93CCC"/>
    <w:rsid w:val="00B96B67"/>
    <w:rsid w:val="00B970C0"/>
    <w:rsid w:val="00B97C3F"/>
    <w:rsid w:val="00B97E4E"/>
    <w:rsid w:val="00BA12B9"/>
    <w:rsid w:val="00BA1D0E"/>
    <w:rsid w:val="00BA2F59"/>
    <w:rsid w:val="00BA3115"/>
    <w:rsid w:val="00BA3916"/>
    <w:rsid w:val="00BA41E5"/>
    <w:rsid w:val="00BA4C66"/>
    <w:rsid w:val="00BA52A5"/>
    <w:rsid w:val="00BA57FF"/>
    <w:rsid w:val="00BA61B8"/>
    <w:rsid w:val="00BA6436"/>
    <w:rsid w:val="00BA6E38"/>
    <w:rsid w:val="00BA7943"/>
    <w:rsid w:val="00BA7948"/>
    <w:rsid w:val="00BB049A"/>
    <w:rsid w:val="00BB092F"/>
    <w:rsid w:val="00BB0E0F"/>
    <w:rsid w:val="00BB1CB1"/>
    <w:rsid w:val="00BB2059"/>
    <w:rsid w:val="00BB21BB"/>
    <w:rsid w:val="00BB29D5"/>
    <w:rsid w:val="00BB2B1C"/>
    <w:rsid w:val="00BB2B8D"/>
    <w:rsid w:val="00BB3CD0"/>
    <w:rsid w:val="00BB450F"/>
    <w:rsid w:val="00BB7AC5"/>
    <w:rsid w:val="00BB7B1B"/>
    <w:rsid w:val="00BC082E"/>
    <w:rsid w:val="00BC1C01"/>
    <w:rsid w:val="00BC27B3"/>
    <w:rsid w:val="00BC29FE"/>
    <w:rsid w:val="00BC34F8"/>
    <w:rsid w:val="00BC44AE"/>
    <w:rsid w:val="00BC550C"/>
    <w:rsid w:val="00BC615B"/>
    <w:rsid w:val="00BC734B"/>
    <w:rsid w:val="00BC75A9"/>
    <w:rsid w:val="00BC7CE9"/>
    <w:rsid w:val="00BD01EB"/>
    <w:rsid w:val="00BD1742"/>
    <w:rsid w:val="00BD187D"/>
    <w:rsid w:val="00BD1C4F"/>
    <w:rsid w:val="00BD23C8"/>
    <w:rsid w:val="00BD4271"/>
    <w:rsid w:val="00BD4B5D"/>
    <w:rsid w:val="00BD54D4"/>
    <w:rsid w:val="00BD5FAA"/>
    <w:rsid w:val="00BD6CF0"/>
    <w:rsid w:val="00BD70C2"/>
    <w:rsid w:val="00BD7644"/>
    <w:rsid w:val="00BD7F72"/>
    <w:rsid w:val="00BE1645"/>
    <w:rsid w:val="00BE22DE"/>
    <w:rsid w:val="00BE2BF9"/>
    <w:rsid w:val="00BE3177"/>
    <w:rsid w:val="00BE3AC7"/>
    <w:rsid w:val="00BE474D"/>
    <w:rsid w:val="00BE5DAF"/>
    <w:rsid w:val="00BE7DAD"/>
    <w:rsid w:val="00BF0F20"/>
    <w:rsid w:val="00BF101B"/>
    <w:rsid w:val="00BF292D"/>
    <w:rsid w:val="00BF2A7D"/>
    <w:rsid w:val="00BF377A"/>
    <w:rsid w:val="00BF3FF9"/>
    <w:rsid w:val="00BF45B1"/>
    <w:rsid w:val="00BF48BE"/>
    <w:rsid w:val="00BF5745"/>
    <w:rsid w:val="00BF61A0"/>
    <w:rsid w:val="00BF6795"/>
    <w:rsid w:val="00BF6B55"/>
    <w:rsid w:val="00BF6B93"/>
    <w:rsid w:val="00BF74A1"/>
    <w:rsid w:val="00BF7890"/>
    <w:rsid w:val="00BF78E5"/>
    <w:rsid w:val="00C002C0"/>
    <w:rsid w:val="00C0175E"/>
    <w:rsid w:val="00C02345"/>
    <w:rsid w:val="00C02457"/>
    <w:rsid w:val="00C0309B"/>
    <w:rsid w:val="00C03B9B"/>
    <w:rsid w:val="00C05ABD"/>
    <w:rsid w:val="00C05EA4"/>
    <w:rsid w:val="00C06188"/>
    <w:rsid w:val="00C06524"/>
    <w:rsid w:val="00C06829"/>
    <w:rsid w:val="00C07564"/>
    <w:rsid w:val="00C07634"/>
    <w:rsid w:val="00C07706"/>
    <w:rsid w:val="00C07E45"/>
    <w:rsid w:val="00C07F70"/>
    <w:rsid w:val="00C111E4"/>
    <w:rsid w:val="00C11FE9"/>
    <w:rsid w:val="00C12AEC"/>
    <w:rsid w:val="00C13013"/>
    <w:rsid w:val="00C176BC"/>
    <w:rsid w:val="00C17B24"/>
    <w:rsid w:val="00C20F57"/>
    <w:rsid w:val="00C214DB"/>
    <w:rsid w:val="00C21959"/>
    <w:rsid w:val="00C22701"/>
    <w:rsid w:val="00C22D8D"/>
    <w:rsid w:val="00C23AAA"/>
    <w:rsid w:val="00C248C2"/>
    <w:rsid w:val="00C25593"/>
    <w:rsid w:val="00C25617"/>
    <w:rsid w:val="00C2575B"/>
    <w:rsid w:val="00C25C99"/>
    <w:rsid w:val="00C25DD3"/>
    <w:rsid w:val="00C3047A"/>
    <w:rsid w:val="00C35006"/>
    <w:rsid w:val="00C35451"/>
    <w:rsid w:val="00C35C2A"/>
    <w:rsid w:val="00C407E4"/>
    <w:rsid w:val="00C40D31"/>
    <w:rsid w:val="00C42648"/>
    <w:rsid w:val="00C4286A"/>
    <w:rsid w:val="00C45042"/>
    <w:rsid w:val="00C4562E"/>
    <w:rsid w:val="00C45EA3"/>
    <w:rsid w:val="00C46A0D"/>
    <w:rsid w:val="00C47F5A"/>
    <w:rsid w:val="00C51C52"/>
    <w:rsid w:val="00C52CB1"/>
    <w:rsid w:val="00C53E9E"/>
    <w:rsid w:val="00C56C0A"/>
    <w:rsid w:val="00C57800"/>
    <w:rsid w:val="00C608D5"/>
    <w:rsid w:val="00C60927"/>
    <w:rsid w:val="00C60A01"/>
    <w:rsid w:val="00C623C2"/>
    <w:rsid w:val="00C6328D"/>
    <w:rsid w:val="00C6496D"/>
    <w:rsid w:val="00C64A83"/>
    <w:rsid w:val="00C64EB2"/>
    <w:rsid w:val="00C65719"/>
    <w:rsid w:val="00C667C7"/>
    <w:rsid w:val="00C67CD4"/>
    <w:rsid w:val="00C70171"/>
    <w:rsid w:val="00C7195F"/>
    <w:rsid w:val="00C729EE"/>
    <w:rsid w:val="00C73ADA"/>
    <w:rsid w:val="00C746F6"/>
    <w:rsid w:val="00C7660C"/>
    <w:rsid w:val="00C77023"/>
    <w:rsid w:val="00C80180"/>
    <w:rsid w:val="00C802A2"/>
    <w:rsid w:val="00C82038"/>
    <w:rsid w:val="00C825F0"/>
    <w:rsid w:val="00C85C29"/>
    <w:rsid w:val="00C863C6"/>
    <w:rsid w:val="00C86BD9"/>
    <w:rsid w:val="00C87556"/>
    <w:rsid w:val="00C87AF5"/>
    <w:rsid w:val="00C87B23"/>
    <w:rsid w:val="00C87B3C"/>
    <w:rsid w:val="00C90905"/>
    <w:rsid w:val="00C90E6A"/>
    <w:rsid w:val="00C92F9D"/>
    <w:rsid w:val="00C93B50"/>
    <w:rsid w:val="00C943E6"/>
    <w:rsid w:val="00C95663"/>
    <w:rsid w:val="00C95685"/>
    <w:rsid w:val="00C95CEB"/>
    <w:rsid w:val="00C97118"/>
    <w:rsid w:val="00CA0162"/>
    <w:rsid w:val="00CA07B2"/>
    <w:rsid w:val="00CA0B0A"/>
    <w:rsid w:val="00CA0ED2"/>
    <w:rsid w:val="00CA1DA0"/>
    <w:rsid w:val="00CA2075"/>
    <w:rsid w:val="00CA4417"/>
    <w:rsid w:val="00CA4597"/>
    <w:rsid w:val="00CA4F3B"/>
    <w:rsid w:val="00CA6A05"/>
    <w:rsid w:val="00CA6EC1"/>
    <w:rsid w:val="00CA713A"/>
    <w:rsid w:val="00CA7B5C"/>
    <w:rsid w:val="00CB07D7"/>
    <w:rsid w:val="00CB0892"/>
    <w:rsid w:val="00CB1C7D"/>
    <w:rsid w:val="00CB3494"/>
    <w:rsid w:val="00CB370A"/>
    <w:rsid w:val="00CB44D0"/>
    <w:rsid w:val="00CB58B9"/>
    <w:rsid w:val="00CB5DBF"/>
    <w:rsid w:val="00CB5E2B"/>
    <w:rsid w:val="00CB606F"/>
    <w:rsid w:val="00CB631E"/>
    <w:rsid w:val="00CC0020"/>
    <w:rsid w:val="00CC06E8"/>
    <w:rsid w:val="00CC252B"/>
    <w:rsid w:val="00CC3331"/>
    <w:rsid w:val="00CC35B3"/>
    <w:rsid w:val="00CC3A06"/>
    <w:rsid w:val="00CC4133"/>
    <w:rsid w:val="00CC42D5"/>
    <w:rsid w:val="00CC48D7"/>
    <w:rsid w:val="00CC4A41"/>
    <w:rsid w:val="00CC58A4"/>
    <w:rsid w:val="00CC7534"/>
    <w:rsid w:val="00CC7A69"/>
    <w:rsid w:val="00CD09CE"/>
    <w:rsid w:val="00CD0FCB"/>
    <w:rsid w:val="00CD2B8E"/>
    <w:rsid w:val="00CD3167"/>
    <w:rsid w:val="00CD4B50"/>
    <w:rsid w:val="00CD632A"/>
    <w:rsid w:val="00CD6809"/>
    <w:rsid w:val="00CD784F"/>
    <w:rsid w:val="00CE0605"/>
    <w:rsid w:val="00CE18C6"/>
    <w:rsid w:val="00CE19ED"/>
    <w:rsid w:val="00CE1B80"/>
    <w:rsid w:val="00CE2587"/>
    <w:rsid w:val="00CE301B"/>
    <w:rsid w:val="00CE49AC"/>
    <w:rsid w:val="00CE51C5"/>
    <w:rsid w:val="00CE556C"/>
    <w:rsid w:val="00CE6075"/>
    <w:rsid w:val="00CE6F6D"/>
    <w:rsid w:val="00CE7C5A"/>
    <w:rsid w:val="00CE7E83"/>
    <w:rsid w:val="00CF0D70"/>
    <w:rsid w:val="00CF16CF"/>
    <w:rsid w:val="00CF3096"/>
    <w:rsid w:val="00CF4060"/>
    <w:rsid w:val="00CF46CE"/>
    <w:rsid w:val="00CF575C"/>
    <w:rsid w:val="00CF599D"/>
    <w:rsid w:val="00CF64B8"/>
    <w:rsid w:val="00CF68DB"/>
    <w:rsid w:val="00CF76DA"/>
    <w:rsid w:val="00CF7BFF"/>
    <w:rsid w:val="00D01DCF"/>
    <w:rsid w:val="00D03013"/>
    <w:rsid w:val="00D03352"/>
    <w:rsid w:val="00D04138"/>
    <w:rsid w:val="00D066CC"/>
    <w:rsid w:val="00D06D99"/>
    <w:rsid w:val="00D0736F"/>
    <w:rsid w:val="00D105D0"/>
    <w:rsid w:val="00D12302"/>
    <w:rsid w:val="00D126B8"/>
    <w:rsid w:val="00D12AD5"/>
    <w:rsid w:val="00D13986"/>
    <w:rsid w:val="00D1404C"/>
    <w:rsid w:val="00D152AC"/>
    <w:rsid w:val="00D15AA5"/>
    <w:rsid w:val="00D16513"/>
    <w:rsid w:val="00D1686D"/>
    <w:rsid w:val="00D20013"/>
    <w:rsid w:val="00D20B45"/>
    <w:rsid w:val="00D21928"/>
    <w:rsid w:val="00D21BA3"/>
    <w:rsid w:val="00D22464"/>
    <w:rsid w:val="00D267D5"/>
    <w:rsid w:val="00D26B6C"/>
    <w:rsid w:val="00D26B86"/>
    <w:rsid w:val="00D26ECF"/>
    <w:rsid w:val="00D27AF5"/>
    <w:rsid w:val="00D30A51"/>
    <w:rsid w:val="00D310A6"/>
    <w:rsid w:val="00D31ACB"/>
    <w:rsid w:val="00D31D80"/>
    <w:rsid w:val="00D32F3A"/>
    <w:rsid w:val="00D3633A"/>
    <w:rsid w:val="00D3798F"/>
    <w:rsid w:val="00D40D96"/>
    <w:rsid w:val="00D41988"/>
    <w:rsid w:val="00D422DE"/>
    <w:rsid w:val="00D428F1"/>
    <w:rsid w:val="00D42B32"/>
    <w:rsid w:val="00D447C7"/>
    <w:rsid w:val="00D44A18"/>
    <w:rsid w:val="00D44E86"/>
    <w:rsid w:val="00D45974"/>
    <w:rsid w:val="00D46CC1"/>
    <w:rsid w:val="00D4768F"/>
    <w:rsid w:val="00D47DF6"/>
    <w:rsid w:val="00D47E1E"/>
    <w:rsid w:val="00D50091"/>
    <w:rsid w:val="00D50D7A"/>
    <w:rsid w:val="00D51383"/>
    <w:rsid w:val="00D52B9F"/>
    <w:rsid w:val="00D53234"/>
    <w:rsid w:val="00D54443"/>
    <w:rsid w:val="00D54B24"/>
    <w:rsid w:val="00D5504E"/>
    <w:rsid w:val="00D5507B"/>
    <w:rsid w:val="00D57A32"/>
    <w:rsid w:val="00D60BBD"/>
    <w:rsid w:val="00D61EBF"/>
    <w:rsid w:val="00D6304F"/>
    <w:rsid w:val="00D64F6C"/>
    <w:rsid w:val="00D6547B"/>
    <w:rsid w:val="00D65C3A"/>
    <w:rsid w:val="00D67148"/>
    <w:rsid w:val="00D67793"/>
    <w:rsid w:val="00D7043D"/>
    <w:rsid w:val="00D7086C"/>
    <w:rsid w:val="00D70DEB"/>
    <w:rsid w:val="00D71250"/>
    <w:rsid w:val="00D71A27"/>
    <w:rsid w:val="00D71DAD"/>
    <w:rsid w:val="00D727C9"/>
    <w:rsid w:val="00D73166"/>
    <w:rsid w:val="00D73BE8"/>
    <w:rsid w:val="00D73F17"/>
    <w:rsid w:val="00D73F7A"/>
    <w:rsid w:val="00D740AE"/>
    <w:rsid w:val="00D7467E"/>
    <w:rsid w:val="00D746D6"/>
    <w:rsid w:val="00D747CA"/>
    <w:rsid w:val="00D74886"/>
    <w:rsid w:val="00D74CAA"/>
    <w:rsid w:val="00D752C0"/>
    <w:rsid w:val="00D75AA4"/>
    <w:rsid w:val="00D76FA6"/>
    <w:rsid w:val="00D77B4F"/>
    <w:rsid w:val="00D77E8F"/>
    <w:rsid w:val="00D807F7"/>
    <w:rsid w:val="00D80FA9"/>
    <w:rsid w:val="00D8134E"/>
    <w:rsid w:val="00D81685"/>
    <w:rsid w:val="00D82508"/>
    <w:rsid w:val="00D82A88"/>
    <w:rsid w:val="00D82E9D"/>
    <w:rsid w:val="00D84C7A"/>
    <w:rsid w:val="00D86457"/>
    <w:rsid w:val="00D874B7"/>
    <w:rsid w:val="00D87A4B"/>
    <w:rsid w:val="00D9017A"/>
    <w:rsid w:val="00D91CD6"/>
    <w:rsid w:val="00D92EB9"/>
    <w:rsid w:val="00D93B47"/>
    <w:rsid w:val="00D94E6D"/>
    <w:rsid w:val="00D9502B"/>
    <w:rsid w:val="00D9511B"/>
    <w:rsid w:val="00D95C4E"/>
    <w:rsid w:val="00D95C66"/>
    <w:rsid w:val="00D967B2"/>
    <w:rsid w:val="00D9741F"/>
    <w:rsid w:val="00D978A3"/>
    <w:rsid w:val="00D97FE8"/>
    <w:rsid w:val="00DA15FC"/>
    <w:rsid w:val="00DA16BC"/>
    <w:rsid w:val="00DA4758"/>
    <w:rsid w:val="00DA486A"/>
    <w:rsid w:val="00DA544E"/>
    <w:rsid w:val="00DA7487"/>
    <w:rsid w:val="00DA77A1"/>
    <w:rsid w:val="00DA77DC"/>
    <w:rsid w:val="00DB05F2"/>
    <w:rsid w:val="00DB0606"/>
    <w:rsid w:val="00DB0FFA"/>
    <w:rsid w:val="00DB1095"/>
    <w:rsid w:val="00DB2888"/>
    <w:rsid w:val="00DB28F6"/>
    <w:rsid w:val="00DB328E"/>
    <w:rsid w:val="00DB32DF"/>
    <w:rsid w:val="00DB3935"/>
    <w:rsid w:val="00DB3A08"/>
    <w:rsid w:val="00DB40FC"/>
    <w:rsid w:val="00DB5401"/>
    <w:rsid w:val="00DB6BA5"/>
    <w:rsid w:val="00DB73AD"/>
    <w:rsid w:val="00DB7712"/>
    <w:rsid w:val="00DB7EAC"/>
    <w:rsid w:val="00DC1D00"/>
    <w:rsid w:val="00DC456F"/>
    <w:rsid w:val="00DC4C8A"/>
    <w:rsid w:val="00DC4E4D"/>
    <w:rsid w:val="00DC51AD"/>
    <w:rsid w:val="00DC6856"/>
    <w:rsid w:val="00DC7F25"/>
    <w:rsid w:val="00DD080C"/>
    <w:rsid w:val="00DD1D93"/>
    <w:rsid w:val="00DD21E4"/>
    <w:rsid w:val="00DD766B"/>
    <w:rsid w:val="00DD7891"/>
    <w:rsid w:val="00DE0754"/>
    <w:rsid w:val="00DE0899"/>
    <w:rsid w:val="00DE0C22"/>
    <w:rsid w:val="00DE3DBF"/>
    <w:rsid w:val="00DE530B"/>
    <w:rsid w:val="00DE623D"/>
    <w:rsid w:val="00DE69A0"/>
    <w:rsid w:val="00DE7747"/>
    <w:rsid w:val="00DE79BA"/>
    <w:rsid w:val="00DF108D"/>
    <w:rsid w:val="00DF164D"/>
    <w:rsid w:val="00DF1BCE"/>
    <w:rsid w:val="00DF2232"/>
    <w:rsid w:val="00DF2B64"/>
    <w:rsid w:val="00DF41D9"/>
    <w:rsid w:val="00DF4712"/>
    <w:rsid w:val="00DF4CD4"/>
    <w:rsid w:val="00DF5368"/>
    <w:rsid w:val="00DF53C9"/>
    <w:rsid w:val="00DF7232"/>
    <w:rsid w:val="00E012D3"/>
    <w:rsid w:val="00E015B4"/>
    <w:rsid w:val="00E018F2"/>
    <w:rsid w:val="00E01E91"/>
    <w:rsid w:val="00E03219"/>
    <w:rsid w:val="00E04D69"/>
    <w:rsid w:val="00E054C0"/>
    <w:rsid w:val="00E05594"/>
    <w:rsid w:val="00E0562D"/>
    <w:rsid w:val="00E07FBD"/>
    <w:rsid w:val="00E10CD6"/>
    <w:rsid w:val="00E1365C"/>
    <w:rsid w:val="00E145B9"/>
    <w:rsid w:val="00E14775"/>
    <w:rsid w:val="00E15142"/>
    <w:rsid w:val="00E154A5"/>
    <w:rsid w:val="00E15CCA"/>
    <w:rsid w:val="00E16028"/>
    <w:rsid w:val="00E169BF"/>
    <w:rsid w:val="00E20C21"/>
    <w:rsid w:val="00E20E83"/>
    <w:rsid w:val="00E21AB3"/>
    <w:rsid w:val="00E2215D"/>
    <w:rsid w:val="00E235D5"/>
    <w:rsid w:val="00E23AC4"/>
    <w:rsid w:val="00E23EAD"/>
    <w:rsid w:val="00E248B7"/>
    <w:rsid w:val="00E2551C"/>
    <w:rsid w:val="00E26002"/>
    <w:rsid w:val="00E260C6"/>
    <w:rsid w:val="00E26124"/>
    <w:rsid w:val="00E26169"/>
    <w:rsid w:val="00E266D6"/>
    <w:rsid w:val="00E27295"/>
    <w:rsid w:val="00E27716"/>
    <w:rsid w:val="00E27F29"/>
    <w:rsid w:val="00E27FE9"/>
    <w:rsid w:val="00E3000F"/>
    <w:rsid w:val="00E30251"/>
    <w:rsid w:val="00E30EBE"/>
    <w:rsid w:val="00E31EB0"/>
    <w:rsid w:val="00E3240B"/>
    <w:rsid w:val="00E33BFB"/>
    <w:rsid w:val="00E33D88"/>
    <w:rsid w:val="00E344E7"/>
    <w:rsid w:val="00E35B31"/>
    <w:rsid w:val="00E36284"/>
    <w:rsid w:val="00E3654E"/>
    <w:rsid w:val="00E37D36"/>
    <w:rsid w:val="00E4111C"/>
    <w:rsid w:val="00E425B1"/>
    <w:rsid w:val="00E4270B"/>
    <w:rsid w:val="00E42BCD"/>
    <w:rsid w:val="00E42DC1"/>
    <w:rsid w:val="00E42F2D"/>
    <w:rsid w:val="00E4379A"/>
    <w:rsid w:val="00E44C1C"/>
    <w:rsid w:val="00E44C1D"/>
    <w:rsid w:val="00E46E8E"/>
    <w:rsid w:val="00E472E5"/>
    <w:rsid w:val="00E50A69"/>
    <w:rsid w:val="00E51FFF"/>
    <w:rsid w:val="00E534ED"/>
    <w:rsid w:val="00E53ABC"/>
    <w:rsid w:val="00E546B9"/>
    <w:rsid w:val="00E54CCC"/>
    <w:rsid w:val="00E5539B"/>
    <w:rsid w:val="00E55F4F"/>
    <w:rsid w:val="00E56FBB"/>
    <w:rsid w:val="00E57BCD"/>
    <w:rsid w:val="00E619A4"/>
    <w:rsid w:val="00E619DC"/>
    <w:rsid w:val="00E61A87"/>
    <w:rsid w:val="00E628E3"/>
    <w:rsid w:val="00E675B4"/>
    <w:rsid w:val="00E67A59"/>
    <w:rsid w:val="00E67CB1"/>
    <w:rsid w:val="00E7037B"/>
    <w:rsid w:val="00E721AA"/>
    <w:rsid w:val="00E7234B"/>
    <w:rsid w:val="00E723B1"/>
    <w:rsid w:val="00E73D01"/>
    <w:rsid w:val="00E74A19"/>
    <w:rsid w:val="00E74CBC"/>
    <w:rsid w:val="00E74D73"/>
    <w:rsid w:val="00E750E1"/>
    <w:rsid w:val="00E76328"/>
    <w:rsid w:val="00E775F5"/>
    <w:rsid w:val="00E77DE2"/>
    <w:rsid w:val="00E802CA"/>
    <w:rsid w:val="00E8033F"/>
    <w:rsid w:val="00E8116F"/>
    <w:rsid w:val="00E813E0"/>
    <w:rsid w:val="00E82F24"/>
    <w:rsid w:val="00E8335B"/>
    <w:rsid w:val="00E83B56"/>
    <w:rsid w:val="00E841E9"/>
    <w:rsid w:val="00E84A0C"/>
    <w:rsid w:val="00E86330"/>
    <w:rsid w:val="00E87449"/>
    <w:rsid w:val="00E875BA"/>
    <w:rsid w:val="00E90D81"/>
    <w:rsid w:val="00E90E4A"/>
    <w:rsid w:val="00E90EFF"/>
    <w:rsid w:val="00E90F6B"/>
    <w:rsid w:val="00E90FCB"/>
    <w:rsid w:val="00E91902"/>
    <w:rsid w:val="00E920B8"/>
    <w:rsid w:val="00E92189"/>
    <w:rsid w:val="00E93C1E"/>
    <w:rsid w:val="00E93F2A"/>
    <w:rsid w:val="00E943E5"/>
    <w:rsid w:val="00E94FC4"/>
    <w:rsid w:val="00E95C22"/>
    <w:rsid w:val="00E96465"/>
    <w:rsid w:val="00E968E9"/>
    <w:rsid w:val="00EA0EFF"/>
    <w:rsid w:val="00EA1EE5"/>
    <w:rsid w:val="00EA28BA"/>
    <w:rsid w:val="00EA318E"/>
    <w:rsid w:val="00EA5406"/>
    <w:rsid w:val="00EA54DF"/>
    <w:rsid w:val="00EA54F1"/>
    <w:rsid w:val="00EA59A3"/>
    <w:rsid w:val="00EA63E8"/>
    <w:rsid w:val="00EA7584"/>
    <w:rsid w:val="00EB0F84"/>
    <w:rsid w:val="00EB209C"/>
    <w:rsid w:val="00EB2267"/>
    <w:rsid w:val="00EB319D"/>
    <w:rsid w:val="00EB7412"/>
    <w:rsid w:val="00EC18D2"/>
    <w:rsid w:val="00EC1AC7"/>
    <w:rsid w:val="00EC2B5B"/>
    <w:rsid w:val="00EC2C91"/>
    <w:rsid w:val="00EC3C5C"/>
    <w:rsid w:val="00EC3CAD"/>
    <w:rsid w:val="00EC40F2"/>
    <w:rsid w:val="00EC4167"/>
    <w:rsid w:val="00EC49C3"/>
    <w:rsid w:val="00EC5E25"/>
    <w:rsid w:val="00EC63E2"/>
    <w:rsid w:val="00EC7506"/>
    <w:rsid w:val="00ED0630"/>
    <w:rsid w:val="00ED1024"/>
    <w:rsid w:val="00ED1711"/>
    <w:rsid w:val="00ED418C"/>
    <w:rsid w:val="00ED4FC4"/>
    <w:rsid w:val="00ED607C"/>
    <w:rsid w:val="00ED6944"/>
    <w:rsid w:val="00ED74FB"/>
    <w:rsid w:val="00ED7AA4"/>
    <w:rsid w:val="00ED7F9D"/>
    <w:rsid w:val="00ED7FB1"/>
    <w:rsid w:val="00EE0165"/>
    <w:rsid w:val="00EE3AB2"/>
    <w:rsid w:val="00EE4B6C"/>
    <w:rsid w:val="00EE55D9"/>
    <w:rsid w:val="00EE55DB"/>
    <w:rsid w:val="00EE5F39"/>
    <w:rsid w:val="00EE74D0"/>
    <w:rsid w:val="00EF0C79"/>
    <w:rsid w:val="00EF215E"/>
    <w:rsid w:val="00EF2B1E"/>
    <w:rsid w:val="00EF38D8"/>
    <w:rsid w:val="00EF3B0B"/>
    <w:rsid w:val="00EF3D51"/>
    <w:rsid w:val="00EF4D7A"/>
    <w:rsid w:val="00EF7616"/>
    <w:rsid w:val="00EF7C24"/>
    <w:rsid w:val="00EF7C53"/>
    <w:rsid w:val="00F00791"/>
    <w:rsid w:val="00F0225A"/>
    <w:rsid w:val="00F0281E"/>
    <w:rsid w:val="00F02E71"/>
    <w:rsid w:val="00F03C11"/>
    <w:rsid w:val="00F05099"/>
    <w:rsid w:val="00F0651B"/>
    <w:rsid w:val="00F10141"/>
    <w:rsid w:val="00F11E55"/>
    <w:rsid w:val="00F1218C"/>
    <w:rsid w:val="00F12D78"/>
    <w:rsid w:val="00F145F9"/>
    <w:rsid w:val="00F14A09"/>
    <w:rsid w:val="00F1526B"/>
    <w:rsid w:val="00F167C5"/>
    <w:rsid w:val="00F203B7"/>
    <w:rsid w:val="00F21F36"/>
    <w:rsid w:val="00F22F04"/>
    <w:rsid w:val="00F23419"/>
    <w:rsid w:val="00F23C1A"/>
    <w:rsid w:val="00F24A0B"/>
    <w:rsid w:val="00F24BD7"/>
    <w:rsid w:val="00F24FCF"/>
    <w:rsid w:val="00F25B0C"/>
    <w:rsid w:val="00F27FA5"/>
    <w:rsid w:val="00F3144E"/>
    <w:rsid w:val="00F31565"/>
    <w:rsid w:val="00F32BBD"/>
    <w:rsid w:val="00F33209"/>
    <w:rsid w:val="00F3612F"/>
    <w:rsid w:val="00F37985"/>
    <w:rsid w:val="00F40736"/>
    <w:rsid w:val="00F40848"/>
    <w:rsid w:val="00F41387"/>
    <w:rsid w:val="00F4140B"/>
    <w:rsid w:val="00F419CE"/>
    <w:rsid w:val="00F41DDE"/>
    <w:rsid w:val="00F41FB6"/>
    <w:rsid w:val="00F43650"/>
    <w:rsid w:val="00F45530"/>
    <w:rsid w:val="00F45A9D"/>
    <w:rsid w:val="00F46813"/>
    <w:rsid w:val="00F46D88"/>
    <w:rsid w:val="00F4705C"/>
    <w:rsid w:val="00F47B66"/>
    <w:rsid w:val="00F47D53"/>
    <w:rsid w:val="00F5093A"/>
    <w:rsid w:val="00F51308"/>
    <w:rsid w:val="00F5188C"/>
    <w:rsid w:val="00F525E8"/>
    <w:rsid w:val="00F52649"/>
    <w:rsid w:val="00F53CB9"/>
    <w:rsid w:val="00F55F63"/>
    <w:rsid w:val="00F56BA2"/>
    <w:rsid w:val="00F57216"/>
    <w:rsid w:val="00F60B13"/>
    <w:rsid w:val="00F61922"/>
    <w:rsid w:val="00F61C33"/>
    <w:rsid w:val="00F6248D"/>
    <w:rsid w:val="00F63580"/>
    <w:rsid w:val="00F63ED8"/>
    <w:rsid w:val="00F6477B"/>
    <w:rsid w:val="00F66612"/>
    <w:rsid w:val="00F67583"/>
    <w:rsid w:val="00F677F1"/>
    <w:rsid w:val="00F70C84"/>
    <w:rsid w:val="00F74029"/>
    <w:rsid w:val="00F7443C"/>
    <w:rsid w:val="00F748DF"/>
    <w:rsid w:val="00F76103"/>
    <w:rsid w:val="00F7659E"/>
    <w:rsid w:val="00F77366"/>
    <w:rsid w:val="00F7749E"/>
    <w:rsid w:val="00F7755D"/>
    <w:rsid w:val="00F77BB2"/>
    <w:rsid w:val="00F808FA"/>
    <w:rsid w:val="00F812A6"/>
    <w:rsid w:val="00F817FC"/>
    <w:rsid w:val="00F82551"/>
    <w:rsid w:val="00F826D6"/>
    <w:rsid w:val="00F82930"/>
    <w:rsid w:val="00F82CF1"/>
    <w:rsid w:val="00F83005"/>
    <w:rsid w:val="00F8334F"/>
    <w:rsid w:val="00F8389D"/>
    <w:rsid w:val="00F856ED"/>
    <w:rsid w:val="00F90FFF"/>
    <w:rsid w:val="00F91187"/>
    <w:rsid w:val="00F91337"/>
    <w:rsid w:val="00F91D62"/>
    <w:rsid w:val="00F92274"/>
    <w:rsid w:val="00F9410B"/>
    <w:rsid w:val="00F9636E"/>
    <w:rsid w:val="00F975F8"/>
    <w:rsid w:val="00F97686"/>
    <w:rsid w:val="00F97788"/>
    <w:rsid w:val="00FA19E9"/>
    <w:rsid w:val="00FA2C10"/>
    <w:rsid w:val="00FA2C2C"/>
    <w:rsid w:val="00FA2C92"/>
    <w:rsid w:val="00FA61A4"/>
    <w:rsid w:val="00FA6903"/>
    <w:rsid w:val="00FA6F40"/>
    <w:rsid w:val="00FB1945"/>
    <w:rsid w:val="00FB3830"/>
    <w:rsid w:val="00FB3E0B"/>
    <w:rsid w:val="00FB4908"/>
    <w:rsid w:val="00FB584C"/>
    <w:rsid w:val="00FB6EE7"/>
    <w:rsid w:val="00FB7152"/>
    <w:rsid w:val="00FB7626"/>
    <w:rsid w:val="00FB7F17"/>
    <w:rsid w:val="00FC11E1"/>
    <w:rsid w:val="00FC124C"/>
    <w:rsid w:val="00FC23DD"/>
    <w:rsid w:val="00FC326A"/>
    <w:rsid w:val="00FC3859"/>
    <w:rsid w:val="00FC4FE8"/>
    <w:rsid w:val="00FC5467"/>
    <w:rsid w:val="00FC77FD"/>
    <w:rsid w:val="00FC7BE8"/>
    <w:rsid w:val="00FC7C88"/>
    <w:rsid w:val="00FD01BF"/>
    <w:rsid w:val="00FD0744"/>
    <w:rsid w:val="00FD144B"/>
    <w:rsid w:val="00FD1D53"/>
    <w:rsid w:val="00FD1DBF"/>
    <w:rsid w:val="00FD2DBD"/>
    <w:rsid w:val="00FD3E5C"/>
    <w:rsid w:val="00FD3FDF"/>
    <w:rsid w:val="00FD4055"/>
    <w:rsid w:val="00FD57FC"/>
    <w:rsid w:val="00FD60AB"/>
    <w:rsid w:val="00FD7F0E"/>
    <w:rsid w:val="00FE0305"/>
    <w:rsid w:val="00FE07C7"/>
    <w:rsid w:val="00FE0BA1"/>
    <w:rsid w:val="00FE1239"/>
    <w:rsid w:val="00FE2EB0"/>
    <w:rsid w:val="00FE3EE8"/>
    <w:rsid w:val="00FE4265"/>
    <w:rsid w:val="00FE5F31"/>
    <w:rsid w:val="00FE65D0"/>
    <w:rsid w:val="00FE67A3"/>
    <w:rsid w:val="00FE6E7D"/>
    <w:rsid w:val="00FE7079"/>
    <w:rsid w:val="00FE7723"/>
    <w:rsid w:val="00FE775D"/>
    <w:rsid w:val="00FF158A"/>
    <w:rsid w:val="00FF19B0"/>
    <w:rsid w:val="00FF1ED6"/>
    <w:rsid w:val="00FF32D9"/>
    <w:rsid w:val="00FF3680"/>
    <w:rsid w:val="00FF385D"/>
    <w:rsid w:val="00FF555E"/>
    <w:rsid w:val="00FF61AE"/>
    <w:rsid w:val="00FF6C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34"/>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22"/>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 w:type="table" w:styleId="Mkatabulky">
    <w:name w:val="Table Grid"/>
    <w:basedOn w:val="Normlntabulka"/>
    <w:rsid w:val="00CB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4849122">
      <w:bodyDiv w:val="1"/>
      <w:marLeft w:val="0"/>
      <w:marRight w:val="0"/>
      <w:marTop w:val="0"/>
      <w:marBottom w:val="0"/>
      <w:divBdr>
        <w:top w:val="none" w:sz="0" w:space="0" w:color="auto"/>
        <w:left w:val="none" w:sz="0" w:space="0" w:color="auto"/>
        <w:bottom w:val="none" w:sz="0" w:space="0" w:color="auto"/>
        <w:right w:val="none" w:sz="0" w:space="0" w:color="auto"/>
      </w:divBdr>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4742032">
      <w:bodyDiv w:val="1"/>
      <w:marLeft w:val="0"/>
      <w:marRight w:val="0"/>
      <w:marTop w:val="0"/>
      <w:marBottom w:val="0"/>
      <w:divBdr>
        <w:top w:val="none" w:sz="0" w:space="0" w:color="auto"/>
        <w:left w:val="none" w:sz="0" w:space="0" w:color="auto"/>
        <w:bottom w:val="none" w:sz="0" w:space="0" w:color="auto"/>
        <w:right w:val="none" w:sz="0" w:space="0" w:color="auto"/>
      </w:divBdr>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683833">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3618443">
      <w:bodyDiv w:val="1"/>
      <w:marLeft w:val="0"/>
      <w:marRight w:val="0"/>
      <w:marTop w:val="0"/>
      <w:marBottom w:val="0"/>
      <w:divBdr>
        <w:top w:val="none" w:sz="0" w:space="0" w:color="auto"/>
        <w:left w:val="none" w:sz="0" w:space="0" w:color="auto"/>
        <w:bottom w:val="none" w:sz="0" w:space="0" w:color="auto"/>
        <w:right w:val="none" w:sz="0" w:space="0" w:color="auto"/>
      </w:divBdr>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7607944">
      <w:bodyDiv w:val="1"/>
      <w:marLeft w:val="0"/>
      <w:marRight w:val="0"/>
      <w:marTop w:val="0"/>
      <w:marBottom w:val="0"/>
      <w:divBdr>
        <w:top w:val="none" w:sz="0" w:space="0" w:color="auto"/>
        <w:left w:val="none" w:sz="0" w:space="0" w:color="auto"/>
        <w:bottom w:val="none" w:sz="0" w:space="0" w:color="auto"/>
        <w:right w:val="none" w:sz="0" w:space="0" w:color="auto"/>
      </w:divBdr>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 w:id="208976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stc.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ucky.Jaroslav@stc.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krivanek.Svatopluk@st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STC/007121/ÚSF/2023</CisloJednaci>
    <NazevDokumentu xmlns="b246a3c9-e8b6-4373-bafd-ef843f8c6aef">Contract for Software Supply and Maintenance (SW pro grafické studio + školení + maintenance 2 roky)</NazevDokumentu>
    <JID xmlns="b246a3c9-e8b6-4373-bafd-ef843f8c6aef">R_STCSPS_0058393</J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E1DFA-BD22-46DF-A6B7-3DA99CF15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B83B3A-531E-4416-AEA0-9544D43F65B7}">
  <ds:schemaRefs>
    <ds:schemaRef ds:uri="b246a3c9-e8b6-4373-bafd-ef843f8c6ae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4.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5469</Words>
  <Characters>32271</Characters>
  <Application>Microsoft Office Word</Application>
  <DocSecurity>0</DocSecurity>
  <Lines>268</Lines>
  <Paragraphs>75</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37665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Šenoldová Zuzana</cp:lastModifiedBy>
  <cp:revision>3</cp:revision>
  <cp:lastPrinted>2023-03-08T07:37:00Z</cp:lastPrinted>
  <dcterms:created xsi:type="dcterms:W3CDTF">2023-07-24T15:02:00Z</dcterms:created>
  <dcterms:modified xsi:type="dcterms:W3CDTF">2023-07-27T14:09:00Z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