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316E4CB5" w:rsidR="00387223" w:rsidRPr="00706AAC" w:rsidRDefault="00AC7F4A" w:rsidP="00826193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 xml:space="preserve">na </w:t>
            </w:r>
            <w:r w:rsidR="00A84AA7">
              <w:rPr>
                <w:rFonts w:ascii="Arial" w:hAnsi="Arial" w:cs="Arial"/>
                <w:b/>
                <w:bCs/>
                <w:u w:val="single"/>
              </w:rPr>
              <w:t>služby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73413FF2" w:rsidR="00387223" w:rsidRPr="00AF7C4D" w:rsidRDefault="00AF7C4D" w:rsidP="0082619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F7C4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Stavebně architektonická </w:t>
            </w:r>
            <w:r w:rsidR="00826193" w:rsidRPr="00AF7C4D">
              <w:rPr>
                <w:rFonts w:ascii="Arial" w:hAnsi="Arial" w:cs="Arial"/>
                <w:b/>
                <w:bCs/>
                <w:sz w:val="26"/>
                <w:szCs w:val="26"/>
              </w:rPr>
              <w:t>studie výstavby nového výrobního závodu Státní tiskárny cenin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574ED7">
              <w:rPr>
                <w:rFonts w:ascii="Arial" w:hAnsi="Arial" w:cs="Arial"/>
              </w:rPr>
              <w:t>MSc</w:t>
            </w:r>
            <w:proofErr w:type="spellEnd"/>
            <w:r w:rsidRPr="00574ED7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0A4860EF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místopřísežně prohlašuji, že výše uvedený účastník předmětné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 xml:space="preserve">není obchodní společností, ve které veřejný funkcionář uvedený v § 2 odst. 1 písm. c) zákona č. 159/2006 Sb., o střetu zájmů, ve znění pozdějších předpisů, nebo </w:t>
            </w:r>
            <w:r w:rsidR="00981E7C">
              <w:rPr>
                <w:rFonts w:ascii="Arial" w:eastAsia="Times New Roman" w:hAnsi="Arial" w:cs="Arial"/>
                <w:b/>
                <w:lang w:eastAsia="cs-CZ"/>
              </w:rPr>
              <w:t>j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, stejně tak prohlašuji, že výše uvedený účastník neprokazuje kvalifikaci v rámci dané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0ED9F713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91325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491325">
              <w:rPr>
                <w:rFonts w:ascii="Arial" w:hAnsi="Arial" w:cs="Arial"/>
              </w:rPr>
              <w:t>,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491325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>nebo v jejich prospěch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588A073D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A0249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účastník plně a bezvýhradně akceptuje </w:t>
            </w:r>
            <w:r w:rsidR="001C4F03"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n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ávrh </w:t>
            </w:r>
            <w:r w:rsidR="001C4F03"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S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mlouvy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 xml:space="preserve">, uzavře se zadavatelem 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>S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mlouvu v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215F40" w:rsidRPr="00460E1E" w14:paraId="25ACA984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7B4B2AC" w14:textId="1A2FBB1F" w:rsidR="00215F40" w:rsidRPr="00460E1E" w:rsidRDefault="00534938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Evidenční číslo </w:t>
                  </w:r>
                  <w:r w:rsidR="009A0249">
                    <w:rPr>
                      <w:rFonts w:ascii="Arial" w:hAnsi="Arial" w:cs="Arial"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color w:val="000000"/>
                    </w:rPr>
                    <w:t>mlouvy u účastníka (pokud bude účastník uvádět)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A374707" w14:textId="417D3AF0" w:rsidR="00215F40" w:rsidRPr="00460E1E" w:rsidRDefault="00534938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5B77" w:rsidRPr="00460E1E" w14:paraId="3200E676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1E57916" w14:textId="6ADA8464" w:rsidR="00BB5B77" w:rsidRPr="00460E1E" w:rsidRDefault="00A84AA7" w:rsidP="00A84AA7">
                  <w:pPr>
                    <w:pStyle w:val="Odstavecseseznamem"/>
                    <w:overflowPunct w:val="0"/>
                    <w:spacing w:line="276" w:lineRule="auto"/>
                    <w:ind w:left="94" w:right="57" w:hanging="94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4B630D45" w14:textId="354BC248" w:rsidR="00BB5B77" w:rsidRPr="00460E1E" w:rsidRDefault="00702D9E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460E1E">
                    <w:rPr>
                      <w:rFonts w:ascii="Arial" w:hAnsi="Arial" w:cs="Arial"/>
                    </w:rPr>
                    <w:t>včetně uvedení jeho funkce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2DCA3659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460E1E">
                    <w:rPr>
                      <w:rFonts w:ascii="Arial" w:hAnsi="Arial" w:cs="Arial"/>
                    </w:rPr>
                    <w:t>včetně uvedení jeho funkce</w:t>
                  </w:r>
                  <w:r w:rsidR="00981E7C">
                    <w:rPr>
                      <w:rStyle w:val="Znakapoznpodarou"/>
                      <w:rFonts w:ascii="Arial" w:hAnsi="Arial" w:cs="Arial"/>
                    </w:rPr>
                    <w:footnoteReference w:id="1"/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460E1E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460E1E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460E1E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460E1E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460E1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460E1E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460E1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Pr="00460E1E" w:rsidRDefault="00387223">
      <w:pPr>
        <w:rPr>
          <w:rFonts w:ascii="Arial" w:hAnsi="Arial" w:cs="Arial"/>
        </w:rPr>
      </w:pPr>
    </w:p>
    <w:p w14:paraId="5DFF49E1" w14:textId="763CC420" w:rsidR="00981E7C" w:rsidRDefault="00981E7C"/>
    <w:p w14:paraId="143CED40" w14:textId="77777777" w:rsidR="00981E7C" w:rsidRDefault="00981E7C">
      <w:pPr>
        <w:spacing w:after="160" w:line="259" w:lineRule="auto"/>
      </w:pPr>
      <w:r>
        <w:br w:type="page"/>
      </w:r>
    </w:p>
    <w:p w14:paraId="006659D7" w14:textId="77777777" w:rsidR="00981E7C" w:rsidRDefault="00981E7C" w:rsidP="00981E7C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lastRenderedPageBreak/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 xml:space="preserve">i pro jednání věcná a technická: </w:t>
      </w:r>
    </w:p>
    <w:p w14:paraId="66DC5890" w14:textId="77777777" w:rsidR="00981E7C" w:rsidRPr="005A5D53" w:rsidRDefault="00981E7C" w:rsidP="00981E7C">
      <w:pPr>
        <w:spacing w:after="160" w:line="259" w:lineRule="auto"/>
        <w:rPr>
          <w:rFonts w:ascii="Arial" w:hAnsi="Arial" w:cs="Arial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0D0B31EF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1394F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09258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6297B20C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749F6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D1552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79C71E2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51B2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9039D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37C9A865" w14:textId="77777777" w:rsidR="00981E7C" w:rsidRDefault="00981E7C" w:rsidP="00981E7C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4509FF0E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DF47F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82C2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3DDE18EF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A86DE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4B0C3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E8E4539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F587A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F70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23025D59" w14:textId="77777777" w:rsidR="00981E7C" w:rsidRDefault="00981E7C" w:rsidP="00981E7C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3A29B5D7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D74E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7991C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5B663AEB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1DDE2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0CB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8341F76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F27ED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BB82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72A7B84C" w14:textId="77777777" w:rsidR="00981E7C" w:rsidRDefault="00981E7C" w:rsidP="00981E7C">
      <w:pPr>
        <w:spacing w:after="160" w:line="259" w:lineRule="auto"/>
      </w:pPr>
    </w:p>
    <w:p w14:paraId="7361490F" w14:textId="77777777" w:rsidR="00234863" w:rsidRDefault="00234863"/>
    <w:sectPr w:rsidR="002348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  <w:footnote w:id="1">
    <w:p w14:paraId="4193AE2D" w14:textId="0F2C1A10" w:rsidR="00981E7C" w:rsidRDefault="00981E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48C4">
        <w:rPr>
          <w:rFonts w:ascii="Arial" w:hAnsi="Arial" w:cs="Arial"/>
        </w:rPr>
        <w:t xml:space="preserve">Pro uvedení více zmocněnců pro jednání věcná a technická může </w:t>
      </w:r>
      <w:r>
        <w:rPr>
          <w:rFonts w:ascii="Arial" w:hAnsi="Arial" w:cs="Arial"/>
        </w:rPr>
        <w:t>účastník využít</w:t>
      </w:r>
      <w:r w:rsidRPr="005F48C4">
        <w:rPr>
          <w:rFonts w:ascii="Arial" w:hAnsi="Arial" w:cs="Arial"/>
        </w:rPr>
        <w:t xml:space="preserve"> tabulk</w:t>
      </w:r>
      <w:r>
        <w:rPr>
          <w:rFonts w:ascii="Arial" w:hAnsi="Arial" w:cs="Arial"/>
        </w:rPr>
        <w:t>u</w:t>
      </w:r>
      <w:r w:rsidRPr="005F48C4">
        <w:rPr>
          <w:rFonts w:ascii="Arial" w:hAnsi="Arial" w:cs="Arial"/>
        </w:rPr>
        <w:t xml:space="preserve"> v závěru tohoto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243A" w14:textId="77777777" w:rsidR="00AF2F48" w:rsidRPr="00AF2F48" w:rsidRDefault="00387223" w:rsidP="00AF2F48">
    <w:pPr>
      <w:jc w:val="right"/>
      <w:rPr>
        <w:rFonts w:ascii="Arial" w:hAnsi="Arial" w:cs="Arial"/>
        <w:sz w:val="20"/>
        <w:szCs w:val="20"/>
      </w:rPr>
    </w:pPr>
    <w:r w:rsidRPr="00AF2F48">
      <w:rPr>
        <w:rFonts w:ascii="Arial" w:hAnsi="Arial" w:cs="Arial"/>
        <w:sz w:val="20"/>
        <w:szCs w:val="20"/>
      </w:rPr>
      <w:t xml:space="preserve">Příloha č. </w:t>
    </w:r>
    <w:r w:rsidR="00BB5B77" w:rsidRPr="00AF2F48">
      <w:rPr>
        <w:rFonts w:ascii="Arial" w:hAnsi="Arial" w:cs="Arial"/>
        <w:sz w:val="20"/>
        <w:szCs w:val="20"/>
      </w:rPr>
      <w:t>2</w:t>
    </w:r>
    <w:r w:rsidRPr="00AF2F48">
      <w:rPr>
        <w:rFonts w:ascii="Arial" w:hAnsi="Arial" w:cs="Arial"/>
        <w:sz w:val="20"/>
        <w:szCs w:val="20"/>
      </w:rPr>
      <w:t xml:space="preserve"> - </w:t>
    </w:r>
    <w:bookmarkStart w:id="1" w:name="_Hlk187265211"/>
    <w:r w:rsidR="00AF2F48" w:rsidRPr="00AF2F48">
      <w:rPr>
        <w:rFonts w:ascii="Arial" w:hAnsi="Arial" w:cs="Arial"/>
        <w:sz w:val="20"/>
        <w:szCs w:val="20"/>
      </w:rPr>
      <w:t>STC/003265/ÚSI/2025/3</w:t>
    </w:r>
    <w:r w:rsidR="00AF2F48" w:rsidRPr="00AF2F48">
      <w:rPr>
        <w:rFonts w:ascii="Arial" w:hAnsi="Arial" w:cs="Arial"/>
        <w:sz w:val="20"/>
        <w:szCs w:val="20"/>
      </w:rPr>
      <w:br/>
      <w:t>R_STCSPS_0096580</w:t>
    </w:r>
  </w:p>
  <w:bookmarkEnd w:id="1"/>
  <w:p w14:paraId="59332FA7" w14:textId="771D8D13" w:rsidR="00826193" w:rsidRPr="00826193" w:rsidRDefault="00826193" w:rsidP="00826193">
    <w:pPr>
      <w:jc w:val="right"/>
      <w:rPr>
        <w:rFonts w:ascii="Arial" w:hAnsi="Arial" w:cs="Arial"/>
        <w:sz w:val="20"/>
        <w:szCs w:val="20"/>
      </w:rPr>
    </w:pPr>
  </w:p>
  <w:p w14:paraId="514BEEB4" w14:textId="1BB7F708" w:rsidR="00387223" w:rsidRPr="005B0F14" w:rsidRDefault="00387223" w:rsidP="00621E1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6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5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4"/>
  </w:num>
  <w:num w:numId="7" w16cid:durableId="361059203">
    <w:abstractNumId w:val="8"/>
  </w:num>
  <w:num w:numId="8" w16cid:durableId="2026248299">
    <w:abstractNumId w:val="7"/>
  </w:num>
  <w:num w:numId="9" w16cid:durableId="1871264952">
    <w:abstractNumId w:val="0"/>
  </w:num>
  <w:num w:numId="10" w16cid:durableId="74908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55CF"/>
    <w:rsid w:val="00027FE2"/>
    <w:rsid w:val="000E04CE"/>
    <w:rsid w:val="000E7902"/>
    <w:rsid w:val="0014483F"/>
    <w:rsid w:val="001C4F03"/>
    <w:rsid w:val="00215F40"/>
    <w:rsid w:val="00234863"/>
    <w:rsid w:val="002A7A7B"/>
    <w:rsid w:val="002B1F89"/>
    <w:rsid w:val="0034187E"/>
    <w:rsid w:val="0038509A"/>
    <w:rsid w:val="00387223"/>
    <w:rsid w:val="00403C5D"/>
    <w:rsid w:val="00460E1E"/>
    <w:rsid w:val="00491325"/>
    <w:rsid w:val="004929A3"/>
    <w:rsid w:val="00494DF6"/>
    <w:rsid w:val="004D7EAF"/>
    <w:rsid w:val="005058CB"/>
    <w:rsid w:val="00534938"/>
    <w:rsid w:val="00536055"/>
    <w:rsid w:val="00574ED7"/>
    <w:rsid w:val="0059044B"/>
    <w:rsid w:val="005A7143"/>
    <w:rsid w:val="005B2E89"/>
    <w:rsid w:val="005B6B01"/>
    <w:rsid w:val="005D1A17"/>
    <w:rsid w:val="005F013A"/>
    <w:rsid w:val="00602F6D"/>
    <w:rsid w:val="00621D83"/>
    <w:rsid w:val="00621E17"/>
    <w:rsid w:val="006C4487"/>
    <w:rsid w:val="00702D9E"/>
    <w:rsid w:val="00747D8A"/>
    <w:rsid w:val="00796F18"/>
    <w:rsid w:val="007D5D2D"/>
    <w:rsid w:val="007F05B4"/>
    <w:rsid w:val="007F071D"/>
    <w:rsid w:val="007F760D"/>
    <w:rsid w:val="00826193"/>
    <w:rsid w:val="008371E0"/>
    <w:rsid w:val="00897877"/>
    <w:rsid w:val="00915839"/>
    <w:rsid w:val="00981E7C"/>
    <w:rsid w:val="009901CC"/>
    <w:rsid w:val="009A0249"/>
    <w:rsid w:val="009C148E"/>
    <w:rsid w:val="00A1755C"/>
    <w:rsid w:val="00A84AA7"/>
    <w:rsid w:val="00AC3BD0"/>
    <w:rsid w:val="00AC608F"/>
    <w:rsid w:val="00AC7F4A"/>
    <w:rsid w:val="00AE570F"/>
    <w:rsid w:val="00AF2F48"/>
    <w:rsid w:val="00AF7C4D"/>
    <w:rsid w:val="00B5339C"/>
    <w:rsid w:val="00B93CED"/>
    <w:rsid w:val="00B97B1B"/>
    <w:rsid w:val="00BA76C6"/>
    <w:rsid w:val="00BB5B77"/>
    <w:rsid w:val="00BB6B91"/>
    <w:rsid w:val="00BB7F2A"/>
    <w:rsid w:val="00BD4209"/>
    <w:rsid w:val="00C85CAA"/>
    <w:rsid w:val="00C87D39"/>
    <w:rsid w:val="00C90993"/>
    <w:rsid w:val="00CB28C1"/>
    <w:rsid w:val="00CC05D9"/>
    <w:rsid w:val="00D016AF"/>
    <w:rsid w:val="00D45007"/>
    <w:rsid w:val="00DA5A4B"/>
    <w:rsid w:val="00DA5A9F"/>
    <w:rsid w:val="00DB6F18"/>
    <w:rsid w:val="00DC37C4"/>
    <w:rsid w:val="00DF2A5E"/>
    <w:rsid w:val="00E17A10"/>
    <w:rsid w:val="00E94F6F"/>
    <w:rsid w:val="00EA2ED3"/>
    <w:rsid w:val="00EB7776"/>
    <w:rsid w:val="00F074EB"/>
    <w:rsid w:val="00FA4A3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E7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E7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81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STC/003265/ÚSI/2025/3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R_STCSPS_0096580</JID>
    <IDExt xmlns="b246a3c9-e8b6-4373-bafd-ef843f8c6aef" xsi:nil="true"/>
    <MimeTypeResult xmlns="b246a3c9-e8b6-4373-bafd-ef843f8c6aef">None</MimeTypeResult>
    <MimeType xmlns="b246a3c9-e8b6-4373-bafd-ef843f8c6aef" xsi:nil="true"/>
    <OriginalFileName xmlns="b246a3c9-e8b6-4373-bafd-ef843f8c6aef">Příloha č. 2 - Krycí list nabídky (včetně čestných prohlášení).docx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BB91-A7D7-4979-9E7B-8173B9FB543B}"/>
</file>

<file path=customXml/itemProps2.xml><?xml version="1.0" encoding="utf-8"?>
<ds:datastoreItem xmlns:ds="http://schemas.openxmlformats.org/officeDocument/2006/customXml" ds:itemID="{54A4B82F-A43C-4165-A1FE-273CD07A0769}"/>
</file>

<file path=customXml/itemProps3.xml><?xml version="1.0" encoding="utf-8"?>
<ds:datastoreItem xmlns:ds="http://schemas.openxmlformats.org/officeDocument/2006/customXml" ds:itemID="{354DAB5C-2F46-4120-AE96-D756A1183EA7}"/>
</file>

<file path=customXml/itemProps4.xml><?xml version="1.0" encoding="utf-8"?>
<ds:datastoreItem xmlns:ds="http://schemas.openxmlformats.org/officeDocument/2006/customXml" ds:itemID="{B76EB101-4EA6-4857-825E-B27B5BF38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7</cp:revision>
  <dcterms:created xsi:type="dcterms:W3CDTF">2025-01-17T11:29:00Z</dcterms:created>
  <dcterms:modified xsi:type="dcterms:W3CDTF">2025-03-28T10:05:00Z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