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66CDCCD" w:rsidR="009425D8" w:rsidRPr="00062CEA" w:rsidRDefault="00803714" w:rsidP="00B44097">
      <w:pPr>
        <w:pStyle w:val="Titulka"/>
        <w:rPr>
          <w:sz w:val="22"/>
          <w:szCs w:val="22"/>
        </w:rPr>
      </w:pPr>
      <w:r>
        <w:rPr>
          <w:sz w:val="22"/>
          <w:szCs w:val="22"/>
        </w:rPr>
        <w:t>smlouva</w:t>
      </w:r>
      <w:r w:rsidR="00FA41CA" w:rsidRPr="00062CEA">
        <w:rPr>
          <w:sz w:val="22"/>
          <w:szCs w:val="22"/>
        </w:rPr>
        <w:t xml:space="preserve"> NA DODÁVK</w:t>
      </w:r>
      <w:r w:rsidR="00FD5885" w:rsidRPr="00062CEA">
        <w:rPr>
          <w:sz w:val="22"/>
          <w:szCs w:val="22"/>
        </w:rPr>
        <w:t xml:space="preserve">u </w:t>
      </w:r>
      <w:r w:rsidR="0032609E" w:rsidRPr="0032609E">
        <w:rPr>
          <w:sz w:val="22"/>
          <w:szCs w:val="22"/>
        </w:rPr>
        <w:t>SERVERŮ S PROCESORY POWER</w:t>
      </w:r>
      <w:r w:rsidR="004B4B76">
        <w:rPr>
          <w:sz w:val="22"/>
          <w:szCs w:val="22"/>
        </w:rPr>
        <w:t xml:space="preserve"> a souvisejí</w:t>
      </w:r>
      <w:r w:rsidR="00CF0A53">
        <w:rPr>
          <w:sz w:val="22"/>
          <w:szCs w:val="22"/>
        </w:rPr>
        <w:t>cí</w:t>
      </w:r>
      <w:r w:rsidR="00B10A81">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7B5B47">
        <w:rPr>
          <w:szCs w:val="18"/>
          <w:lang w:val="en-U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0ED7D51D" w:rsidR="005E0941" w:rsidRPr="0043443B" w:rsidRDefault="005E0941" w:rsidP="005E0941">
      <w:pPr>
        <w:spacing w:after="0" w:line="360" w:lineRule="auto"/>
        <w:jc w:val="center"/>
      </w:pPr>
      <w:r w:rsidRPr="0043443B">
        <w:t xml:space="preserve">Smlouvu na </w:t>
      </w:r>
      <w:r w:rsidR="00B21E40">
        <w:t xml:space="preserve">dodávku </w:t>
      </w:r>
      <w:r w:rsidR="00CF0A53">
        <w:t xml:space="preserve">serverů s procesory </w:t>
      </w:r>
      <w:proofErr w:type="spellStart"/>
      <w:r w:rsidR="00CF0A53">
        <w:t>Power</w:t>
      </w:r>
      <w:proofErr w:type="spellEnd"/>
      <w:r w:rsidR="00CF0A53">
        <w:t xml:space="preserve"> a související služby</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0BC476B8"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22359D" w:rsidRPr="0022359D">
        <w:rPr>
          <w:i/>
          <w:iCs/>
          <w:szCs w:val="18"/>
        </w:rPr>
        <w:t xml:space="preserve">nákup serverů s procesory </w:t>
      </w:r>
      <w:proofErr w:type="spellStart"/>
      <w:r w:rsidR="0022359D">
        <w:rPr>
          <w:i/>
          <w:iCs/>
          <w:szCs w:val="18"/>
        </w:rPr>
        <w:t>P</w:t>
      </w:r>
      <w:r w:rsidR="0022359D" w:rsidRPr="0022359D">
        <w:rPr>
          <w:i/>
          <w:iCs/>
          <w:szCs w:val="18"/>
        </w:rPr>
        <w:t>ower</w:t>
      </w:r>
      <w:proofErr w:type="spellEnd"/>
      <w:r w:rsidR="00916A25" w:rsidRPr="002E4CCA">
        <w:rPr>
          <w:szCs w:val="18"/>
        </w:rPr>
        <w:t>“ (dále jen „</w:t>
      </w:r>
      <w:r w:rsidR="00916A25" w:rsidRPr="002E4CCA">
        <w:rPr>
          <w:b/>
          <w:bCs/>
          <w:szCs w:val="18"/>
        </w:rPr>
        <w:t>Zadávací řízení</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 xml:space="preserve">základě výsledku vyhodnocení nabídek dodavatelů podaných v rámci Výzvy. </w:t>
      </w:r>
      <w:r>
        <w:rPr>
          <w:szCs w:val="18"/>
        </w:rPr>
        <w:t>Kupující</w:t>
      </w:r>
      <w:r w:rsidR="00916A25" w:rsidRPr="002E4CCA">
        <w:rPr>
          <w:szCs w:val="18"/>
        </w:rPr>
        <w:t xml:space="preserve"> tímto ve</w:t>
      </w:r>
      <w:r w:rsidR="008648EC">
        <w:rPr>
          <w:szCs w:val="18"/>
        </w:rPr>
        <w:t> </w:t>
      </w:r>
      <w:r w:rsidR="00916A25" w:rsidRPr="002E4CCA">
        <w:rPr>
          <w:szCs w:val="18"/>
        </w:rPr>
        <w:t xml:space="preserve">smyslu ustanovení § 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AC548A">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AC548A">
      <w:pPr>
        <w:pStyle w:val="Nadpis2"/>
      </w:pPr>
      <w:r>
        <w:t>Prodávající</w:t>
      </w:r>
      <w:r w:rsidR="00AC548A" w:rsidRPr="00944D2E">
        <w:t xml:space="preserve"> prohlašuje, že:</w:t>
      </w:r>
    </w:p>
    <w:p w14:paraId="4BB188BB" w14:textId="77777777" w:rsidR="00AC548A" w:rsidRDefault="00AC548A" w:rsidP="00AC548A">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2A1138CC"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zároveň se zavazuje Objednatele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717C9588"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B4B631C"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77777777" w:rsidR="00AC548A" w:rsidRDefault="00AC548A" w:rsidP="00AC548A">
      <w:pPr>
        <w:pStyle w:val="Nadpis4"/>
        <w:ind w:left="2694" w:hanging="1134"/>
      </w:pPr>
      <w:r>
        <w:t>plnění dle Smlouvy nebude dodáváno prostřednictvím pobočky Poskytovatele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0D981810"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 xml:space="preserve">bodů 1.2.11.1 až 1.2.11.3 tohoto pododstavce, zavazuje se Poskytovatel bezodkladně o této skutečnosti písemně informovat </w:t>
      </w:r>
      <w:r w:rsidR="00220C93">
        <w:t>Kupujícího</w:t>
      </w:r>
      <w:r>
        <w:t>;</w:t>
      </w:r>
    </w:p>
    <w:p w14:paraId="22CE4E54" w14:textId="55CA22E0" w:rsidR="00AC548A" w:rsidRDefault="00AC548A" w:rsidP="00AC548A">
      <w:pPr>
        <w:pStyle w:val="Nadpis3"/>
      </w:pPr>
      <w:r>
        <w:t xml:space="preserve">ve smyslu </w:t>
      </w:r>
      <w:bookmarkStart w:id="0" w:name="_Hlk102032011"/>
      <w:r>
        <w:t xml:space="preserve">čl. 2 odst. 2 Nařízení Rady (EU) č. 269/2014 ze dne 17. března 2014 o omezujících opatřeních vzhledem k činnostem narušujícím nebo ohrožujícím územní celistvost, svrchovanost a nezávislost Ukrajiny </w:t>
      </w:r>
      <w:bookmarkEnd w:id="0"/>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 xml:space="preserve">269/2014. Pokud v průběhu účinnosti Smlouvy dojde k nedodržení podmínky dle věty první tohoto pododstavce, zavazuje se Poskytovatel bezodkladně o této skutečnosti písemně informovat </w:t>
      </w:r>
      <w:r w:rsidR="00220C93">
        <w:t>Kupujícího</w:t>
      </w:r>
      <w:r>
        <w:t>.</w:t>
      </w:r>
    </w:p>
    <w:p w14:paraId="394F62E6" w14:textId="77777777" w:rsidR="00B82B0B" w:rsidRDefault="00AC548A" w:rsidP="00B82B0B">
      <w:pPr>
        <w:pStyle w:val="Nadpis2"/>
        <w:keepNext/>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B82B0B">
      <w:pPr>
        <w:pStyle w:val="Nadpis2"/>
        <w:keepNext/>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t xml:space="preserve"> </w:t>
      </w:r>
      <w:r w:rsidR="008A5B79">
        <w:t>Účel a předmět smlouvy</w:t>
      </w:r>
    </w:p>
    <w:p w14:paraId="05438D0E" w14:textId="3EEBDE51" w:rsidR="00207C50" w:rsidRPr="00207C50" w:rsidRDefault="00207C50" w:rsidP="00207C50">
      <w:pPr>
        <w:pStyle w:val="Nadpis2"/>
      </w:pPr>
      <w:r w:rsidRPr="00207C50">
        <w:t xml:space="preserve">Účelem této Smlouvy je zajištění </w:t>
      </w:r>
      <w:r w:rsidR="00534FE5">
        <w:t>dodání</w:t>
      </w:r>
      <w:r w:rsidR="00220C50">
        <w:t xml:space="preserve"> </w:t>
      </w:r>
      <w:r w:rsidR="00220C50" w:rsidRPr="000A6263">
        <w:t xml:space="preserve">serverů s procesory </w:t>
      </w:r>
      <w:proofErr w:type="spellStart"/>
      <w:r w:rsidR="00220C50" w:rsidRPr="000A6263">
        <w:t>Power</w:t>
      </w:r>
      <w:proofErr w:type="spellEnd"/>
      <w:r w:rsidR="00C22845">
        <w:t xml:space="preserve">, tj. </w:t>
      </w:r>
      <w:r w:rsidR="000E0250" w:rsidRPr="000A6263">
        <w:t>jednotlivých typů serverových technologií (HW a SW komponenty)</w:t>
      </w:r>
      <w:r w:rsidR="005566B9">
        <w:t xml:space="preserve">, </w:t>
      </w:r>
      <w:r w:rsidR="005566B9" w:rsidRPr="0097580D">
        <w:t xml:space="preserve">kdy primárním cílem Kupujícího je zajistit dodání </w:t>
      </w:r>
      <w:r w:rsidR="00E162EC">
        <w:t>Serverů</w:t>
      </w:r>
      <w:r w:rsidR="005566B9" w:rsidRPr="0097580D">
        <w:t xml:space="preserve"> pro rozvoj vysoce dostupné platformy Kupujícího pro provozování informačních systémů. Veškeré ve </w:t>
      </w:r>
      <w:r w:rsidR="00E162EC">
        <w:t>S</w:t>
      </w:r>
      <w:r w:rsidR="005566B9" w:rsidRPr="0097580D">
        <w:t>mlouvě a jejích přílohách uvedené požadavky na plnění musí být primárně vykládány tak, aby Kupující realizací předmětu plnění Prodávajícím dosáhl zde uvedeného cíle</w:t>
      </w:r>
      <w:r w:rsidR="009F58E6">
        <w:t>.</w:t>
      </w:r>
    </w:p>
    <w:p w14:paraId="05CAD38F" w14:textId="0B2C920D" w:rsidR="00D1174A" w:rsidRPr="00054476" w:rsidRDefault="00207C50" w:rsidP="00EF6D9F">
      <w:pPr>
        <w:pStyle w:val="Nadpis2"/>
      </w:pPr>
      <w:r w:rsidRPr="00207C50">
        <w:lastRenderedPageBreak/>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B3D32">
        <w:t>(do místa plnění vč.</w:t>
      </w:r>
      <w:r w:rsidR="008648EC">
        <w:t> </w:t>
      </w:r>
      <w:r w:rsidR="007B3D32">
        <w:t>dopravy)</w:t>
      </w:r>
      <w:r w:rsidR="00E06361">
        <w:t xml:space="preserve"> </w:t>
      </w:r>
      <w:r w:rsidR="00254636" w:rsidRPr="000A6263">
        <w:t>serverových technologií (HW a SW komponenty)</w:t>
      </w:r>
      <w:r w:rsidR="00167EAA">
        <w:t>, vč. jejich příslušenství</w:t>
      </w:r>
      <w:r w:rsidR="00F67E59">
        <w:t>,</w:t>
      </w:r>
      <w:r w:rsidR="00F67E59" w:rsidRPr="00F67E59">
        <w:t xml:space="preserve"> </w:t>
      </w:r>
      <w:r w:rsidR="00F67E59" w:rsidRPr="0097580D">
        <w:t>SW licencí, dokladů nezbytných k jejich užívání</w:t>
      </w:r>
      <w:r w:rsidR="00D96D57">
        <w:t xml:space="preserve">, to vše dle specifikace uvedené v Příloze č. 1 Smlouvy (dále jen </w:t>
      </w:r>
      <w:r w:rsidR="00D96D57">
        <w:rPr>
          <w:b/>
          <w:bCs w:val="0"/>
        </w:rPr>
        <w:t>„S</w:t>
      </w:r>
      <w:r w:rsidR="00222366">
        <w:rPr>
          <w:b/>
          <w:bCs w:val="0"/>
        </w:rPr>
        <w:t>ervery</w:t>
      </w:r>
      <w:r w:rsidR="00222366">
        <w:t>“)</w:t>
      </w:r>
      <w:r w:rsidR="001563A7">
        <w:t>,</w:t>
      </w:r>
      <w:r w:rsidR="00F67E59" w:rsidRPr="0097580D">
        <w:t xml:space="preserve"> případně včetně HW </w:t>
      </w:r>
      <w:proofErr w:type="spellStart"/>
      <w:r w:rsidR="00F67E59" w:rsidRPr="0097580D">
        <w:t>maintenance</w:t>
      </w:r>
      <w:proofErr w:type="spellEnd"/>
      <w:r w:rsidR="00F67E59" w:rsidRPr="0097580D">
        <w:t xml:space="preserve"> a/nebo SW </w:t>
      </w:r>
      <w:proofErr w:type="spellStart"/>
      <w:r w:rsidR="00F67E59" w:rsidRPr="0097580D">
        <w:t>maintenance</w:t>
      </w:r>
      <w:proofErr w:type="spellEnd"/>
      <w:r w:rsidR="00ED749C">
        <w:t xml:space="preserve"> (dále jen </w:t>
      </w:r>
      <w:r w:rsidR="00ED749C">
        <w:rPr>
          <w:b/>
          <w:bCs w:val="0"/>
        </w:rPr>
        <w:t>„</w:t>
      </w:r>
      <w:proofErr w:type="spellStart"/>
      <w:r w:rsidR="00ED749C">
        <w:rPr>
          <w:b/>
          <w:bCs w:val="0"/>
        </w:rPr>
        <w:t>Maintenance</w:t>
      </w:r>
      <w:proofErr w:type="spellEnd"/>
      <w:r w:rsidR="00ED749C">
        <w:t>“)</w:t>
      </w:r>
      <w:r w:rsidR="00F67E59" w:rsidRPr="0097580D">
        <w:t xml:space="preserve">, je-li </w:t>
      </w:r>
      <w:proofErr w:type="spellStart"/>
      <w:r w:rsidR="00ED749C">
        <w:t>M</w:t>
      </w:r>
      <w:r w:rsidR="00F67E59" w:rsidRPr="0097580D">
        <w:t>aintenance</w:t>
      </w:r>
      <w:proofErr w:type="spellEnd"/>
      <w:r w:rsidR="00F67E59" w:rsidRPr="0097580D">
        <w:t xml:space="preserve"> uvedena v</w:t>
      </w:r>
      <w:r w:rsidR="00F67E59">
        <w:t> Příloze č. 1</w:t>
      </w:r>
      <w:r w:rsidR="00F67E59" w:rsidRPr="0097580D">
        <w:t xml:space="preserve"> této </w:t>
      </w:r>
      <w:r w:rsidR="00F67E59">
        <w:t>S</w:t>
      </w:r>
      <w:r w:rsidR="00F67E59" w:rsidRPr="0097580D">
        <w:t>mlouvy</w:t>
      </w:r>
      <w:r w:rsidRPr="00207C50">
        <w:t>, to vše v</w:t>
      </w:r>
      <w:r w:rsidR="008648EC">
        <w:t> </w:t>
      </w:r>
      <w:r w:rsidRPr="00207C50">
        <w:t xml:space="preserve">souladu s </w:t>
      </w:r>
      <w:r w:rsidRPr="00054476">
        <w:t>dalšími požadavky Objednatele definovanými touto Smlouvou (dále jen „</w:t>
      </w:r>
      <w:r w:rsidR="00EF6D9F" w:rsidRPr="00054476">
        <w:rPr>
          <w:b/>
          <w:bCs w:val="0"/>
        </w:rPr>
        <w:t>P</w:t>
      </w:r>
      <w:r w:rsidRPr="00054476">
        <w:rPr>
          <w:b/>
          <w:bCs w:val="0"/>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1A99CB7" w14:textId="393D1E77" w:rsidR="00624CFC" w:rsidRPr="00054476" w:rsidRDefault="00624CFC" w:rsidP="00624CFC">
      <w:pPr>
        <w:pStyle w:val="Nadpis2"/>
      </w:pPr>
      <w:r w:rsidRPr="00054476">
        <w:t xml:space="preserve">Poskytovatel se zavazuje poskytovat </w:t>
      </w:r>
      <w:proofErr w:type="spellStart"/>
      <w:r w:rsidRPr="00054476">
        <w:t>Mainte</w:t>
      </w:r>
      <w:r w:rsidR="00C15CB3" w:rsidRPr="00054476">
        <w:t>nance</w:t>
      </w:r>
      <w:proofErr w:type="spellEnd"/>
      <w:r w:rsidRPr="00054476">
        <w:t xml:space="preserve"> v rámci servisního programu výrobce </w:t>
      </w:r>
      <w:r w:rsidR="00C15CB3" w:rsidRPr="00054476">
        <w:t xml:space="preserve">Serverů, ke kterým je příslušná </w:t>
      </w:r>
      <w:proofErr w:type="spellStart"/>
      <w:r w:rsidR="00C15CB3" w:rsidRPr="00054476">
        <w:t>Maintenance</w:t>
      </w:r>
      <w:proofErr w:type="spellEnd"/>
      <w:r w:rsidR="00C15CB3" w:rsidRPr="00054476">
        <w:t xml:space="preserve"> poskytována</w:t>
      </w:r>
      <w:r w:rsidRPr="00054476">
        <w:t>.</w:t>
      </w:r>
    </w:p>
    <w:p w14:paraId="2766F840" w14:textId="77327759" w:rsidR="008E4D5A" w:rsidRPr="008E4D5A" w:rsidRDefault="008E4D5A" w:rsidP="008E4D5A">
      <w:pPr>
        <w:pStyle w:val="Nadpis2"/>
      </w:pPr>
      <w:bookmarkStart w:id="1" w:name="_Ref388888674"/>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8E4D5A">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63E5BC2C" w:rsidR="008E4D5A" w:rsidRPr="00136387" w:rsidRDefault="00BD7586" w:rsidP="008E4D5A">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Zadávacího řízení. V případě rozporu vyjmenovaných </w:t>
      </w:r>
      <w:r w:rsidR="008E4D5A" w:rsidRPr="00136387">
        <w:t>podkladů mají přednost ustanovení Smlouvy. V případě rozporů příloh Smlouvy a Dokumentů Zadávacího řízení, mají přednost ustanovení příloh.</w:t>
      </w:r>
    </w:p>
    <w:p w14:paraId="550FEE6E" w14:textId="388B65F1" w:rsidR="008E4D5A" w:rsidRPr="00136387" w:rsidRDefault="00BD7586" w:rsidP="008E4D5A">
      <w:pPr>
        <w:pStyle w:val="Nadpis2"/>
      </w:pPr>
      <w:r w:rsidRPr="00136387">
        <w:t>Prodávající</w:t>
      </w:r>
      <w:r w:rsidR="008E4D5A" w:rsidRPr="00136387">
        <w:t xml:space="preserve"> prohlašuje, že je vlastníkem platného certifikátu/osvědčení </w:t>
      </w:r>
      <w:r w:rsidR="000A4880" w:rsidRPr="00136387">
        <w:t>v</w:t>
      </w:r>
      <w:r w:rsidR="008E4D5A" w:rsidRPr="00136387">
        <w:t>ýrobce</w:t>
      </w:r>
      <w:r w:rsidR="000A4880" w:rsidRPr="00136387">
        <w:t xml:space="preserve"> </w:t>
      </w:r>
      <w:r w:rsidR="001C03D1">
        <w:t>Serverů</w:t>
      </w:r>
      <w:r w:rsidR="008E4D5A" w:rsidRPr="00136387">
        <w:t xml:space="preserve"> dokládajícím, </w:t>
      </w:r>
      <w:bookmarkStart w:id="2" w:name="_Hlk113284750"/>
      <w:r w:rsidR="008E4D5A" w:rsidRPr="00136387">
        <w:t>že je certifikovaným partnerem</w:t>
      </w:r>
      <w:r w:rsidR="009C058E">
        <w:t xml:space="preserve"> </w:t>
      </w:r>
      <w:bookmarkStart w:id="3" w:name="_Hlk113284721"/>
      <w:r w:rsidR="009C058E">
        <w:t>výrobce Serverů</w:t>
      </w:r>
      <w:r w:rsidR="008E4D5A" w:rsidRPr="00136387">
        <w:t xml:space="preserve"> pro</w:t>
      </w:r>
      <w:r w:rsidR="002B22E3" w:rsidRPr="00136387">
        <w:t xml:space="preserve"> </w:t>
      </w:r>
      <w:r w:rsidR="00411B70">
        <w:t>dodávky Serverů</w:t>
      </w:r>
      <w:r w:rsidR="00C222B4">
        <w:t xml:space="preserve"> </w:t>
      </w:r>
      <w:r w:rsidR="002B22E3" w:rsidRPr="00136387">
        <w:t>v</w:t>
      </w:r>
      <w:r w:rsidR="00C222B4">
        <w:t> </w:t>
      </w:r>
      <w:r w:rsidR="002B22E3" w:rsidRPr="00136387">
        <w:t>ČR</w:t>
      </w:r>
      <w:r w:rsidR="00C222B4">
        <w:t>,</w:t>
      </w:r>
      <w:r w:rsidR="0002505D">
        <w:t xml:space="preserve"> </w:t>
      </w:r>
      <w:r w:rsidR="0002505D" w:rsidRPr="00C97541">
        <w:t xml:space="preserve">nebo že je přímo výrobcem </w:t>
      </w:r>
      <w:r w:rsidR="0002505D">
        <w:t>Serverů</w:t>
      </w:r>
      <w:r w:rsidR="0002505D" w:rsidRPr="00C97541">
        <w:t xml:space="preserve"> či jeho pobočkou v ČR</w:t>
      </w:r>
      <w:bookmarkEnd w:id="2"/>
      <w:bookmarkEnd w:id="3"/>
      <w:r w:rsidR="008E4D5A" w:rsidRPr="00136387">
        <w:t xml:space="preserve"> (dále jen „</w:t>
      </w:r>
      <w:r w:rsidR="008E4D5A" w:rsidRPr="00136387">
        <w:rPr>
          <w:b/>
          <w:bCs w:val="0"/>
        </w:rPr>
        <w:t>Certifikát</w:t>
      </w:r>
      <w:r w:rsidR="008E4D5A" w:rsidRPr="00136387">
        <w:t xml:space="preserve">“). Prostou kopii Certifikátu se zavazuje předložit Objednateli </w:t>
      </w:r>
      <w:r w:rsidR="00C8691F">
        <w:t>při</w:t>
      </w:r>
      <w:r w:rsidR="008E4D5A" w:rsidRPr="00136387">
        <w:t xml:space="preserve"> uzavření Smlouvy. Poskytovatel je povinen splňovat podmínku vlastnictví platného Certifikátu za uvedených podmínek po celou dobu účinnosti Smlouvy. </w:t>
      </w:r>
    </w:p>
    <w:p w14:paraId="5F3ADA8F" w14:textId="503AA8F2" w:rsidR="008E4D5A" w:rsidRDefault="007810D7" w:rsidP="008E4D5A">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359CC145" w:rsidR="008E4D5A" w:rsidRPr="005D3214" w:rsidRDefault="00E374B1" w:rsidP="00731255">
      <w:pPr>
        <w:pStyle w:val="Nadpis2"/>
        <w:keepNext/>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 v</w:t>
      </w:r>
      <w:r w:rsidR="00D12D77">
        <w:t> </w:t>
      </w:r>
      <w:r w:rsidR="00731255" w:rsidRPr="001F4F27">
        <w:t xml:space="preserve">českém jazyce </w:t>
      </w:r>
      <w:r w:rsidR="00731255">
        <w:t xml:space="preserve">informující </w:t>
      </w:r>
      <w:r w:rsidR="00A661DE">
        <w:t>Kupujícího</w:t>
      </w:r>
      <w:r w:rsidR="00731255" w:rsidRPr="001F4F27">
        <w:t xml:space="preserve"> o vlastnostech</w:t>
      </w:r>
      <w:r w:rsidR="00731255">
        <w:t xml:space="preserve"> </w:t>
      </w:r>
      <w:r w:rsidR="00494B40">
        <w:t>Serverů</w:t>
      </w:r>
      <w:r w:rsidR="00731255" w:rsidRPr="001F4F27">
        <w:t>, o způsobu skladování, použití a</w:t>
      </w:r>
      <w:r w:rsidR="00D12D77">
        <w:t> </w:t>
      </w:r>
      <w:r w:rsidR="00731255" w:rsidRPr="001F4F27">
        <w:t>údržb</w:t>
      </w:r>
      <w:r w:rsidR="00731255">
        <w:t>ě</w:t>
      </w:r>
      <w:r w:rsidR="00731255" w:rsidRPr="001F4F27">
        <w:t xml:space="preserve"> </w:t>
      </w:r>
      <w:r w:rsidR="00494B40">
        <w:t>Serverů</w:t>
      </w:r>
      <w:r w:rsidR="00731255" w:rsidRPr="001F4F27">
        <w:t xml:space="preserve"> a o nebezpečí, které vyplývá z </w:t>
      </w:r>
      <w:r w:rsidR="00A661DE">
        <w:t>jejich</w:t>
      </w:r>
      <w:r w:rsidR="00731255" w:rsidRPr="001F4F27">
        <w:t xml:space="preserve"> nesprávného použití nebo údržby. Jestliže je s ohledem na povahu </w:t>
      </w:r>
      <w:r w:rsidR="00494B40">
        <w:t>Serverů</w:t>
      </w:r>
      <w:r w:rsidR="00731255" w:rsidRPr="001F4F27">
        <w:t xml:space="preserve"> nezbytný určitý způsob jejich </w:t>
      </w:r>
      <w:r w:rsidR="00731255" w:rsidRPr="005D3214">
        <w:t xml:space="preserve">užívání, je Poskytovatel povinen zajistit, aby tyto informace byly obsaženy rovněž v přiloženém písemném českém návodu a aby byly srozumitelné. </w:t>
      </w:r>
    </w:p>
    <w:p w14:paraId="703CE61D" w14:textId="7C23C24D" w:rsidR="00055A35" w:rsidRPr="005D3214" w:rsidRDefault="00494B40" w:rsidP="00462366">
      <w:pPr>
        <w:pStyle w:val="Nadpis2"/>
      </w:pPr>
      <w:r w:rsidRPr="005D3214">
        <w:t>Servery</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3BAB79C1" w:rsidR="00B637C8" w:rsidRPr="005D3214" w:rsidRDefault="00055A35" w:rsidP="00462366">
      <w:pPr>
        <w:pStyle w:val="Nadpis2"/>
      </w:pPr>
      <w:r w:rsidRPr="005D3214">
        <w:t xml:space="preserve">Součástí </w:t>
      </w:r>
      <w:r w:rsidR="00A661DE" w:rsidRPr="005D3214">
        <w:t>d</w:t>
      </w:r>
      <w:r w:rsidRPr="005D3214">
        <w:t xml:space="preserve">odávky </w:t>
      </w:r>
      <w:r w:rsidR="00494B40" w:rsidRPr="005D3214">
        <w:t>Serverů</w:t>
      </w:r>
      <w:r w:rsidRPr="005D3214">
        <w:t xml:space="preserve"> budou veškeré potřebné licence nutné pro bezpečný</w:t>
      </w:r>
      <w:r w:rsidR="00DF147C" w:rsidRPr="005D3214">
        <w:t xml:space="preserve"> a bezvadný</w:t>
      </w:r>
      <w:r w:rsidRPr="005D3214">
        <w:t xml:space="preserve"> provoz </w:t>
      </w:r>
      <w:r w:rsidR="00494B40" w:rsidRPr="005D3214">
        <w:t>Serverů</w:t>
      </w:r>
      <w:r w:rsidRPr="005D3214">
        <w:t>, a to i v případě, že nejsou výslovně uvedeny v</w:t>
      </w:r>
      <w:r w:rsidR="00A661DE" w:rsidRPr="005D3214">
        <w:t> Příloze č. 1 Smlouvy</w:t>
      </w:r>
      <w:r w:rsidRPr="005D3214">
        <w:t xml:space="preserve">. </w:t>
      </w:r>
      <w:proofErr w:type="spellStart"/>
      <w:r w:rsidRPr="005D3214">
        <w:t>Maintenance</w:t>
      </w:r>
      <w:proofErr w:type="spellEnd"/>
      <w:r w:rsidRPr="005D3214">
        <w:t xml:space="preserve"> všech potřebných licencí a dílů bude součástí </w:t>
      </w:r>
      <w:r w:rsidR="00123DF7" w:rsidRPr="005D3214">
        <w:t>Ceny za Podporu</w:t>
      </w:r>
      <w:r w:rsidRPr="005D3214">
        <w:t>, vyjma licencí a</w:t>
      </w:r>
      <w:r w:rsidR="00081E6F">
        <w:t> </w:t>
      </w:r>
      <w:r w:rsidRPr="005D3214">
        <w:t>dílů u nichž je výslovně uvedeno, že nejsou požadovány.</w:t>
      </w:r>
    </w:p>
    <w:p w14:paraId="5071AEC9" w14:textId="46A42E18" w:rsidR="00CF7024" w:rsidRDefault="00CF7024" w:rsidP="0049103F">
      <w:pPr>
        <w:pStyle w:val="Nadpis2"/>
        <w:numPr>
          <w:ilvl w:val="1"/>
          <w:numId w:val="12"/>
        </w:numPr>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0E278C56" w:rsidR="00CF7024" w:rsidRPr="00473650" w:rsidRDefault="00CF7024" w:rsidP="0049103F">
      <w:pPr>
        <w:pStyle w:val="Nadpis2"/>
        <w:numPr>
          <w:ilvl w:val="1"/>
          <w:numId w:val="12"/>
        </w:numPr>
      </w:pPr>
      <w:r w:rsidRPr="00473650">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rsidRPr="00473650">
        <w:t> </w:t>
      </w:r>
      <w:r w:rsidRPr="00473650">
        <w:t xml:space="preserve">stejném rozsahu, jako by jej poskytoval sám. Prodávající se zavazuje realizovat část plnění poddodavatelem, pomocí kterého prokázal splnění části kvalifikace v Zadávacím řízení, a to alespoň v takovém rozsahu, v jakém tento poddodavatel prokázal kvalifikaci za Prodávajícího. </w:t>
      </w:r>
    </w:p>
    <w:bookmarkEnd w:id="1"/>
    <w:p w14:paraId="28C2872D" w14:textId="77777777" w:rsidR="002A1B8D" w:rsidRPr="00473650" w:rsidRDefault="002A1B8D" w:rsidP="00B75C37">
      <w:pPr>
        <w:pStyle w:val="Nadpis1"/>
        <w:rPr>
          <w:rFonts w:eastAsia="Calibri"/>
        </w:rPr>
      </w:pPr>
      <w:r w:rsidRPr="00473650">
        <w:rPr>
          <w:rFonts w:eastAsia="Calibri"/>
        </w:rPr>
        <w:t>MÍSTO</w:t>
      </w:r>
      <w:r w:rsidR="004A561B" w:rsidRPr="00473650">
        <w:rPr>
          <w:rFonts w:eastAsia="Calibri"/>
        </w:rPr>
        <w:t xml:space="preserve">, </w:t>
      </w:r>
      <w:r w:rsidRPr="00473650">
        <w:rPr>
          <w:rFonts w:eastAsia="Calibri"/>
        </w:rPr>
        <w:t xml:space="preserve">TERMÍN </w:t>
      </w:r>
      <w:r w:rsidR="004A561B" w:rsidRPr="00473650">
        <w:rPr>
          <w:rFonts w:eastAsia="Calibri"/>
        </w:rPr>
        <w:t xml:space="preserve">A ZPŮSOB </w:t>
      </w:r>
      <w:r w:rsidRPr="00473650">
        <w:rPr>
          <w:rFonts w:eastAsia="Calibri"/>
        </w:rPr>
        <w:t>PLNĚNÍ</w:t>
      </w:r>
    </w:p>
    <w:p w14:paraId="09C9B007" w14:textId="424DF666" w:rsidR="00927862" w:rsidRPr="00473650" w:rsidRDefault="00927862" w:rsidP="00927862">
      <w:pPr>
        <w:pStyle w:val="Nadpis2"/>
      </w:pPr>
      <w:r w:rsidRPr="00473650">
        <w:t>Místem plnění je sídlo Objednatele uvedené v záhlaví Smlouvy</w:t>
      </w:r>
      <w:r w:rsidR="00545049" w:rsidRPr="00473650">
        <w:t xml:space="preserve"> (dále jen „</w:t>
      </w:r>
      <w:r w:rsidR="00545049" w:rsidRPr="00473650">
        <w:rPr>
          <w:b/>
        </w:rPr>
        <w:t>Místo plnění</w:t>
      </w:r>
      <w:r w:rsidR="00545049" w:rsidRPr="00473650">
        <w:t>“).</w:t>
      </w:r>
    </w:p>
    <w:p w14:paraId="197C7DFC" w14:textId="0BA49ACE" w:rsidR="00382EF7" w:rsidRPr="0059570D" w:rsidRDefault="00DD2DC2" w:rsidP="00382EF7">
      <w:pPr>
        <w:pStyle w:val="Nadpis2"/>
      </w:pPr>
      <w:r w:rsidRPr="00473650">
        <w:lastRenderedPageBreak/>
        <w:t>Prodávající</w:t>
      </w:r>
      <w:r w:rsidR="00382EF7" w:rsidRPr="00473650">
        <w:t xml:space="preserve"> se zavazuje dodat Plnění do 6 týdnů od okamžiku účinnosti Smlouvy a zajistit poskytování </w:t>
      </w:r>
      <w:proofErr w:type="spellStart"/>
      <w:r w:rsidR="00ED749C" w:rsidRPr="00473650">
        <w:t>Maintenance</w:t>
      </w:r>
      <w:proofErr w:type="spellEnd"/>
      <w:r w:rsidR="00382EF7" w:rsidRPr="00473650">
        <w:t xml:space="preserve"> k předmětným částem Plnění dle Přílohy č. 1 ode dne podpisu Předávacího protokolu dle odst. </w:t>
      </w:r>
      <w:r w:rsidR="00ED749C" w:rsidRPr="00473650">
        <w:t>3</w:t>
      </w:r>
      <w:r w:rsidR="00F71C8E" w:rsidRPr="00473650">
        <w:t>.5</w:t>
      </w:r>
      <w:r w:rsidR="00382EF7" w:rsidRPr="00473650">
        <w:t xml:space="preserve"> tohoto článku bez</w:t>
      </w:r>
      <w:r w:rsidR="00382EF7" w:rsidRPr="0059570D">
        <w:t xml:space="preserve"> výhrad.</w:t>
      </w:r>
    </w:p>
    <w:p w14:paraId="54FC02C3" w14:textId="7201526D" w:rsidR="006E32F4" w:rsidRPr="0017049E" w:rsidRDefault="006E32F4" w:rsidP="004D4A46">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569E694C" w:rsidR="00715CBA" w:rsidRPr="008B7D61" w:rsidRDefault="00B868CA" w:rsidP="00715CBA">
      <w:pPr>
        <w:pStyle w:val="Nadpis2"/>
        <w:keepNext/>
      </w:pPr>
      <w:r>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5AB15381" w:rsidR="002F376F" w:rsidRDefault="002F376F" w:rsidP="004D4A46">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bCs w:val="0"/>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72F5164" w:rsidR="002F376F" w:rsidRDefault="00722B0E" w:rsidP="004D4A46">
      <w:pPr>
        <w:pStyle w:val="Nadpis2"/>
      </w:pPr>
      <w:r>
        <w:t>Prodávající</w:t>
      </w:r>
      <w:r w:rsidR="002F376F">
        <w:t xml:space="preserve"> se zavazuje provést před provedením dodávky </w:t>
      </w:r>
      <w:r w:rsidR="00F951D6">
        <w:t>Serverů</w:t>
      </w:r>
      <w:r w:rsidR="002F376F">
        <w:t xml:space="preserve">, zabalení </w:t>
      </w:r>
      <w:r w:rsidR="00F951D6">
        <w:t>Serverů</w:t>
      </w:r>
      <w:r>
        <w:t xml:space="preserve"> </w:t>
      </w:r>
      <w:r w:rsidR="002F376F">
        <w:t>obalem, který zajistí jeho ochranu před poškozením.</w:t>
      </w:r>
    </w:p>
    <w:p w14:paraId="2CD35D21" w14:textId="7FFB3EBB" w:rsidR="009D4FA4" w:rsidRDefault="00785DC7" w:rsidP="004D4A46">
      <w:pPr>
        <w:pStyle w:val="Nadpis2"/>
      </w:pPr>
      <w:r>
        <w:t>Kupující</w:t>
      </w:r>
      <w:r w:rsidR="002F376F">
        <w:t xml:space="preserve"> nabývá vlastnické právo k hmotným částem Plnění jejich převzetím v Místě plnění na</w:t>
      </w:r>
      <w:r w:rsidR="00085B3F">
        <w:t> </w:t>
      </w:r>
      <w:r w:rsidR="002F376F">
        <w:t>základě Předávacího protokolu podepsaného Poskytovatelem a Objednatelem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3E563937" w:rsidR="00715CBA" w:rsidRDefault="009D4FA4" w:rsidP="009D4FA4">
      <w:pPr>
        <w:pStyle w:val="Nadpis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F951D6">
        <w:t>Serverů</w:t>
      </w:r>
      <w:r w:rsidRPr="00C80670">
        <w:t xml:space="preserve"> vč. předání protokolu o ekologické likvidaci</w:t>
      </w:r>
      <w:r>
        <w:t>.</w:t>
      </w:r>
    </w:p>
    <w:p w14:paraId="339FEA9E" w14:textId="044D678B" w:rsidR="006F27A3" w:rsidRPr="00A651B9" w:rsidRDefault="00900270" w:rsidP="006F27A3">
      <w:pPr>
        <w:pStyle w:val="Nadpis2"/>
      </w:pPr>
      <w:r>
        <w:t>Prodávající</w:t>
      </w:r>
      <w:r w:rsidR="006F27A3" w:rsidRPr="00A651B9">
        <w:t xml:space="preserve"> se zavazuje, že jakékoliv zásahy do </w:t>
      </w:r>
      <w:r>
        <w:t>infrastruktury Objednatele</w:t>
      </w:r>
      <w:r w:rsidR="006F27A3" w:rsidRPr="00A651B9">
        <w:t>, včetně oprav závad, musí být prováděny vždy s vědomím a v součinnosti s Objednatelem a Objednatel musí zásah dopředu odsouhlasit.</w:t>
      </w:r>
    </w:p>
    <w:p w14:paraId="18F883B2" w14:textId="308AC907" w:rsidR="006F27A3" w:rsidRPr="00A651B9" w:rsidRDefault="006F27A3" w:rsidP="006F27A3">
      <w:pPr>
        <w:pStyle w:val="Nadpis2"/>
      </w:pPr>
      <w:r w:rsidRPr="00A651B9">
        <w:t xml:space="preserve">Poskytovatel se zavazuje při servisních zásazích v rámci </w:t>
      </w:r>
      <w:proofErr w:type="spellStart"/>
      <w:r w:rsidR="006642CF">
        <w:t>Maintenance</w:t>
      </w:r>
      <w:proofErr w:type="spellEnd"/>
      <w:r w:rsidRPr="00A651B9">
        <w:t xml:space="preserve"> postupovat tak, aby nedošlo k poškození nastavení </w:t>
      </w:r>
      <w:r w:rsidR="006642CF">
        <w:t>infrastruktury</w:t>
      </w:r>
      <w:r w:rsidRPr="00A651B9">
        <w:t xml:space="preserve"> a dat Objednatele.</w:t>
      </w:r>
    </w:p>
    <w:p w14:paraId="7D18FCD1" w14:textId="2B3D53C3" w:rsidR="00175985" w:rsidRPr="00E352CF" w:rsidRDefault="006D58C4" w:rsidP="00C879CF">
      <w:pPr>
        <w:pStyle w:val="Nadpis1"/>
        <w:rPr>
          <w:rFonts w:eastAsia="Calibri"/>
        </w:rPr>
      </w:pPr>
      <w:r>
        <w:rPr>
          <w:rFonts w:eastAsia="Calibri"/>
        </w:rPr>
        <w:lastRenderedPageBreak/>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668C99FD" w:rsidR="00175985" w:rsidRPr="005B4703" w:rsidRDefault="00051353" w:rsidP="005B4703">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 xml:space="preserve">Zadavatel před podpisem Smlouvy převezme údaj </w:t>
      </w:r>
      <w:proofErr w:type="gramStart"/>
      <w:r w:rsidR="00C758C1" w:rsidRPr="00C758C1">
        <w:rPr>
          <w:rFonts w:eastAsia="Lucida Sans Unicode" w:cs="Times New Roman"/>
          <w:kern w:val="2"/>
          <w:highlight w:val="green"/>
          <w:lang w:eastAsia="cs-CZ"/>
        </w:rPr>
        <w:t>z</w:t>
      </w:r>
      <w:proofErr w:type="gramEnd"/>
      <w:r w:rsidR="00C758C1" w:rsidRPr="00C758C1">
        <w:rPr>
          <w:rFonts w:eastAsia="Lucida Sans Unicode" w:cs="Times New Roman"/>
          <w:kern w:val="2"/>
          <w:highlight w:val="green"/>
          <w:lang w:eastAsia="cs-CZ"/>
        </w:rPr>
        <w:t xml:space="preserve"> dodavatelem vyplněné přílohy č. </w:t>
      </w:r>
      <w:r w:rsidR="00947C14">
        <w:rPr>
          <w:rFonts w:eastAsia="Lucida Sans Unicode" w:cs="Times New Roman"/>
          <w:kern w:val="2"/>
          <w:highlight w:val="green"/>
          <w:lang w:eastAsia="cs-CZ"/>
        </w:rPr>
        <w:t>5</w:t>
      </w:r>
      <w:r w:rsidR="00C758C1" w:rsidRPr="00C758C1">
        <w:rPr>
          <w:rFonts w:eastAsia="Lucida Sans Unicode" w:cs="Times New Roman"/>
          <w:kern w:val="2"/>
          <w:highlight w:val="green"/>
          <w:lang w:eastAsia="cs-CZ"/>
        </w:rPr>
        <w:t xml:space="preserve"> Výzvy]</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bCs w:val="0"/>
        </w:rPr>
        <w:t xml:space="preserve">Cena za </w:t>
      </w:r>
      <w:r w:rsidR="00ED4B65" w:rsidRPr="00583181">
        <w:rPr>
          <w:b/>
          <w:bCs w:val="0"/>
        </w:rPr>
        <w:t>Plnění</w:t>
      </w:r>
      <w:r w:rsidR="00A23BC6" w:rsidRPr="005B4703">
        <w:t xml:space="preserve">“) </w:t>
      </w:r>
      <w:r w:rsidRPr="005B4703">
        <w:t>určenou podle jednotkových cen uvedených v</w:t>
      </w:r>
      <w:r w:rsidR="00A23BC6" w:rsidRPr="005B4703">
        <w:t xml:space="preserve"> Příloze č. </w:t>
      </w:r>
      <w:r w:rsidR="00DB6AB0" w:rsidRPr="005B4703">
        <w:t>4</w:t>
      </w:r>
      <w:r w:rsidR="00A23BC6" w:rsidRPr="005B4703">
        <w:t xml:space="preserve"> Smlouvy</w:t>
      </w:r>
      <w:r w:rsidRPr="005B4703">
        <w:t xml:space="preserve">. </w:t>
      </w:r>
    </w:p>
    <w:p w14:paraId="1517F1F1" w14:textId="7CEBDDDB" w:rsidR="00890FED" w:rsidRPr="00890FED" w:rsidRDefault="00890FED" w:rsidP="00D87002">
      <w:pPr>
        <w:pStyle w:val="Nadpis2"/>
      </w:pPr>
      <w:r>
        <w:t>Prodávající</w:t>
      </w:r>
      <w:r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1E89BA34" w:rsidR="00E85170" w:rsidRDefault="00E85170" w:rsidP="00E85170">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16AAB041" w:rsidR="00771A06" w:rsidRPr="00D75862" w:rsidRDefault="00771A06" w:rsidP="00771A06">
      <w:pPr>
        <w:pStyle w:val="Nadpis2"/>
      </w:pPr>
      <w:r w:rsidRPr="000A0244">
        <w:t>Cen</w:t>
      </w:r>
      <w:r>
        <w:t>a</w:t>
      </w:r>
      <w:r w:rsidRPr="000A0244">
        <w:t xml:space="preserve"> za </w:t>
      </w:r>
      <w:r w:rsidR="007965F6">
        <w:t>Plnění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rsidR="00085B3F">
        <w:t> </w:t>
      </w:r>
      <w:r w:rsidRPr="00D75862">
        <w:t xml:space="preserve">výhrad. Cena za </w:t>
      </w:r>
      <w:r w:rsidR="007965F6">
        <w:t>Plnění</w:t>
      </w:r>
      <w:r>
        <w:t xml:space="preserve"> </w:t>
      </w:r>
      <w:r w:rsidRPr="00D75862">
        <w:t>bude uhrazena jednorázově.</w:t>
      </w:r>
    </w:p>
    <w:p w14:paraId="1FEEAFF8" w14:textId="67930C7D" w:rsidR="007B58AA" w:rsidRPr="000E52B0" w:rsidRDefault="008A2250" w:rsidP="007B58AA">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7B58AA">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2BFD2E1A" w:rsidR="00D35160" w:rsidRPr="00D35160" w:rsidRDefault="00D35160" w:rsidP="00D35160">
      <w:pPr>
        <w:pStyle w:val="Nadpis2"/>
      </w:pPr>
      <w:r w:rsidRPr="00D35160">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obdržení platby ze strany Objednatele za konkrétní Plnění, resp. jeho část.</w:t>
      </w:r>
    </w:p>
    <w:p w14:paraId="3AD791BC" w14:textId="3EC44912" w:rsidR="00EF2A30" w:rsidRPr="00E352CF" w:rsidRDefault="00EF2A30" w:rsidP="00C879CF">
      <w:pPr>
        <w:pStyle w:val="Nadpis1"/>
        <w:rPr>
          <w:rFonts w:eastAsia="Calibri"/>
        </w:rPr>
      </w:pPr>
      <w:bookmarkStart w:id="4" w:name="_Ref327347574"/>
      <w:bookmarkStart w:id="5" w:name="_Ref349512777"/>
      <w:bookmarkStart w:id="6" w:name="_Toc425495295"/>
      <w:r w:rsidRPr="00E352CF">
        <w:rPr>
          <w:rFonts w:eastAsia="Calibri"/>
        </w:rPr>
        <w:lastRenderedPageBreak/>
        <w:t xml:space="preserve">PRÁVA A </w:t>
      </w:r>
      <w:r w:rsidRPr="00C879CF">
        <w:t>POVINNOSTI</w:t>
      </w:r>
      <w:r w:rsidRPr="00E352CF">
        <w:rPr>
          <w:rFonts w:eastAsia="Calibri"/>
        </w:rPr>
        <w:t xml:space="preserve"> SMLUVNÍCH STRAN</w:t>
      </w:r>
      <w:bookmarkEnd w:id="4"/>
      <w:bookmarkEnd w:id="5"/>
      <w:bookmarkEnd w:id="6"/>
    </w:p>
    <w:p w14:paraId="64276EF7" w14:textId="1F788DF2" w:rsidR="000C6084" w:rsidRDefault="009C721B" w:rsidP="009C721B">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76F6A78E" w:rsidR="00B60377" w:rsidRDefault="00277C7B" w:rsidP="00B60377">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60377">
        <w:t>Objednatele</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FA2DE5">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minimálně </w:t>
      </w:r>
      <w:r w:rsidR="003C2ED4" w:rsidRPr="00847D1E">
        <w:t>1</w:t>
      </w:r>
      <w:r w:rsidR="00B60377" w:rsidRPr="00847D1E">
        <w:t>5 000 000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F44B6F">
      <w:pPr>
        <w:pStyle w:val="Nadpis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30DE7224" w:rsidR="006174BB" w:rsidRPr="006174BB" w:rsidRDefault="006174BB" w:rsidP="006174BB">
      <w:pPr>
        <w:pStyle w:val="Nadpis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6174BB">
        <w:rPr>
          <w:rFonts w:cs="Arial"/>
          <w:b/>
          <w:bCs w:val="0"/>
        </w:rPr>
        <w:t>Pracovníci Prodávajícího</w:t>
      </w:r>
      <w:r w:rsidRPr="006174BB">
        <w:rPr>
          <w:rFonts w:cs="Arial"/>
        </w:rPr>
        <w:t>“) se zvláštními bezpečnostními a</w:t>
      </w:r>
      <w:r w:rsidR="00FD235D">
        <w:rPr>
          <w:rFonts w:cs="Arial"/>
        </w:rPr>
        <w:t> </w:t>
      </w:r>
      <w:r w:rsidRPr="006174BB">
        <w:rPr>
          <w:rFonts w:cs="Arial"/>
        </w:rPr>
        <w:t xml:space="preserve">požárními opatřeními a zvláštními předpisy platnými pro objekt, do kterého </w:t>
      </w:r>
      <w:r>
        <w:rPr>
          <w:rFonts w:cs="Arial"/>
        </w:rPr>
        <w:t>Prodávající</w:t>
      </w:r>
      <w:r w:rsidRPr="006174BB">
        <w:rPr>
          <w:rFonts w:cs="Arial"/>
        </w:rPr>
        <w:t xml:space="preserve"> bude vstupovat v souvislosti s 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Nadpis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26D8043C" w:rsidR="0009369B" w:rsidRDefault="00A14296" w:rsidP="0034707B">
      <w:pPr>
        <w:pStyle w:val="Nadpis2"/>
        <w:numPr>
          <w:ilvl w:val="1"/>
          <w:numId w:val="12"/>
        </w:numPr>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w:t>
      </w:r>
      <w:r w:rsidR="00873A15">
        <w:t> </w:t>
      </w:r>
      <w:r w:rsidR="0034707B" w:rsidRPr="0034707B">
        <w:t xml:space="preserve">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 xml:space="preserve">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 </w:t>
      </w:r>
      <w:proofErr w:type="spellStart"/>
      <w:r w:rsidR="0034707B" w:rsidRPr="004B2CE6">
        <w:t>dle</w:t>
      </w:r>
      <w:proofErr w:type="spellEnd"/>
      <w:r w:rsidR="0034707B" w:rsidRPr="004B2CE6">
        <w:t xml:space="preserve"> čl. </w:t>
      </w:r>
      <w:r w:rsidR="00557B58" w:rsidRPr="004B2CE6">
        <w:t>6</w:t>
      </w:r>
      <w:r w:rsidR="0034707B" w:rsidRPr="004B2CE6">
        <w:t>.4 Zadávací dokumentace</w:t>
      </w:r>
      <w:r w:rsidR="00A163CF" w:rsidRPr="004B2CE6">
        <w:t>.</w:t>
      </w:r>
    </w:p>
    <w:p w14:paraId="7B783A96" w14:textId="121BAEC2" w:rsidR="00A163CF" w:rsidRDefault="00A163CF" w:rsidP="00A163CF">
      <w:pPr>
        <w:pStyle w:val="Nadpis2"/>
        <w:numPr>
          <w:ilvl w:val="1"/>
          <w:numId w:val="12"/>
        </w:numPr>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4E6C7923" w14:textId="251D8E71" w:rsidR="00A163CF" w:rsidRDefault="00AE1CF8" w:rsidP="00A163CF">
      <w:pPr>
        <w:pStyle w:val="Nadpis2"/>
        <w:numPr>
          <w:ilvl w:val="1"/>
          <w:numId w:val="12"/>
        </w:numPr>
      </w:pPr>
      <w:r>
        <w:lastRenderedPageBreak/>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Nadpis2"/>
        <w:numPr>
          <w:ilvl w:val="1"/>
          <w:numId w:val="12"/>
        </w:numPr>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Pr="00A163CF" w:rsidRDefault="00E93832" w:rsidP="00A163CF">
      <w:pPr>
        <w:pStyle w:val="Nadpis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110690CE" w14:textId="029BFFFD" w:rsidR="00B66D1E" w:rsidRDefault="00B66D1E" w:rsidP="00D427DC">
      <w:pPr>
        <w:pStyle w:val="Nadpis1"/>
      </w:pPr>
      <w:r>
        <w:t>náhrada škody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313BC0C9" w:rsidR="00B66D1E" w:rsidRDefault="008E6BCA" w:rsidP="0049103F">
      <w:pPr>
        <w:pStyle w:val="Nadpis2"/>
        <w:numPr>
          <w:ilvl w:val="1"/>
          <w:numId w:val="10"/>
        </w:numPr>
      </w:pPr>
      <w:r>
        <w:t xml:space="preserve">Kupující </w:t>
      </w:r>
      <w:r w:rsidR="00B66D1E">
        <w:t>odpovídá za každé zaviněné porušení smluvní povinnosti.</w:t>
      </w:r>
    </w:p>
    <w:p w14:paraId="1BCCED1C" w14:textId="20FAF8ED" w:rsidR="00B66D1E" w:rsidRDefault="008E6BCA" w:rsidP="0049103F">
      <w:pPr>
        <w:pStyle w:val="Nadpis2"/>
        <w:numPr>
          <w:ilvl w:val="1"/>
          <w:numId w:val="10"/>
        </w:numPr>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9F0951">
      <w:pPr>
        <w:pStyle w:val="Nadpis2"/>
        <w:keepNext/>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částku </w:t>
      </w:r>
      <w:r w:rsidR="008E6BCA" w:rsidRPr="00847D1E">
        <w:t>1</w:t>
      </w:r>
      <w:r w:rsidRPr="00847D1E">
        <w:t xml:space="preserve">5 000 000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49103F">
      <w:pPr>
        <w:pStyle w:val="Nadpis2"/>
        <w:numPr>
          <w:ilvl w:val="1"/>
          <w:numId w:val="10"/>
        </w:numPr>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Nadpis2"/>
        <w:numPr>
          <w:ilvl w:val="1"/>
          <w:numId w:val="10"/>
        </w:numPr>
      </w:pPr>
      <w:r>
        <w:t>Újmu</w:t>
      </w:r>
      <w:r w:rsidR="00B66D1E">
        <w:t xml:space="preserve"> hradí škůdce v penězích, nežádá-li poškozený uvedení do předešlého stavu.</w:t>
      </w:r>
    </w:p>
    <w:p w14:paraId="2971600D" w14:textId="77777777" w:rsidR="00B66D1E" w:rsidRDefault="00B66D1E" w:rsidP="0049103F">
      <w:pPr>
        <w:pStyle w:val="Nadpis2"/>
        <w:numPr>
          <w:ilvl w:val="1"/>
          <w:numId w:val="10"/>
        </w:numPr>
      </w:pPr>
      <w:r>
        <w:t>Náhrada škody je splatná ve lhůtě 30 dnů ode dne doručení písemné výzvy oprávněné Smluvní strany Smluvní straně povinné z náhrady škody.</w:t>
      </w:r>
    </w:p>
    <w:p w14:paraId="7D7EA5F7" w14:textId="1DF13AE3" w:rsidR="00B66D1E" w:rsidRDefault="0040537D" w:rsidP="0049103F">
      <w:pPr>
        <w:pStyle w:val="Nadpis2"/>
        <w:keepNext/>
        <w:numPr>
          <w:ilvl w:val="1"/>
          <w:numId w:val="10"/>
        </w:numPr>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49103F">
      <w:pPr>
        <w:pStyle w:val="Nadpis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77777777" w:rsidR="005A3775" w:rsidRPr="00033F1A" w:rsidRDefault="005A3775" w:rsidP="005A3775">
      <w:pPr>
        <w:pStyle w:val="Nadpis1"/>
      </w:pPr>
      <w:r w:rsidRPr="00033F1A">
        <w:lastRenderedPageBreak/>
        <w:t>MLČENLIVOST A OCHRANA INFORMACÍ SMLUVNÍCH STRAN</w:t>
      </w:r>
    </w:p>
    <w:p w14:paraId="0120D70C" w14:textId="77777777" w:rsidR="005A3775" w:rsidRPr="003B62B7" w:rsidRDefault="005A3775" w:rsidP="005A3775">
      <w:pPr>
        <w:pStyle w:val="Nadpis2"/>
      </w:pPr>
      <w:bookmarkStart w:id="7"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43207859"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A3775">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A3775">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8C239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7"/>
    </w:p>
    <w:p w14:paraId="6F2F544A" w14:textId="77777777" w:rsidR="005A3775" w:rsidRPr="00327F28" w:rsidRDefault="005A3775" w:rsidP="00327F28">
      <w:pPr>
        <w:pStyle w:val="Nadpis1"/>
      </w:pPr>
      <w:r w:rsidRPr="00327F28">
        <w:lastRenderedPageBreak/>
        <w:t>KYBERNETICKÁ BEZPEČNOST</w:t>
      </w:r>
    </w:p>
    <w:p w14:paraId="05C19120" w14:textId="44D99716" w:rsidR="005A3775" w:rsidRDefault="003D16EA" w:rsidP="005A3775">
      <w:pPr>
        <w:pStyle w:val="Nadpis2"/>
      </w:pPr>
      <w:r>
        <w:t>Pro</w:t>
      </w:r>
      <w:r w:rsidR="00F1559D">
        <w:t>dávající</w:t>
      </w:r>
      <w:r w:rsidR="005A3775">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w:t>
      </w:r>
      <w:r w:rsidR="00F1559D">
        <w:t>Prodávající</w:t>
      </w:r>
      <w:r w:rsidR="005A3775">
        <w:t xml:space="preserve"> je povinen dodržovat bezpečnostní opatření ve formě organizačních a technických opatření, která jsou vydávána příslušnými orgány </w:t>
      </w:r>
      <w:r w:rsidR="00F1559D">
        <w:t>Kupujícího</w:t>
      </w:r>
      <w:r w:rsidR="005A3775">
        <w:t>.</w:t>
      </w:r>
    </w:p>
    <w:p w14:paraId="6DE91E03" w14:textId="04ECBBFE" w:rsidR="005A3775" w:rsidRDefault="00F1559D" w:rsidP="005A3775">
      <w:pPr>
        <w:pStyle w:val="Nadpis2"/>
      </w:pPr>
      <w:r>
        <w:t>Prodávající</w:t>
      </w:r>
      <w:r w:rsidR="005A3775">
        <w:t xml:space="preserve"> je na vyžádání </w:t>
      </w:r>
      <w:r>
        <w:t>Kupujícího</w:t>
      </w:r>
      <w:r w:rsidR="005A3775">
        <w:t xml:space="preserve"> povinen umožnit </w:t>
      </w:r>
      <w:r>
        <w:t>Kupujícímu</w:t>
      </w:r>
      <w:r w:rsidR="005A3775">
        <w:t xml:space="preserve"> auditovat a provádět analýzu rizik vnitřních procesů </w:t>
      </w:r>
      <w:r>
        <w:t>Prodávajícího</w:t>
      </w:r>
      <w:r w:rsidR="005A3775">
        <w:t xml:space="preserve"> souvisejících s plněním této Smlouvy </w:t>
      </w:r>
      <w:r>
        <w:t>Prodávající</w:t>
      </w:r>
      <w:r w:rsidR="005A3775">
        <w:t xml:space="preserve"> je povinen při těchto auditech a analýzách spolupracovat a poskytovat součinnost v míře umožňující provedení řádného auditu a analýzy rizik.</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327F28">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6A243A">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4A3F7214" w:rsidR="000D24C3" w:rsidRPr="00847D1E" w:rsidRDefault="000D24C3" w:rsidP="000D24C3">
      <w:pPr>
        <w:pStyle w:val="Nadpis2"/>
        <w:keepNext/>
      </w:pPr>
      <w:r w:rsidRPr="00847D1E">
        <w:t>Prodávající poskytuje ve smyslu § 2619 Občanského zákoníku záruku za jakost na to, že předané Servery budou plně funkční a způsobilé pro použití ke smluvenému účelu, odpovídající sjednané funkční a technické specifikaci a parametrům a podmínkám stanoveným Objednatelem a budou bez jakýchkoliv vad a nedodělků. Záruka se vztahuje na</w:t>
      </w:r>
      <w:r w:rsidR="00FD235D">
        <w:t> </w:t>
      </w:r>
      <w:r w:rsidRPr="00847D1E">
        <w:t>všechny části Serverů včetně jejich příslušenství a pokrývá všechny jejich součásti. Záruční doba počíná běžet dne</w:t>
      </w:r>
      <w:r w:rsidR="00D50FCD" w:rsidRPr="00847D1E">
        <w:t>m převzetí daných Serverů, tj. dnem</w:t>
      </w:r>
      <w:r w:rsidRPr="00847D1E">
        <w:t xml:space="preserve"> podpisu Předávacího protokolu</w:t>
      </w:r>
      <w:r w:rsidR="00394A24" w:rsidRPr="00847D1E">
        <w:t xml:space="preserve"> stvrzujícího převzetí daných Serverů</w:t>
      </w:r>
      <w:r w:rsidRPr="00847D1E">
        <w:t xml:space="preserve"> oběma Smluvními stranami a skončí uplynutím 24 měsíců od tohoto okamžiku.</w:t>
      </w:r>
    </w:p>
    <w:p w14:paraId="2BC315E9" w14:textId="7E14E350" w:rsidR="00C0080A" w:rsidRPr="00D40FEE" w:rsidRDefault="00BA05A1" w:rsidP="00C0080A">
      <w:pPr>
        <w:pStyle w:val="Nadpis2"/>
      </w:pPr>
      <w:r w:rsidRPr="00847D1E">
        <w:t>Prodávající odpovídá za jakoukoliv vadu Serverů, jež se vyskytne v době trvání záruky, pokud není způsobena zaviněním Kupujícího z důvodu porušení jeho povinnosti. Záruční doba neběží po dobu, po kterou Kupující nemůže užívat Servery. Ustanovení § 2618 Občanského zákoníku Smluvní strany vylučují.</w:t>
      </w:r>
      <w:r w:rsidR="00C0080A" w:rsidRPr="00847D1E">
        <w:t xml:space="preserve"> </w:t>
      </w:r>
      <w:bookmarkStart w:id="8" w:name="_Toc425495309"/>
      <w:r w:rsidR="00C0080A" w:rsidRPr="00847D1E">
        <w:t xml:space="preserve">Smluvní strany sjednávají, že o předání a převzetí vadných Serverů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C0080A">
        <w:t>Serverů</w:t>
      </w:r>
      <w:r w:rsidR="00C0080A" w:rsidRPr="00E67103">
        <w:t xml:space="preserve"> předaného a převzatého k opravě, se Prodávající zavazuje Kupujícímu poskytnout zdarma k užívání náhradní </w:t>
      </w:r>
      <w:r w:rsidR="00C0080A">
        <w:t>Servery</w:t>
      </w:r>
      <w:r w:rsidR="00C0080A" w:rsidRPr="00E67103">
        <w:t xml:space="preserve"> v odpovídající kvalitě</w:t>
      </w:r>
      <w:bookmarkEnd w:id="8"/>
      <w:r w:rsidR="00C0080A" w:rsidRPr="00E67103">
        <w:t xml:space="preserve"> a po tuto dobu neběží záruční doba k předmětn</w:t>
      </w:r>
      <w:r w:rsidR="00C0080A">
        <w:t>ým</w:t>
      </w:r>
      <w:r w:rsidR="00C0080A" w:rsidRPr="00E67103">
        <w:t xml:space="preserve"> </w:t>
      </w:r>
      <w:r w:rsidR="00C0080A">
        <w:t>Severům</w:t>
      </w:r>
      <w:r w:rsidR="00C0080A" w:rsidRPr="00961935">
        <w:t>.</w:t>
      </w:r>
    </w:p>
    <w:p w14:paraId="002499BB" w14:textId="7C39A683" w:rsidR="00E06B7C" w:rsidRPr="00D40FEE" w:rsidRDefault="00E06B7C" w:rsidP="00E06B7C">
      <w:pPr>
        <w:pStyle w:val="Nadpis2"/>
      </w:pPr>
      <w:bookmarkStart w:id="9" w:name="_Toc425495311"/>
      <w:r w:rsidRPr="00E67103">
        <w:t>Prodávající</w:t>
      </w:r>
      <w:r w:rsidRPr="00D40FEE">
        <w:t xml:space="preserve"> odpovídá za vady </w:t>
      </w:r>
      <w:r>
        <w:t>Serverů</w:t>
      </w:r>
      <w:r w:rsidRPr="00D40FEE">
        <w:t xml:space="preserve"> způsobené dopravou </w:t>
      </w:r>
      <w:r>
        <w:t>Serverů</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9"/>
    </w:p>
    <w:p w14:paraId="37E62D3E" w14:textId="4FBA75EA" w:rsidR="00385336" w:rsidRPr="00E076C2" w:rsidRDefault="00385336" w:rsidP="00385336">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8D0C42">
      <w:pPr>
        <w:pStyle w:val="Nadpis2"/>
      </w:pPr>
      <w:r>
        <w:t xml:space="preserve">Prodávající je odpovědný za to, že </w:t>
      </w:r>
      <w:proofErr w:type="spellStart"/>
      <w:r>
        <w:t>Maintenance</w:t>
      </w:r>
      <w:proofErr w:type="spellEnd"/>
      <w:r>
        <w:t xml:space="preserve"> poskytne v souladu se Smlouvou, a že po</w:t>
      </w:r>
      <w:r w:rsidR="00FD235D">
        <w:t> </w:t>
      </w:r>
      <w:r>
        <w:t>dobu trvání Smlouvy bude mít dohodnuté vlastnosti, úroveň a charakteristiky.</w:t>
      </w:r>
    </w:p>
    <w:p w14:paraId="3DD7ED18" w14:textId="7D99024C" w:rsidR="00224225" w:rsidRDefault="00224225" w:rsidP="00224225">
      <w:pPr>
        <w:pStyle w:val="Nadpis2"/>
        <w:keepNext/>
      </w:pPr>
      <w:r>
        <w:lastRenderedPageBreak/>
        <w:t xml:space="preserve">Pokud k jakékoliv části Plnění dle této Smlouvy není poskytována </w:t>
      </w:r>
      <w:proofErr w:type="spellStart"/>
      <w:r>
        <w:t>Maintenance</w:t>
      </w:r>
      <w:proofErr w:type="spellEnd"/>
      <w:r>
        <w:t>, nedohodnou</w:t>
      </w:r>
      <w:r w:rsidR="00FD235D">
        <w:noBreakHyphen/>
      </w:r>
      <w:r>
        <w:t xml:space="preserve">li se Smluvní strany jinak, je </w:t>
      </w:r>
      <w:r w:rsidRPr="008765BA">
        <w:t>Poskytovatel povinen jakoukoliv záruční vadu takové části Plnění dle</w:t>
      </w:r>
      <w:r w:rsidR="00873A15">
        <w:t> </w:t>
      </w:r>
      <w:r w:rsidRPr="008765BA">
        <w:t>Smlouvy odstranit nejpozději do 10 pracovních dnů od doručení oznámení vady Objednatelem Poskytovateli.</w:t>
      </w:r>
    </w:p>
    <w:p w14:paraId="08F4A378" w14:textId="735C94DE" w:rsidR="00327F28" w:rsidRPr="00327F28" w:rsidRDefault="00327F28" w:rsidP="00327F28">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0" w:name="_Toc425495313"/>
      <w:r w:rsidRPr="00E352CF">
        <w:rPr>
          <w:rFonts w:eastAsia="Calibri"/>
        </w:rPr>
        <w:t>SMLUVNÍ SANKCE</w:t>
      </w:r>
      <w:bookmarkEnd w:id="10"/>
    </w:p>
    <w:p w14:paraId="32D20439" w14:textId="209925DE" w:rsidR="00D72DE9" w:rsidRPr="002A0074" w:rsidRDefault="00F87CE6" w:rsidP="00777662">
      <w:pPr>
        <w:pStyle w:val="Nadpis2"/>
      </w:pPr>
      <w:r w:rsidRPr="002A0074">
        <w:t>V</w:t>
      </w:r>
      <w:r w:rsidR="00EF2A30" w:rsidRPr="002A0074">
        <w:t xml:space="preserve"> případě </w:t>
      </w:r>
      <w:r w:rsidR="00D72DE9" w:rsidRPr="002A0074">
        <w:t>prodlení Prodávajícího s</w:t>
      </w:r>
      <w:r w:rsidRPr="002A0074">
        <w:t xml:space="preserve"> dodávkou </w:t>
      </w:r>
      <w:r w:rsidR="00224225" w:rsidRPr="002A0074">
        <w:t xml:space="preserve">Serverů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49103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7071B9">
      <w:pPr>
        <w:pStyle w:val="Nadpis2"/>
      </w:pPr>
      <w:r>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proofErr w:type="spellStart"/>
      <w:r w:rsidR="002C73AC">
        <w:t>M</w:t>
      </w:r>
      <w:r w:rsidR="00F149DA" w:rsidRPr="00FD37A7">
        <w:t>aintenance</w:t>
      </w:r>
      <w:proofErr w:type="spellEnd"/>
      <w:r w:rsidR="002C73AC">
        <w:t>.</w:t>
      </w:r>
    </w:p>
    <w:p w14:paraId="4C0D77E4" w14:textId="560BC2D8" w:rsidR="00F149DA" w:rsidRPr="00A66B34" w:rsidRDefault="008969C6" w:rsidP="008969C6">
      <w:pPr>
        <w:pStyle w:val="Nadpis2"/>
      </w:pPr>
      <w:r>
        <w:t>J</w:t>
      </w:r>
      <w:r w:rsidR="00F149DA">
        <w:t xml:space="preserve">e-li součástí </w:t>
      </w:r>
      <w:r>
        <w:t>Plnění</w:t>
      </w:r>
      <w:r w:rsidR="00F149DA">
        <w:t xml:space="preserve"> </w:t>
      </w:r>
      <w:r w:rsidR="00F149DA" w:rsidRPr="00FD37A7">
        <w:t xml:space="preserve">HW </w:t>
      </w:r>
      <w:proofErr w:type="spellStart"/>
      <w:r w:rsidR="00F149DA" w:rsidRPr="00FD37A7">
        <w:t>maintenance</w:t>
      </w:r>
      <w:proofErr w:type="spellEnd"/>
      <w:r w:rsidR="009C1399">
        <w:t xml:space="preserve"> 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HW </w:t>
      </w:r>
      <w:proofErr w:type="spellStart"/>
      <w:r w:rsidR="00F149DA" w:rsidRPr="00FD37A7">
        <w:t>maintenance</w:t>
      </w:r>
      <w:proofErr w:type="spellEnd"/>
      <w:r w:rsidR="00F149DA" w:rsidRPr="00FD37A7">
        <w:t xml:space="preserv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777662">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51A428BA" w:rsidR="00BA239C" w:rsidRPr="001517A7" w:rsidRDefault="00434D23" w:rsidP="00777662">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 xml:space="preserve">. 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5.14</w:t>
      </w:r>
      <w:r w:rsidR="00E63714">
        <w:t>,</w:t>
      </w:r>
      <w:r w:rsidR="0000122A">
        <w:t xml:space="preserve"> a/nebo čl. VI odst. 6.</w:t>
      </w:r>
      <w:r w:rsidR="005F491F">
        <w:t>8 a/nebo odst. 6.9</w:t>
      </w:r>
      <w:r w:rsidR="00E63714">
        <w:t>,</w:t>
      </w:r>
      <w:r w:rsidR="00730E34">
        <w:t xml:space="preserve"> a/nebo čl. </w:t>
      </w:r>
      <w:r w:rsidR="00BD2566">
        <w:t>VI</w:t>
      </w:r>
      <w:r w:rsidR="005F491F">
        <w:t>II</w:t>
      </w:r>
      <w:r w:rsidR="00433B5D">
        <w:t>,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777662">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794EAD">
      <w:pPr>
        <w:pStyle w:val="Nadpis2"/>
      </w:pPr>
      <w:bookmarkStart w:id="11" w:name="_Toc419277811"/>
      <w:bookmarkStart w:id="12" w:name="_Toc420740286"/>
      <w:bookmarkStart w:id="13" w:name="_Toc420743517"/>
      <w:bookmarkStart w:id="14" w:name="_Toc420748748"/>
      <w:bookmarkStart w:id="15"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1"/>
    <w:bookmarkEnd w:id="12"/>
    <w:bookmarkEnd w:id="13"/>
    <w:bookmarkEnd w:id="14"/>
    <w:bookmarkEnd w:id="15"/>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777662">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6476C5">
      <w:pPr>
        <w:pStyle w:val="Nadpis2"/>
      </w:pPr>
      <w:r w:rsidRPr="00A545B8">
        <w:rPr>
          <w:rStyle w:val="Nadpis2Char"/>
        </w:rPr>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777662">
      <w:pPr>
        <w:pStyle w:val="Nadpis2"/>
      </w:pPr>
      <w:r w:rsidRPr="00A545B8">
        <w:lastRenderedPageBreak/>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777662">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0FA67360"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873A15">
        <w:t> </w:t>
      </w:r>
      <w:r w:rsidRPr="007A66F4">
        <w:t xml:space="preserve">2002 Občanského zákoníku. </w:t>
      </w:r>
      <w:bookmarkStart w:id="16" w:name="_Ref311537284"/>
    </w:p>
    <w:p w14:paraId="4D8D3D4A" w14:textId="734DB406" w:rsidR="00CC27F1" w:rsidRPr="00D54000" w:rsidRDefault="00CC27F1" w:rsidP="00CC27F1">
      <w:pPr>
        <w:pStyle w:val="Nadpis2"/>
      </w:pPr>
      <w:bookmarkStart w:id="17" w:name="_Ref294023133"/>
      <w:bookmarkEnd w:id="16"/>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56D7F959" w14:textId="76394FEB"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 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CC27F1">
      <w:pPr>
        <w:pStyle w:val="Nadpis2"/>
      </w:pPr>
      <w:bookmarkStart w:id="18" w:name="_Ref294023139"/>
      <w:bookmarkEnd w:id="17"/>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47C741D0" w14:textId="2EA160A5" w:rsidR="00CC27F1" w:rsidRPr="005E5BBC"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p>
    <w:p w14:paraId="4234B13D" w14:textId="74F231CA" w:rsidR="00CC27F1" w:rsidRPr="0048107A" w:rsidRDefault="00CC27F1" w:rsidP="00CC27F1">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lastRenderedPageBreak/>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8"/>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7709B5BE" w:rsidR="00270C1D" w:rsidRPr="002735D6" w:rsidRDefault="00270C1D" w:rsidP="00270C1D">
      <w:pPr>
        <w:pStyle w:val="Nadpis3"/>
        <w:numPr>
          <w:ilvl w:val="0"/>
          <w:numId w:val="0"/>
        </w:numPr>
        <w:ind w:left="1560"/>
      </w:pPr>
      <w:r w:rsidRPr="002735D6">
        <w:t xml:space="preserve">Jméno: </w:t>
      </w:r>
      <w:proofErr w:type="spellStart"/>
      <w:r w:rsidR="00B9318D">
        <w:rPr>
          <w:rFonts w:eastAsia="Calibri"/>
          <w:lang w:val="en-US"/>
        </w:rPr>
        <w:t>Bc</w:t>
      </w:r>
      <w:proofErr w:type="spellEnd"/>
      <w:r w:rsidR="00B9318D">
        <w:rPr>
          <w:rFonts w:eastAsia="Calibri"/>
          <w:lang w:val="en-US"/>
        </w:rPr>
        <w:t>. Tomáš Šimeček</w:t>
      </w:r>
    </w:p>
    <w:p w14:paraId="3C87A7CE" w14:textId="6BD225BB" w:rsidR="00270C1D" w:rsidRPr="002735D6" w:rsidRDefault="00270C1D" w:rsidP="00270C1D">
      <w:pPr>
        <w:pStyle w:val="Nadpis3"/>
        <w:numPr>
          <w:ilvl w:val="0"/>
          <w:numId w:val="0"/>
        </w:numPr>
        <w:ind w:left="1560"/>
      </w:pPr>
      <w:r w:rsidRPr="002735D6">
        <w:t xml:space="preserve">E-mail: </w:t>
      </w:r>
      <w:r w:rsidR="00B9318D">
        <w:rPr>
          <w:rFonts w:eastAsia="Calibri"/>
          <w:lang w:val="en-US"/>
        </w:rPr>
        <w:t>tomas.simecek</w:t>
      </w:r>
      <w:r w:rsidR="002A3E7E" w:rsidRPr="00E0210F">
        <w:rPr>
          <w:rFonts w:eastAsia="Calibri"/>
          <w:lang w:val="en-US"/>
        </w:rPr>
        <w:t>@spcss.cz</w:t>
      </w:r>
      <w:r w:rsidR="002A3E7E">
        <w:rPr>
          <w:rFonts w:eastAsia="Calibri"/>
          <w:lang w:val="en-US"/>
        </w:rPr>
        <w:t xml:space="preserve"> </w:t>
      </w:r>
    </w:p>
    <w:p w14:paraId="3E4ED59C" w14:textId="2DBAB8BD" w:rsidR="001E4A87" w:rsidRDefault="00270C1D" w:rsidP="001E4A87">
      <w:pPr>
        <w:pStyle w:val="Nadpis3"/>
        <w:numPr>
          <w:ilvl w:val="0"/>
          <w:numId w:val="0"/>
        </w:numPr>
        <w:ind w:left="1560"/>
        <w:rPr>
          <w:rFonts w:eastAsia="Calibri"/>
          <w:lang w:val="en-US"/>
        </w:rPr>
      </w:pPr>
      <w:r w:rsidRPr="002735D6">
        <w:t xml:space="preserve">Telefon: </w:t>
      </w:r>
      <w:r w:rsidR="00FE48F4">
        <w:rPr>
          <w:rFonts w:eastAsia="Calibri"/>
          <w:lang w:val="en-US"/>
        </w:rPr>
        <w:t>+420 60</w:t>
      </w:r>
      <w:r w:rsidR="00B9318D">
        <w:rPr>
          <w:rFonts w:eastAsia="Calibri"/>
          <w:lang w:val="en-US"/>
        </w:rPr>
        <w:t>2</w:t>
      </w:r>
      <w:r w:rsidR="009D3F82">
        <w:rPr>
          <w:rFonts w:eastAsia="Calibri"/>
          <w:lang w:val="en-US"/>
        </w:rPr>
        <w:t> </w:t>
      </w:r>
      <w:r w:rsidR="00B9318D">
        <w:rPr>
          <w:rFonts w:eastAsia="Calibri"/>
          <w:lang w:val="en-US"/>
        </w:rPr>
        <w:t>681</w:t>
      </w:r>
      <w:r w:rsidR="001E4A87">
        <w:rPr>
          <w:rFonts w:eastAsia="Calibri"/>
          <w:lang w:val="en-US"/>
        </w:rPr>
        <w:t> </w:t>
      </w:r>
      <w:r w:rsidR="00B9318D">
        <w:rPr>
          <w:rFonts w:eastAsia="Calibri"/>
          <w:lang w:val="en-US"/>
        </w:rPr>
        <w:t>596</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010E97">
        <w:rPr>
          <w:highlight w:val="yellow"/>
          <w:lang w:val="en-US"/>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6C330011" w:rsidR="00270C1D" w:rsidRPr="003B1462" w:rsidRDefault="00270C1D" w:rsidP="00270C1D">
      <w:pPr>
        <w:pStyle w:val="Nadpis2"/>
      </w:pPr>
      <w:r w:rsidRPr="003B1462">
        <w:lastRenderedPageBreak/>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3EAC26E2" w:rsidR="00270C1D" w:rsidRPr="007C3D79" w:rsidRDefault="003B1462" w:rsidP="00270C1D">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270C1D">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4D1586">
      <w:pPr>
        <w:pStyle w:val="Nadpis2"/>
      </w:pPr>
      <w:r w:rsidRPr="00CC4728">
        <w:lastRenderedPageBreak/>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4D1586">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4D1586">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4D1586">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436134">
      <w:pPr>
        <w:pStyle w:val="Nadpis2"/>
      </w:pPr>
      <w:r>
        <w:t>Nedílnou součást Smlouvy tvoří tyto přílohy:</w:t>
      </w:r>
    </w:p>
    <w:p w14:paraId="73EBEE5D" w14:textId="2955798C" w:rsidR="00505133" w:rsidRPr="003E6FC2" w:rsidRDefault="00436134" w:rsidP="009241A6">
      <w:pPr>
        <w:pStyle w:val="Nadpis2"/>
        <w:numPr>
          <w:ilvl w:val="0"/>
          <w:numId w:val="0"/>
        </w:numPr>
        <w:ind w:left="680"/>
        <w:rPr>
          <w:rFonts w:cs="Tahoma"/>
          <w:i/>
          <w:iCs/>
        </w:rPr>
      </w:pPr>
      <w:r w:rsidRPr="00436134">
        <w:t xml:space="preserve">Příloha č. 1 – </w:t>
      </w:r>
      <w:r w:rsidR="00C260E3">
        <w:rPr>
          <w:rFonts w:cs="Tahoma"/>
        </w:rPr>
        <w:t>Specifikace Plnění</w:t>
      </w:r>
      <w:r w:rsidRPr="00436134">
        <w:rPr>
          <w:rFonts w:cs="Tahoma"/>
        </w:rPr>
        <w:t xml:space="preserve"> </w:t>
      </w:r>
    </w:p>
    <w:p w14:paraId="524330E4" w14:textId="4F24BF82" w:rsidR="009241A6" w:rsidRDefault="009241A6" w:rsidP="009241A6">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 xml:space="preserve">poddodavatelů </w:t>
      </w:r>
    </w:p>
    <w:p w14:paraId="1A246958" w14:textId="0CF370D4" w:rsidR="0065142D" w:rsidRPr="00E352CF" w:rsidRDefault="0065142D" w:rsidP="0065142D">
      <w:pPr>
        <w:pStyle w:val="Nadpis2"/>
        <w:numPr>
          <w:ilvl w:val="0"/>
          <w:numId w:val="0"/>
        </w:numPr>
        <w:ind w:left="680"/>
      </w:pPr>
      <w:r>
        <w:t>Příloha č. 3- Vzor Předávacího protokolu</w:t>
      </w:r>
    </w:p>
    <w:p w14:paraId="48E92C94" w14:textId="75652376" w:rsidR="00436134" w:rsidRDefault="00436134" w:rsidP="00436134">
      <w:pPr>
        <w:pStyle w:val="Nadpis2"/>
        <w:numPr>
          <w:ilvl w:val="0"/>
          <w:numId w:val="0"/>
        </w:numPr>
        <w:ind w:left="680"/>
        <w:rPr>
          <w:i/>
          <w:iCs/>
        </w:rPr>
      </w:pPr>
      <w:r w:rsidRPr="00D12811">
        <w:rPr>
          <w:rFonts w:cs="Tahoma"/>
        </w:rPr>
        <w:t xml:space="preserve">Příloha č. </w:t>
      </w:r>
      <w:r w:rsidR="0065142D">
        <w:rPr>
          <w:rFonts w:cs="Tahoma"/>
        </w:rPr>
        <w:t>4</w:t>
      </w:r>
      <w:r w:rsidRPr="00D12811">
        <w:rPr>
          <w:rFonts w:cs="Tahoma"/>
        </w:rPr>
        <w:t xml:space="preserve"> –</w:t>
      </w:r>
      <w:r>
        <w:rPr>
          <w:rFonts w:cs="Tahoma"/>
        </w:rPr>
        <w:t xml:space="preserve"> Specifikace </w:t>
      </w:r>
      <w:r w:rsidR="00BA5198">
        <w:rPr>
          <w:rFonts w:cs="Tahoma"/>
        </w:rPr>
        <w:t>C</w:t>
      </w:r>
      <w:r>
        <w:rPr>
          <w:rFonts w:cs="Tahoma"/>
        </w:rPr>
        <w:t xml:space="preserve">eny </w:t>
      </w:r>
      <w:r w:rsidR="00BA5198">
        <w:rPr>
          <w:rFonts w:cs="Tahoma"/>
        </w:rPr>
        <w:t>za P</w:t>
      </w:r>
      <w:r>
        <w:rPr>
          <w:rFonts w:cs="Tahoma"/>
        </w:rPr>
        <w:t>lnění</w:t>
      </w:r>
    </w:p>
    <w:p w14:paraId="332BCED2" w14:textId="77777777" w:rsidR="00270C1D" w:rsidRPr="00C120F8" w:rsidRDefault="00270C1D" w:rsidP="000C4F99">
      <w:pPr>
        <w:pStyle w:val="Nadpis2"/>
        <w:keepNext/>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7CABFBA7" w14:textId="30ED964B" w:rsidR="00B01C42" w:rsidRDefault="00B01C42" w:rsidP="003E725C">
      <w:pPr>
        <w:spacing w:beforeLines="60" w:before="144" w:afterLines="60" w:after="144" w:line="240" w:lineRule="auto"/>
        <w:jc w:val="both"/>
      </w:pPr>
    </w:p>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79F0F7AB"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dodávku serverů s procesory </w:t>
            </w:r>
            <w:proofErr w:type="spellStart"/>
            <w:r w:rsidR="00E73FFC" w:rsidRPr="00E73FFC">
              <w:rPr>
                <w:rFonts w:cs="Calibri"/>
                <w:b/>
                <w:bCs/>
                <w:color w:val="004666"/>
                <w:szCs w:val="18"/>
              </w:rPr>
              <w:t>Power</w:t>
            </w:r>
            <w:proofErr w:type="spellEnd"/>
            <w:r w:rsidR="00E73FFC" w:rsidRPr="00E73FFC">
              <w:rPr>
                <w:rFonts w:cs="Calibri"/>
                <w:b/>
                <w:bCs/>
                <w:color w:val="004666"/>
                <w:szCs w:val="18"/>
              </w:rPr>
              <w:t xml:space="preserve"> a související služby</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0C0EC03A" w:rsidR="00EA18D5" w:rsidRPr="0074558A" w:rsidRDefault="00EA18D5" w:rsidP="00E73FF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000C4F99">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 xml:space="preserve">Smlouvy </w:t>
      </w:r>
      <w:r w:rsidR="000C4F99">
        <w:rPr>
          <w:rFonts w:eastAsia="Lucida Sans Unicode" w:cs="Times New Roman"/>
          <w:kern w:val="2"/>
          <w:highlight w:val="green"/>
          <w:lang w:eastAsia="cs-CZ"/>
        </w:rPr>
        <w:t>převezme</w:t>
      </w:r>
      <w:r w:rsidRPr="0074558A">
        <w:rPr>
          <w:rFonts w:eastAsia="Lucida Sans Unicode" w:cs="Times New Roman"/>
          <w:kern w:val="2"/>
          <w:highlight w:val="green"/>
          <w:lang w:eastAsia="cs-CZ"/>
        </w:rPr>
        <w:t xml:space="preserve"> </w:t>
      </w:r>
      <w:r w:rsidR="000C4F99">
        <w:rPr>
          <w:rFonts w:eastAsia="Lucida Sans Unicode" w:cs="Times New Roman"/>
          <w:kern w:val="2"/>
          <w:highlight w:val="green"/>
          <w:lang w:eastAsia="cs-CZ"/>
        </w:rPr>
        <w:t xml:space="preserve">dodavatelem </w:t>
      </w:r>
      <w:r>
        <w:rPr>
          <w:rFonts w:eastAsia="Lucida Sans Unicode" w:cs="Times New Roman"/>
          <w:kern w:val="2"/>
          <w:highlight w:val="green"/>
          <w:lang w:eastAsia="cs-CZ"/>
        </w:rPr>
        <w:t>vyplněn</w:t>
      </w:r>
      <w:r w:rsidR="000C4F99">
        <w:rPr>
          <w:rFonts w:eastAsia="Lucida Sans Unicode" w:cs="Times New Roman"/>
          <w:kern w:val="2"/>
          <w:highlight w:val="green"/>
          <w:lang w:eastAsia="cs-CZ"/>
        </w:rPr>
        <w:t xml:space="preserve">ou </w:t>
      </w:r>
      <w:r w:rsidR="00022F39">
        <w:rPr>
          <w:rFonts w:eastAsia="Lucida Sans Unicode" w:cs="Times New Roman"/>
          <w:kern w:val="2"/>
          <w:highlight w:val="green"/>
          <w:lang w:eastAsia="cs-CZ"/>
        </w:rPr>
        <w:t>přílohu č. 1 Výzvy.</w:t>
      </w:r>
      <w:r w:rsidRPr="0074558A">
        <w:rPr>
          <w:rFonts w:eastAsia="Lucida Sans Unicode" w:cs="Times New Roman"/>
          <w:kern w:val="2"/>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77777777"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dodávku serverů s procesory </w:t>
            </w:r>
            <w:proofErr w:type="spellStart"/>
            <w:r w:rsidRPr="00E73FFC">
              <w:rPr>
                <w:rFonts w:cs="Calibri"/>
                <w:b/>
                <w:bCs/>
                <w:color w:val="004666"/>
                <w:szCs w:val="18"/>
              </w:rPr>
              <w:t>Power</w:t>
            </w:r>
            <w:proofErr w:type="spellEnd"/>
            <w:r w:rsidRPr="00E73FFC">
              <w:rPr>
                <w:rFonts w:cs="Calibri"/>
                <w:b/>
                <w:bCs/>
                <w:color w:val="004666"/>
                <w:szCs w:val="18"/>
              </w:rPr>
              <w:t xml:space="preserve"> a související služby</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1F5F3A02" w14:textId="400A7CEA" w:rsidR="00E73FFC" w:rsidRDefault="00C1477E" w:rsidP="00E73FF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převezme</w:t>
      </w:r>
      <w:r w:rsidRPr="0074558A">
        <w:rPr>
          <w:rFonts w:eastAsia="Lucida Sans Unicode" w:cs="Times New Roman"/>
          <w:kern w:val="2"/>
          <w:highlight w:val="green"/>
          <w:lang w:eastAsia="cs-CZ"/>
        </w:rPr>
        <w:t xml:space="preserve"> </w:t>
      </w:r>
      <w:r w:rsidR="00B72B10">
        <w:rPr>
          <w:rFonts w:eastAsia="Lucida Sans Unicode" w:cs="Times New Roman"/>
          <w:kern w:val="2"/>
          <w:highlight w:val="green"/>
          <w:lang w:eastAsia="cs-CZ"/>
        </w:rPr>
        <w:t xml:space="preserve">údaje </w:t>
      </w:r>
      <w:proofErr w:type="gramStart"/>
      <w:r w:rsidR="00B72B10">
        <w:rPr>
          <w:rFonts w:eastAsia="Lucida Sans Unicode" w:cs="Times New Roman"/>
          <w:kern w:val="2"/>
          <w:highlight w:val="green"/>
          <w:lang w:eastAsia="cs-CZ"/>
        </w:rPr>
        <w:t>z</w:t>
      </w:r>
      <w:proofErr w:type="gramEnd"/>
      <w:r w:rsidR="00B72B10">
        <w:rPr>
          <w:rFonts w:eastAsia="Lucida Sans Unicode" w:cs="Times New Roman"/>
          <w:kern w:val="2"/>
          <w:highlight w:val="green"/>
          <w:lang w:eastAsia="cs-CZ"/>
        </w:rPr>
        <w:t xml:space="preserve"> </w:t>
      </w:r>
      <w:r>
        <w:rPr>
          <w:rFonts w:eastAsia="Lucida Sans Unicode" w:cs="Times New Roman"/>
          <w:kern w:val="2"/>
          <w:highlight w:val="green"/>
          <w:lang w:eastAsia="cs-CZ"/>
        </w:rPr>
        <w:t>dodavatelem vyplněn</w:t>
      </w:r>
      <w:r w:rsidR="00FB4EF7">
        <w:rPr>
          <w:rFonts w:eastAsia="Lucida Sans Unicode" w:cs="Times New Roman"/>
          <w:kern w:val="2"/>
          <w:highlight w:val="green"/>
          <w:lang w:eastAsia="cs-CZ"/>
        </w:rPr>
        <w:t>é</w:t>
      </w:r>
      <w:r>
        <w:rPr>
          <w:rFonts w:eastAsia="Lucida Sans Unicode" w:cs="Times New Roman"/>
          <w:kern w:val="2"/>
          <w:highlight w:val="green"/>
          <w:lang w:eastAsia="cs-CZ"/>
        </w:rPr>
        <w:t xml:space="preserve"> </w:t>
      </w:r>
      <w:r w:rsidR="00022F39">
        <w:rPr>
          <w:rFonts w:eastAsia="Lucida Sans Unicode" w:cs="Times New Roman"/>
          <w:kern w:val="2"/>
          <w:highlight w:val="green"/>
          <w:lang w:eastAsia="cs-CZ"/>
        </w:rPr>
        <w:t>příloh</w:t>
      </w:r>
      <w:r w:rsidR="00FB4EF7">
        <w:rPr>
          <w:rFonts w:eastAsia="Lucida Sans Unicode" w:cs="Times New Roman"/>
          <w:kern w:val="2"/>
          <w:highlight w:val="green"/>
          <w:lang w:eastAsia="cs-CZ"/>
        </w:rPr>
        <w:t>y</w:t>
      </w:r>
      <w:r w:rsidR="00022F39">
        <w:rPr>
          <w:rFonts w:eastAsia="Lucida Sans Unicode" w:cs="Times New Roman"/>
          <w:kern w:val="2"/>
          <w:highlight w:val="green"/>
          <w:lang w:eastAsia="cs-CZ"/>
        </w:rPr>
        <w:t xml:space="preserve"> č. </w:t>
      </w:r>
      <w:r w:rsidR="00B72B10">
        <w:rPr>
          <w:rFonts w:eastAsia="Lucida Sans Unicode" w:cs="Times New Roman"/>
          <w:kern w:val="2"/>
          <w:highlight w:val="green"/>
          <w:lang w:eastAsia="cs-CZ"/>
        </w:rPr>
        <w:t>6</w:t>
      </w:r>
      <w:r w:rsidR="00A70838">
        <w:rPr>
          <w:rFonts w:eastAsia="Lucida Sans Unicode" w:cs="Times New Roman"/>
          <w:kern w:val="2"/>
          <w:highlight w:val="green"/>
          <w:lang w:eastAsia="cs-CZ"/>
        </w:rPr>
        <w:t xml:space="preserve"> Výzvy.</w:t>
      </w:r>
      <w:r w:rsidRPr="0074558A">
        <w:rPr>
          <w:rFonts w:eastAsia="Lucida Sans Unicode" w:cs="Times New Roman"/>
          <w:kern w:val="2"/>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77777777"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dodávku serverů s procesory </w:t>
            </w:r>
            <w:proofErr w:type="spellStart"/>
            <w:r w:rsidRPr="00E73FFC">
              <w:rPr>
                <w:rFonts w:cs="Calibri"/>
                <w:b/>
                <w:bCs/>
                <w:color w:val="004666"/>
                <w:szCs w:val="18"/>
              </w:rPr>
              <w:t>Power</w:t>
            </w:r>
            <w:proofErr w:type="spellEnd"/>
            <w:r w:rsidRPr="00E73FFC">
              <w:rPr>
                <w:rFonts w:cs="Calibri"/>
                <w:b/>
                <w:bCs/>
                <w:color w:val="004666"/>
                <w:szCs w:val="18"/>
              </w:rPr>
              <w:t xml:space="preserve"> a související služby</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6550F167" w:rsidR="00E73FFC" w:rsidRDefault="00E73FFC" w:rsidP="00412A51">
            <w:pPr>
              <w:spacing w:before="120" w:after="120" w:line="240" w:lineRule="auto"/>
              <w:rPr>
                <w:rFonts w:cs="Calibri"/>
                <w:b/>
                <w:bCs/>
                <w:color w:val="004666"/>
                <w:szCs w:val="18"/>
              </w:rPr>
            </w:pPr>
            <w:r w:rsidRPr="00E73FFC">
              <w:rPr>
                <w:rFonts w:cs="Calibri"/>
                <w:b/>
                <w:bCs/>
                <w:color w:val="009EE0"/>
                <w:szCs w:val="18"/>
              </w:rPr>
              <w:t>Vzor Předávacího protokolu</w:t>
            </w:r>
          </w:p>
        </w:tc>
      </w:tr>
    </w:tbl>
    <w:p w14:paraId="2F0AF8F4" w14:textId="77777777" w:rsidR="00E73FFC" w:rsidRPr="00E73FFC" w:rsidRDefault="00E73FFC" w:rsidP="00E73FFC">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96"/>
        <w:gridCol w:w="202"/>
        <w:gridCol w:w="1315"/>
        <w:gridCol w:w="421"/>
        <w:gridCol w:w="171"/>
        <w:gridCol w:w="100"/>
        <w:gridCol w:w="2159"/>
        <w:gridCol w:w="1187"/>
        <w:gridCol w:w="133"/>
        <w:gridCol w:w="1206"/>
        <w:gridCol w:w="444"/>
        <w:gridCol w:w="1694"/>
        <w:gridCol w:w="27"/>
      </w:tblGrid>
      <w:tr w:rsidR="00C1477E" w:rsidRPr="00CE7036" w14:paraId="1CE8F00C" w14:textId="77777777" w:rsidTr="00E73FFC">
        <w:trPr>
          <w:gridAfter w:val="1"/>
          <w:wAfter w:w="22" w:type="dxa"/>
          <w:jc w:val="center"/>
        </w:trPr>
        <w:tc>
          <w:tcPr>
            <w:tcW w:w="9628" w:type="dxa"/>
            <w:gridSpan w:val="12"/>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E73FFC">
        <w:trPr>
          <w:gridAfter w:val="1"/>
          <w:wAfter w:w="22" w:type="dxa"/>
          <w:jc w:val="center"/>
        </w:trPr>
        <w:tc>
          <w:tcPr>
            <w:tcW w:w="2705" w:type="dxa"/>
            <w:gridSpan w:val="5"/>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77777777"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EA18D5" w:rsidRPr="00CE7036" w14:paraId="3CECABB9" w14:textId="77777777" w:rsidTr="00E73FFC">
        <w:trPr>
          <w:gridAfter w:val="1"/>
          <w:wAfter w:w="22" w:type="dxa"/>
          <w:jc w:val="center"/>
        </w:trPr>
        <w:tc>
          <w:tcPr>
            <w:tcW w:w="2705" w:type="dxa"/>
            <w:gridSpan w:val="5"/>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2C11AFA4" w14:textId="77777777" w:rsidTr="00E73FFC">
        <w:trPr>
          <w:gridAfter w:val="1"/>
          <w:wAfter w:w="22" w:type="dxa"/>
          <w:jc w:val="center"/>
        </w:trPr>
        <w:tc>
          <w:tcPr>
            <w:tcW w:w="2705" w:type="dxa"/>
            <w:gridSpan w:val="5"/>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77777777"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422289EE" w14:textId="77777777" w:rsidTr="00E73FFC">
        <w:trPr>
          <w:gridAfter w:val="1"/>
          <w:wAfter w:w="22" w:type="dxa"/>
          <w:jc w:val="center"/>
        </w:trPr>
        <w:tc>
          <w:tcPr>
            <w:tcW w:w="2705" w:type="dxa"/>
            <w:gridSpan w:val="5"/>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77777777"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C1477E" w:rsidRPr="00CE7036" w14:paraId="4C65CBCB" w14:textId="77777777" w:rsidTr="00E73FFC">
        <w:trPr>
          <w:gridAfter w:val="1"/>
          <w:wAfter w:w="22" w:type="dxa"/>
          <w:jc w:val="center"/>
        </w:trPr>
        <w:tc>
          <w:tcPr>
            <w:tcW w:w="9628" w:type="dxa"/>
            <w:gridSpan w:val="12"/>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E73FFC">
        <w:trPr>
          <w:gridAfter w:val="1"/>
          <w:wAfter w:w="22" w:type="dxa"/>
          <w:jc w:val="center"/>
        </w:trPr>
        <w:tc>
          <w:tcPr>
            <w:tcW w:w="9628" w:type="dxa"/>
            <w:gridSpan w:val="12"/>
            <w:vAlign w:val="center"/>
          </w:tcPr>
          <w:p w14:paraId="01403980" w14:textId="4370EE93" w:rsidR="00C1477E" w:rsidRPr="00F0404C" w:rsidRDefault="00C1477E" w:rsidP="00BA7C6B">
            <w:pPr>
              <w:pStyle w:val="4DNormln"/>
              <w:spacing w:before="60" w:after="60"/>
              <w:jc w:val="both"/>
              <w:rPr>
                <w:rFonts w:ascii="Verdana" w:hAnsi="Verdana"/>
                <w:bCs/>
                <w:iCs/>
                <w:sz w:val="18"/>
                <w:szCs w:val="18"/>
              </w:rPr>
            </w:pPr>
            <w:r w:rsidRPr="00F0404C">
              <w:rPr>
                <w:rFonts w:ascii="Verdana" w:hAnsi="Verdana"/>
                <w:bCs/>
                <w:iCs/>
                <w:sz w:val="18"/>
                <w:szCs w:val="18"/>
              </w:rPr>
              <w:t xml:space="preserve">Dodání </w:t>
            </w:r>
            <w:r>
              <w:rPr>
                <w:rFonts w:ascii="Verdana" w:hAnsi="Verdana"/>
                <w:bCs/>
                <w:iCs/>
                <w:sz w:val="18"/>
                <w:szCs w:val="18"/>
              </w:rPr>
              <w:t>Serverů</w:t>
            </w:r>
            <w:r w:rsidRPr="00F0404C">
              <w:rPr>
                <w:rFonts w:ascii="Verdana" w:hAnsi="Verdana"/>
                <w:bCs/>
                <w:iCs/>
                <w:sz w:val="18"/>
                <w:szCs w:val="18"/>
              </w:rPr>
              <w:t xml:space="preserve"> do </w:t>
            </w:r>
            <w:r>
              <w:rPr>
                <w:rFonts w:ascii="Verdana" w:hAnsi="Verdana"/>
                <w:bCs/>
                <w:iCs/>
                <w:sz w:val="18"/>
                <w:szCs w:val="18"/>
              </w:rPr>
              <w:t>M</w:t>
            </w:r>
            <w:r w:rsidRPr="00F0404C">
              <w:rPr>
                <w:rFonts w:ascii="Verdana" w:hAnsi="Verdana"/>
                <w:bCs/>
                <w:iCs/>
                <w:sz w:val="18"/>
                <w:szCs w:val="18"/>
              </w:rPr>
              <w:t>ísta plnění, včetně dokladů nutných k převzetí a</w:t>
            </w:r>
            <w:r>
              <w:rPr>
                <w:rFonts w:ascii="Verdana" w:hAnsi="Verdana"/>
                <w:bCs/>
                <w:iCs/>
                <w:sz w:val="18"/>
                <w:szCs w:val="18"/>
              </w:rPr>
              <w:t> </w:t>
            </w:r>
            <w:r w:rsidRPr="00F0404C">
              <w:rPr>
                <w:rFonts w:ascii="Verdana" w:hAnsi="Verdana"/>
                <w:bCs/>
                <w:iCs/>
                <w:sz w:val="18"/>
                <w:szCs w:val="18"/>
              </w:rPr>
              <w:t>užívání zařízení</w:t>
            </w:r>
            <w:r>
              <w:rPr>
                <w:rFonts w:ascii="Verdana" w:hAnsi="Verdana"/>
                <w:bCs/>
                <w:iCs/>
                <w:sz w:val="18"/>
                <w:szCs w:val="18"/>
              </w:rPr>
              <w:t xml:space="preserve"> včetně licenčních dokumentů</w:t>
            </w:r>
            <w:r w:rsidRPr="00F0404C">
              <w:rPr>
                <w:rFonts w:ascii="Verdana" w:hAnsi="Verdana"/>
                <w:bCs/>
                <w:iCs/>
                <w:sz w:val="18"/>
                <w:szCs w:val="18"/>
              </w:rPr>
              <w:t>.</w:t>
            </w:r>
          </w:p>
        </w:tc>
      </w:tr>
      <w:tr w:rsidR="00BA7C6B" w:rsidRPr="00F0404C" w14:paraId="63D00D3F" w14:textId="77777777" w:rsidTr="00E73FFC">
        <w:trPr>
          <w:gridAfter w:val="1"/>
          <w:wAfter w:w="22" w:type="dxa"/>
          <w:jc w:val="center"/>
        </w:trPr>
        <w:tc>
          <w:tcPr>
            <w:tcW w:w="9628" w:type="dxa"/>
            <w:gridSpan w:val="12"/>
            <w:vAlign w:val="center"/>
          </w:tcPr>
          <w:p w14:paraId="66DA67E1" w14:textId="14E44CA3"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4B3D4AA9" w14:textId="77777777" w:rsidTr="00E73FFC">
        <w:trPr>
          <w:gridAfter w:val="1"/>
          <w:wAfter w:w="22" w:type="dxa"/>
          <w:jc w:val="center"/>
        </w:trPr>
        <w:tc>
          <w:tcPr>
            <w:tcW w:w="9628" w:type="dxa"/>
            <w:gridSpan w:val="12"/>
            <w:vAlign w:val="center"/>
          </w:tcPr>
          <w:p w14:paraId="7038B9D0" w14:textId="69A59630"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6694D39C" w14:textId="77777777" w:rsidTr="00E73FFC">
        <w:trPr>
          <w:gridAfter w:val="1"/>
          <w:wAfter w:w="22" w:type="dxa"/>
          <w:jc w:val="center"/>
        </w:trPr>
        <w:tc>
          <w:tcPr>
            <w:tcW w:w="9628" w:type="dxa"/>
            <w:gridSpan w:val="12"/>
            <w:vAlign w:val="center"/>
          </w:tcPr>
          <w:p w14:paraId="2C8E3505" w14:textId="0C7A6212"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045B4DE6" w14:textId="77777777" w:rsidTr="00E73FFC">
        <w:trPr>
          <w:gridAfter w:val="1"/>
          <w:wAfter w:w="22" w:type="dxa"/>
          <w:jc w:val="center"/>
        </w:trPr>
        <w:tc>
          <w:tcPr>
            <w:tcW w:w="9628" w:type="dxa"/>
            <w:gridSpan w:val="12"/>
            <w:vAlign w:val="center"/>
          </w:tcPr>
          <w:p w14:paraId="339F610F" w14:textId="231C9D30"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6CFAA455" w14:textId="77777777" w:rsidTr="00E73FFC">
        <w:trPr>
          <w:gridAfter w:val="1"/>
          <w:wAfter w:w="22" w:type="dxa"/>
          <w:jc w:val="center"/>
        </w:trPr>
        <w:tc>
          <w:tcPr>
            <w:tcW w:w="9628" w:type="dxa"/>
            <w:gridSpan w:val="12"/>
            <w:vAlign w:val="center"/>
          </w:tcPr>
          <w:p w14:paraId="44A79B39" w14:textId="20BD1B2B"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E73FFC">
        <w:trPr>
          <w:gridAfter w:val="1"/>
          <w:wAfter w:w="22" w:type="dxa"/>
          <w:jc w:val="center"/>
        </w:trPr>
        <w:tc>
          <w:tcPr>
            <w:tcW w:w="9628" w:type="dxa"/>
            <w:gridSpan w:val="12"/>
            <w:vAlign w:val="center"/>
          </w:tcPr>
          <w:p w14:paraId="084A56AC" w14:textId="19FFFDC8" w:rsidR="00BA7C6B" w:rsidRPr="00F0404C" w:rsidRDefault="00BA7C6B" w:rsidP="00BA7C6B">
            <w:pPr>
              <w:pStyle w:val="4DNormln"/>
              <w:spacing w:before="60" w:after="60"/>
              <w:rPr>
                <w:rFonts w:ascii="Verdana" w:hAnsi="Verdana"/>
                <w:bCs/>
                <w:iCs/>
                <w:sz w:val="18"/>
                <w:szCs w:val="18"/>
              </w:rPr>
            </w:pPr>
            <w:r>
              <w:rPr>
                <w:rFonts w:ascii="Verdana" w:hAnsi="Verdana"/>
                <w:bCs/>
                <w:iCs/>
                <w:sz w:val="18"/>
                <w:szCs w:val="18"/>
              </w:rPr>
              <w:t>Odvoz a ekologická likvidace obalových a jiných materiálů zbylých po instalaci dodaných Serverů, které určí Kupující.</w:t>
            </w:r>
          </w:p>
        </w:tc>
      </w:tr>
      <w:tr w:rsidR="00C2529B" w:rsidRPr="00F0404C" w14:paraId="4F52FBA8" w14:textId="77777777" w:rsidTr="00E73FFC">
        <w:trPr>
          <w:gridAfter w:val="1"/>
          <w:wAfter w:w="22" w:type="dxa"/>
          <w:jc w:val="center"/>
        </w:trPr>
        <w:tc>
          <w:tcPr>
            <w:tcW w:w="9628" w:type="dxa"/>
            <w:gridSpan w:val="12"/>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E73FFC">
        <w:trPr>
          <w:gridAfter w:val="1"/>
          <w:wAfter w:w="22" w:type="dxa"/>
          <w:jc w:val="center"/>
        </w:trPr>
        <w:tc>
          <w:tcPr>
            <w:tcW w:w="9628" w:type="dxa"/>
            <w:gridSpan w:val="12"/>
            <w:shd w:val="clear" w:color="auto" w:fill="auto"/>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E73FFC">
        <w:trPr>
          <w:gridAfter w:val="1"/>
          <w:wAfter w:w="22" w:type="dxa"/>
          <w:jc w:val="center"/>
        </w:trPr>
        <w:tc>
          <w:tcPr>
            <w:tcW w:w="9628" w:type="dxa"/>
            <w:gridSpan w:val="12"/>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E73FFC">
        <w:trPr>
          <w:gridAfter w:val="1"/>
          <w:wAfter w:w="22" w:type="dxa"/>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EndPr/>
          <w:sdtContent>
            <w:tc>
              <w:tcPr>
                <w:tcW w:w="2705" w:type="dxa"/>
                <w:gridSpan w:val="5"/>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E73FFC">
        <w:trPr>
          <w:gridAfter w:val="1"/>
          <w:wAfter w:w="22" w:type="dxa"/>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EndPr/>
          <w:sdtContent>
            <w:tc>
              <w:tcPr>
                <w:tcW w:w="2705" w:type="dxa"/>
                <w:gridSpan w:val="5"/>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E73FFC">
        <w:trPr>
          <w:gridAfter w:val="1"/>
          <w:wAfter w:w="22" w:type="dxa"/>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EndPr/>
          <w:sdtContent>
            <w:tc>
              <w:tcPr>
                <w:tcW w:w="2705" w:type="dxa"/>
                <w:gridSpan w:val="5"/>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E73FFC">
        <w:trPr>
          <w:gridAfter w:val="1"/>
          <w:wAfter w:w="22" w:type="dxa"/>
          <w:jc w:val="center"/>
        </w:trPr>
        <w:tc>
          <w:tcPr>
            <w:tcW w:w="9628" w:type="dxa"/>
            <w:gridSpan w:val="12"/>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E73FFC">
        <w:trPr>
          <w:gridAfter w:val="1"/>
          <w:wAfter w:w="22" w:type="dxa"/>
          <w:jc w:val="center"/>
        </w:trPr>
        <w:tc>
          <w:tcPr>
            <w:tcW w:w="596" w:type="dxa"/>
            <w:shd w:val="clear" w:color="auto" w:fill="auto"/>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5"/>
            <w:shd w:val="clear" w:color="auto" w:fill="auto"/>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shd w:val="clear" w:color="auto" w:fill="auto"/>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shd w:val="clear" w:color="auto" w:fill="auto"/>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shd w:val="clear" w:color="auto" w:fill="auto"/>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E73FFC">
        <w:trPr>
          <w:gridAfter w:val="1"/>
          <w:wAfter w:w="22" w:type="dxa"/>
          <w:jc w:val="center"/>
        </w:trPr>
        <w:tc>
          <w:tcPr>
            <w:tcW w:w="596" w:type="dxa"/>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5"/>
            <w:vAlign w:val="center"/>
          </w:tcPr>
          <w:p w14:paraId="1ED244FC"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03AD3B83"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27D0BA67"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0D8BC289"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C2529B" w:rsidRPr="00CE7036" w14:paraId="6C3AB0F9" w14:textId="77777777" w:rsidTr="00E73FFC">
        <w:trPr>
          <w:gridAfter w:val="1"/>
          <w:wAfter w:w="22" w:type="dxa"/>
          <w:jc w:val="center"/>
        </w:trPr>
        <w:tc>
          <w:tcPr>
            <w:tcW w:w="9628" w:type="dxa"/>
            <w:gridSpan w:val="12"/>
            <w:shd w:val="clear" w:color="auto" w:fill="D9D9D9" w:themeFill="background1" w:themeFillShade="D9"/>
            <w:vAlign w:val="center"/>
          </w:tcPr>
          <w:p w14:paraId="72FCEDC6"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 akceptace</w:t>
            </w:r>
          </w:p>
        </w:tc>
      </w:tr>
      <w:tr w:rsidR="00C2529B" w:rsidRPr="00CE7036" w14:paraId="55BB125F" w14:textId="77777777" w:rsidTr="00E73FFC">
        <w:trPr>
          <w:gridAfter w:val="1"/>
          <w:wAfter w:w="22" w:type="dxa"/>
          <w:jc w:val="center"/>
        </w:trPr>
        <w:tc>
          <w:tcPr>
            <w:tcW w:w="798" w:type="dxa"/>
            <w:gridSpan w:val="2"/>
            <w:shd w:val="clear" w:color="auto" w:fill="auto"/>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8830" w:type="dxa"/>
            <w:gridSpan w:val="10"/>
            <w:shd w:val="clear" w:color="auto" w:fill="auto"/>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E73FFC">
        <w:trPr>
          <w:gridAfter w:val="1"/>
          <w:wAfter w:w="22" w:type="dxa"/>
          <w:jc w:val="center"/>
        </w:trPr>
        <w:tc>
          <w:tcPr>
            <w:tcW w:w="798" w:type="dxa"/>
            <w:gridSpan w:val="2"/>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8830" w:type="dxa"/>
            <w:gridSpan w:val="10"/>
            <w:vAlign w:val="center"/>
          </w:tcPr>
          <w:p w14:paraId="54BF1E97"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DA662EA" w14:textId="77777777" w:rsidTr="00E73FFC">
        <w:trPr>
          <w:gridAfter w:val="1"/>
          <w:wAfter w:w="22" w:type="dxa"/>
          <w:jc w:val="center"/>
        </w:trPr>
        <w:tc>
          <w:tcPr>
            <w:tcW w:w="798" w:type="dxa"/>
            <w:gridSpan w:val="2"/>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8830" w:type="dxa"/>
            <w:gridSpan w:val="10"/>
            <w:vAlign w:val="center"/>
          </w:tcPr>
          <w:p w14:paraId="33BE113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5187105C" w14:textId="77777777" w:rsidTr="00E73FFC">
        <w:trPr>
          <w:gridAfter w:val="1"/>
          <w:wAfter w:w="22" w:type="dxa"/>
          <w:jc w:val="center"/>
        </w:trPr>
        <w:tc>
          <w:tcPr>
            <w:tcW w:w="798" w:type="dxa"/>
            <w:gridSpan w:val="2"/>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8830" w:type="dxa"/>
            <w:gridSpan w:val="10"/>
            <w:vAlign w:val="center"/>
          </w:tcPr>
          <w:p w14:paraId="4F5D8368"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41EE881" w14:textId="77777777" w:rsidTr="00E73FFC">
        <w:trPr>
          <w:gridAfter w:val="1"/>
          <w:wAfter w:w="22" w:type="dxa"/>
          <w:jc w:val="center"/>
        </w:trPr>
        <w:tc>
          <w:tcPr>
            <w:tcW w:w="9628" w:type="dxa"/>
            <w:gridSpan w:val="12"/>
            <w:shd w:val="clear" w:color="auto" w:fill="D9D9D9" w:themeFill="background1" w:themeFillShade="D9"/>
            <w:vAlign w:val="center"/>
          </w:tcPr>
          <w:p w14:paraId="458B829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E73FFC">
        <w:trPr>
          <w:gridAfter w:val="1"/>
          <w:wAfter w:w="22" w:type="dxa"/>
          <w:jc w:val="center"/>
        </w:trPr>
        <w:tc>
          <w:tcPr>
            <w:tcW w:w="2534" w:type="dxa"/>
            <w:gridSpan w:val="4"/>
            <w:shd w:val="clear" w:color="auto" w:fill="auto"/>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shd w:val="clear" w:color="auto" w:fill="auto"/>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shd w:val="clear" w:color="auto" w:fill="auto"/>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E73FFC">
        <w:trPr>
          <w:gridAfter w:val="1"/>
          <w:wAfter w:w="22" w:type="dxa"/>
          <w:trHeight w:val="567"/>
          <w:jc w:val="center"/>
        </w:trPr>
        <w:tc>
          <w:tcPr>
            <w:tcW w:w="2534" w:type="dxa"/>
            <w:gridSpan w:val="4"/>
            <w:vAlign w:val="center"/>
          </w:tcPr>
          <w:p w14:paraId="655B7B4C" w14:textId="77777777"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01960D59" w14:textId="77777777" w:rsidR="00BA7C6B" w:rsidRPr="00CE7036" w:rsidRDefault="00BA7C6B" w:rsidP="00BA7C6B">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E73FFC">
        <w:trPr>
          <w:gridAfter w:val="1"/>
          <w:wAfter w:w="22" w:type="dxa"/>
          <w:trHeight w:val="567"/>
          <w:jc w:val="center"/>
        </w:trPr>
        <w:tc>
          <w:tcPr>
            <w:tcW w:w="2534" w:type="dxa"/>
            <w:gridSpan w:val="4"/>
            <w:vAlign w:val="center"/>
          </w:tcPr>
          <w:p w14:paraId="2D489CA9" w14:textId="77777777"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55AEBE8F" w14:textId="77777777" w:rsidR="00BA7C6B" w:rsidRPr="00CE7036" w:rsidRDefault="00BA7C6B" w:rsidP="00C2529B">
            <w:pPr>
              <w:pStyle w:val="4DNormln"/>
              <w:spacing w:before="60" w:after="60"/>
              <w:rPr>
                <w:rFonts w:ascii="Verdana" w:hAnsi="Verdana"/>
                <w:sz w:val="18"/>
                <w:szCs w:val="18"/>
              </w:rPr>
            </w:pPr>
            <w:r w:rsidRPr="00BA7C6B">
              <w:rPr>
                <w:rFonts w:ascii="Verdana" w:hAnsi="Verdana"/>
                <w:sz w:val="18"/>
                <w:szCs w:val="18"/>
                <w:highlight w:val="cyan"/>
              </w:rPr>
              <w:t>[Poskytovatel]</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E73FFC" w14:paraId="468D32B5" w14:textId="77777777" w:rsidTr="00E73FFC">
        <w:tblPrEx>
          <w:tblBorders>
            <w:top w:val="none" w:sz="0" w:space="0" w:color="auto"/>
            <w:left w:val="none" w:sz="0" w:space="0" w:color="auto"/>
            <w:bottom w:val="single" w:sz="2" w:space="0" w:color="004666"/>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jc w:val="center"/>
        </w:trPr>
        <w:tc>
          <w:tcPr>
            <w:tcW w:w="9655" w:type="dxa"/>
            <w:gridSpan w:val="13"/>
            <w:tcBorders>
              <w:top w:val="nil"/>
              <w:left w:val="nil"/>
              <w:bottom w:val="nil"/>
              <w:right w:val="nil"/>
            </w:tcBorders>
            <w:vAlign w:val="center"/>
            <w:hideMark/>
          </w:tcPr>
          <w:p w14:paraId="5944FC3A" w14:textId="77777777"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dodávku serverů s procesory </w:t>
            </w:r>
            <w:proofErr w:type="spellStart"/>
            <w:r w:rsidRPr="00E73FFC">
              <w:rPr>
                <w:rFonts w:cs="Calibri"/>
                <w:b/>
                <w:bCs/>
                <w:color w:val="004666"/>
                <w:szCs w:val="18"/>
              </w:rPr>
              <w:t>Power</w:t>
            </w:r>
            <w:proofErr w:type="spellEnd"/>
            <w:r w:rsidRPr="00E73FFC">
              <w:rPr>
                <w:rFonts w:cs="Calibri"/>
                <w:b/>
                <w:bCs/>
                <w:color w:val="004666"/>
                <w:szCs w:val="18"/>
              </w:rPr>
              <w:t xml:space="preserve"> a související služby</w:t>
            </w:r>
          </w:p>
        </w:tc>
      </w:tr>
      <w:tr w:rsidR="00E73FFC" w14:paraId="0677F162" w14:textId="77777777" w:rsidTr="00E73FFC">
        <w:tblPrEx>
          <w:tblBorders>
            <w:top w:val="none" w:sz="0" w:space="0" w:color="auto"/>
            <w:left w:val="none" w:sz="0" w:space="0" w:color="auto"/>
            <w:bottom w:val="single" w:sz="2" w:space="0" w:color="004666"/>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jc w:val="center"/>
        </w:trPr>
        <w:tc>
          <w:tcPr>
            <w:tcW w:w="2113" w:type="dxa"/>
            <w:gridSpan w:val="3"/>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gridSpan w:val="10"/>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723CB698" w14:textId="5C5930E1" w:rsidR="00BA7C6B" w:rsidRPr="0074558A" w:rsidRDefault="00BA7C6B" w:rsidP="00E73FF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w:t>
      </w:r>
      <w:r w:rsidR="00A70838">
        <w:rPr>
          <w:rFonts w:eastAsia="Lucida Sans Unicode" w:cs="Times New Roman"/>
          <w:kern w:val="2"/>
          <w:highlight w:val="green"/>
          <w:lang w:eastAsia="cs-CZ"/>
        </w:rPr>
        <w:t xml:space="preserve">přílohu č. </w:t>
      </w:r>
      <w:r w:rsidR="00FB4EF7">
        <w:rPr>
          <w:rFonts w:eastAsia="Lucida Sans Unicode" w:cs="Times New Roman"/>
          <w:kern w:val="2"/>
          <w:highlight w:val="green"/>
          <w:lang w:eastAsia="cs-CZ"/>
        </w:rPr>
        <w:t>5</w:t>
      </w:r>
      <w:r w:rsidR="00A70838">
        <w:rPr>
          <w:rFonts w:eastAsia="Lucida Sans Unicode" w:cs="Times New Roman"/>
          <w:kern w:val="2"/>
          <w:highlight w:val="green"/>
          <w:lang w:eastAsia="cs-CZ"/>
        </w:rPr>
        <w:t xml:space="preserve"> Výzvy.</w:t>
      </w:r>
      <w:r w:rsidRPr="0074558A">
        <w:rPr>
          <w:rFonts w:eastAsia="Lucida Sans Unicode" w:cs="Times New Roman"/>
          <w:kern w:val="2"/>
          <w:highlight w:val="green"/>
          <w:lang w:eastAsia="cs-CZ"/>
        </w:rPr>
        <w:t>]</w:t>
      </w:r>
    </w:p>
    <w:sectPr w:rsidR="00BA7C6B" w:rsidRPr="0074558A" w:rsidSect="00D12D77">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2D11" w14:textId="77777777" w:rsidR="000D56C4" w:rsidRDefault="000D56C4" w:rsidP="002F4B17">
      <w:pPr>
        <w:spacing w:after="0" w:line="240" w:lineRule="auto"/>
      </w:pPr>
      <w:r>
        <w:separator/>
      </w:r>
    </w:p>
  </w:endnote>
  <w:endnote w:type="continuationSeparator" w:id="0">
    <w:p w14:paraId="4D65CD25" w14:textId="77777777" w:rsidR="000D56C4" w:rsidRDefault="000D56C4" w:rsidP="002F4B17">
      <w:pPr>
        <w:spacing w:after="0" w:line="240" w:lineRule="auto"/>
      </w:pPr>
      <w:r>
        <w:continuationSeparator/>
      </w:r>
    </w:p>
  </w:endnote>
  <w:endnote w:type="continuationNotice" w:id="1">
    <w:p w14:paraId="0F7ADA42" w14:textId="77777777" w:rsidR="000D56C4" w:rsidRDefault="000D5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72E87118" w:rsidR="00CF0A53" w:rsidRDefault="00D12D77">
    <w:pPr>
      <w:pStyle w:val="Zpat"/>
    </w:pPr>
    <w:r>
      <w:rPr>
        <w:noProof/>
      </w:rPr>
      <mc:AlternateContent>
        <mc:Choice Requires="wps">
          <w:drawing>
            <wp:anchor distT="0" distB="0" distL="0" distR="0" simplePos="0" relativeHeight="251662336" behindDoc="0" locked="0" layoutInCell="1" allowOverlap="1" wp14:anchorId="5A47A625" wp14:editId="4B5B4929">
              <wp:simplePos x="635" y="635"/>
              <wp:positionH relativeFrom="page">
                <wp:align>right</wp:align>
              </wp:positionH>
              <wp:positionV relativeFrom="page">
                <wp:align>bottom</wp:align>
              </wp:positionV>
              <wp:extent cx="443865" cy="443865"/>
              <wp:effectExtent l="0" t="0" r="0" b="0"/>
              <wp:wrapNone/>
              <wp:docPr id="49202114" name="Textové pole 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20C95" w14:textId="4B299D99"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47A625" id="_x0000_t202" coordsize="21600,21600" o:spt="202" path="m,l,21600r21600,l21600,xe">
              <v:stroke joinstyle="miter"/>
              <v:path gradientshapeok="t" o:connecttype="rect"/>
            </v:shapetype>
            <v:shape id="Textové pole 5" o:spid="_x0000_s1028" type="#_x0000_t202" alt="TLP:AMBER  " style="position:absolute;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4F820C95" w14:textId="4B299D99"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65EF6498" w:rsidR="00D12D77" w:rsidRDefault="00F46C9B">
    <w:pPr>
      <w:pStyle w:val="Zpat"/>
    </w:pPr>
    <w:r>
      <w:rPr>
        <w:noProof/>
      </w:rPr>
      <mc:AlternateContent>
        <mc:Choice Requires="wps">
          <w:drawing>
            <wp:anchor distT="0" distB="0" distL="114300" distR="114300" simplePos="0" relativeHeight="251665408"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2F775" id="_x0000_t202" coordsize="21600,21600" o:spt="202" path="m,l,21600r21600,l21600,xe">
              <v:stroke joinstyle="miter"/>
              <v:path gradientshapeok="t" o:connecttype="rect"/>
            </v:shapetype>
            <v:shape id="Textové pole 93" o:spid="_x0000_s1029" type="#_x0000_t202" style="position:absolute;margin-left:0;margin-top:808.25pt;width:85.05pt;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BAQOri&#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r w:rsidR="00D12D77">
      <w:rPr>
        <w:noProof/>
      </w:rPr>
      <mc:AlternateContent>
        <mc:Choice Requires="wps">
          <w:drawing>
            <wp:anchor distT="0" distB="0" distL="0" distR="0" simplePos="0" relativeHeight="251663360" behindDoc="0" locked="0" layoutInCell="1" allowOverlap="1" wp14:anchorId="1F71B285" wp14:editId="69594973">
              <wp:simplePos x="723900" y="10267950"/>
              <wp:positionH relativeFrom="page">
                <wp:align>right</wp:align>
              </wp:positionH>
              <wp:positionV relativeFrom="page">
                <wp:align>bottom</wp:align>
              </wp:positionV>
              <wp:extent cx="443865" cy="443865"/>
              <wp:effectExtent l="0" t="0" r="0" b="0"/>
              <wp:wrapNone/>
              <wp:docPr id="1065741530" name="Textové pole 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777B71" w14:textId="65C7686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1F71B285" id="Textové pole 6" o:spid="_x0000_s1030" type="#_x0000_t202" alt="TLP:AMBER  "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3F777B71" w14:textId="65C7686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493CCFE2" w:rsidR="00CF0A53" w:rsidRDefault="00D12D77">
    <w:pPr>
      <w:pStyle w:val="Zpat"/>
    </w:pPr>
    <w:r>
      <w:rPr>
        <w:noProof/>
      </w:rPr>
      <mc:AlternateContent>
        <mc:Choice Requires="wps">
          <w:drawing>
            <wp:anchor distT="0" distB="0" distL="0" distR="0" simplePos="0" relativeHeight="251661312" behindDoc="0" locked="0" layoutInCell="1" allowOverlap="1" wp14:anchorId="3CFFFA4D" wp14:editId="1F06B9EB">
              <wp:simplePos x="635" y="635"/>
              <wp:positionH relativeFrom="page">
                <wp:align>right</wp:align>
              </wp:positionH>
              <wp:positionV relativeFrom="page">
                <wp:align>bottom</wp:align>
              </wp:positionV>
              <wp:extent cx="443865" cy="443865"/>
              <wp:effectExtent l="0" t="0" r="0" b="0"/>
              <wp:wrapNone/>
              <wp:docPr id="1893278102" name="Textové pole 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9BCAE" w14:textId="0B7853E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FFFA4D" id="_x0000_t202" coordsize="21600,21600" o:spt="202" path="m,l,21600r21600,l21600,xe">
              <v:stroke joinstyle="miter"/>
              <v:path gradientshapeok="t" o:connecttype="rect"/>
            </v:shapetype>
            <v:shape id="Textové pole 4" o:spid="_x0000_s1032" type="#_x0000_t202" alt="TLP:AMBER  " style="position:absolute;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7869BCAE" w14:textId="0B7853E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C2DF" w14:textId="77777777" w:rsidR="000D56C4" w:rsidRDefault="000D56C4" w:rsidP="002F4B17">
      <w:pPr>
        <w:spacing w:after="0" w:line="240" w:lineRule="auto"/>
      </w:pPr>
      <w:r>
        <w:separator/>
      </w:r>
    </w:p>
  </w:footnote>
  <w:footnote w:type="continuationSeparator" w:id="0">
    <w:p w14:paraId="401527C4" w14:textId="77777777" w:rsidR="000D56C4" w:rsidRDefault="000D56C4" w:rsidP="002F4B17">
      <w:pPr>
        <w:spacing w:after="0" w:line="240" w:lineRule="auto"/>
      </w:pPr>
      <w:r>
        <w:continuationSeparator/>
      </w:r>
    </w:p>
  </w:footnote>
  <w:footnote w:type="continuationNotice" w:id="1">
    <w:p w14:paraId="44A97286" w14:textId="77777777" w:rsidR="000D56C4" w:rsidRDefault="000D56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21B9172B" w:rsidR="00CF0A53" w:rsidRDefault="00D12D77">
    <w:pPr>
      <w:pStyle w:val="Zhlav"/>
    </w:pPr>
    <w:r>
      <w:rPr>
        <w:noProof/>
      </w:rPr>
      <mc:AlternateContent>
        <mc:Choice Requires="wps">
          <w:drawing>
            <wp:anchor distT="0" distB="0" distL="0" distR="0" simplePos="0" relativeHeight="251659264" behindDoc="0" locked="0" layoutInCell="1" allowOverlap="1" wp14:anchorId="54BA99A5" wp14:editId="2A799DD9">
              <wp:simplePos x="635" y="635"/>
              <wp:positionH relativeFrom="page">
                <wp:align>right</wp:align>
              </wp:positionH>
              <wp:positionV relativeFrom="page">
                <wp:align>top</wp:align>
              </wp:positionV>
              <wp:extent cx="443865" cy="443865"/>
              <wp:effectExtent l="0" t="0" r="0" b="15875"/>
              <wp:wrapNone/>
              <wp:docPr id="747616562" name="Textové pole 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7A239" w14:textId="5727193B"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BA99A5" id="_x0000_t202" coordsize="21600,21600" o:spt="202" path="m,l,21600r21600,l21600,xe">
              <v:stroke joinstyle="miter"/>
              <v:path gradientshapeok="t" o:connecttype="rect"/>
            </v:shapetype>
            <v:shape id="Textové pole 2" o:spid="_x0000_s1026" type="#_x0000_t202" alt="TLP:AMBER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047A239" w14:textId="5727193B"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780450CE" w:rsidR="002E1927" w:rsidRPr="00254E00" w:rsidRDefault="00D12D77" w:rsidP="00254E00">
    <w:pPr>
      <w:pStyle w:val="Zhlav"/>
    </w:pPr>
    <w:r>
      <w:rPr>
        <w:noProof/>
      </w:rPr>
      <mc:AlternateContent>
        <mc:Choice Requires="wps">
          <w:drawing>
            <wp:anchor distT="0" distB="0" distL="0" distR="0" simplePos="0" relativeHeight="251660288" behindDoc="0" locked="0" layoutInCell="1" allowOverlap="1" wp14:anchorId="589CEB84" wp14:editId="52407237">
              <wp:simplePos x="723900" y="285750"/>
              <wp:positionH relativeFrom="page">
                <wp:align>right</wp:align>
              </wp:positionH>
              <wp:positionV relativeFrom="page">
                <wp:align>top</wp:align>
              </wp:positionV>
              <wp:extent cx="443865" cy="443865"/>
              <wp:effectExtent l="0" t="0" r="0" b="15875"/>
              <wp:wrapNone/>
              <wp:docPr id="682403651" name="Textové pole 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0F2CDE" w14:textId="0E38FD45"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9CEB84" id="_x0000_t202" coordsize="21600,21600" o:spt="202" path="m,l,21600r21600,l21600,xe">
              <v:stroke joinstyle="miter"/>
              <v:path gradientshapeok="t" o:connecttype="rect"/>
            </v:shapetype>
            <v:shape id="Textové pole 3" o:spid="_x0000_s1027" type="#_x0000_t202" alt="TLP:AMBER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10F2CDE" w14:textId="0E38FD45"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r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shd w:val="clear" w:color="auto" w:fill="auto"/>
          <w:vAlign w:val="center"/>
        </w:tcPr>
        <w:p w14:paraId="75A5845D" w14:textId="1D074AD4" w:rsidR="00C2529B" w:rsidRPr="00C05F7A" w:rsidRDefault="00D12D77"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0" behindDoc="0" locked="0" layoutInCell="1" allowOverlap="1" wp14:anchorId="3BCE5B64" wp14:editId="60E7AA0F">
                    <wp:simplePos x="635" y="635"/>
                    <wp:positionH relativeFrom="page">
                      <wp:align>right</wp:align>
                    </wp:positionH>
                    <wp:positionV relativeFrom="page">
                      <wp:align>top</wp:align>
                    </wp:positionV>
                    <wp:extent cx="443865" cy="443865"/>
                    <wp:effectExtent l="0" t="0" r="0" b="15875"/>
                    <wp:wrapNone/>
                    <wp:docPr id="1791936536" name="Textové pole 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F7967E" w14:textId="5D55329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CE5B64" id="_x0000_t202" coordsize="21600,21600" o:spt="202" path="m,l,21600r21600,l21600,xe">
                    <v:stroke joinstyle="miter"/>
                    <v:path gradientshapeok="t" o:connecttype="rect"/>
                  </v:shapetype>
                  <v:shape id="Textové pole 1" o:spid="_x0000_s1031" type="#_x0000_t202" alt="TLP:AMBER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48F7967E" w14:textId="5D55329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shd w:val="clear" w:color="auto" w:fill="auto"/>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shd w:val="clear" w:color="auto" w:fill="auto"/>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shd w:val="clear" w:color="auto" w:fill="auto"/>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9"/>
  </w:num>
  <w:num w:numId="8" w16cid:durableId="1085421367">
    <w:abstractNumId w:val="8"/>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0"/>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648E"/>
    <w:rsid w:val="0000750E"/>
    <w:rsid w:val="00007806"/>
    <w:rsid w:val="00010525"/>
    <w:rsid w:val="00010DA1"/>
    <w:rsid w:val="0001184C"/>
    <w:rsid w:val="00014EC5"/>
    <w:rsid w:val="000154F4"/>
    <w:rsid w:val="00015E08"/>
    <w:rsid w:val="00017546"/>
    <w:rsid w:val="000177DB"/>
    <w:rsid w:val="00017DD1"/>
    <w:rsid w:val="0002183C"/>
    <w:rsid w:val="0002250C"/>
    <w:rsid w:val="00022AA3"/>
    <w:rsid w:val="00022F39"/>
    <w:rsid w:val="0002505D"/>
    <w:rsid w:val="00025B78"/>
    <w:rsid w:val="00030680"/>
    <w:rsid w:val="00032CDB"/>
    <w:rsid w:val="0003360E"/>
    <w:rsid w:val="0003513B"/>
    <w:rsid w:val="00035CB1"/>
    <w:rsid w:val="00036288"/>
    <w:rsid w:val="0003686A"/>
    <w:rsid w:val="000404F7"/>
    <w:rsid w:val="0004058C"/>
    <w:rsid w:val="00040F82"/>
    <w:rsid w:val="000427FD"/>
    <w:rsid w:val="000429E8"/>
    <w:rsid w:val="00045146"/>
    <w:rsid w:val="0004528A"/>
    <w:rsid w:val="000461D4"/>
    <w:rsid w:val="000466FD"/>
    <w:rsid w:val="00047BBA"/>
    <w:rsid w:val="00050183"/>
    <w:rsid w:val="00050A7F"/>
    <w:rsid w:val="00050BF8"/>
    <w:rsid w:val="00051353"/>
    <w:rsid w:val="000518A5"/>
    <w:rsid w:val="00052989"/>
    <w:rsid w:val="00053368"/>
    <w:rsid w:val="0005421C"/>
    <w:rsid w:val="00054476"/>
    <w:rsid w:val="00055705"/>
    <w:rsid w:val="00055A35"/>
    <w:rsid w:val="000574DE"/>
    <w:rsid w:val="00057521"/>
    <w:rsid w:val="000602D8"/>
    <w:rsid w:val="000615D8"/>
    <w:rsid w:val="000618B9"/>
    <w:rsid w:val="00062CEA"/>
    <w:rsid w:val="000639D6"/>
    <w:rsid w:val="00063A62"/>
    <w:rsid w:val="0006622C"/>
    <w:rsid w:val="00066846"/>
    <w:rsid w:val="000673C2"/>
    <w:rsid w:val="000678D8"/>
    <w:rsid w:val="00071B69"/>
    <w:rsid w:val="0007597F"/>
    <w:rsid w:val="0008084D"/>
    <w:rsid w:val="00081E6F"/>
    <w:rsid w:val="00082547"/>
    <w:rsid w:val="00085B3F"/>
    <w:rsid w:val="00086168"/>
    <w:rsid w:val="0008655A"/>
    <w:rsid w:val="00087C96"/>
    <w:rsid w:val="00091439"/>
    <w:rsid w:val="0009369B"/>
    <w:rsid w:val="0009376A"/>
    <w:rsid w:val="0009467F"/>
    <w:rsid w:val="00094793"/>
    <w:rsid w:val="00095618"/>
    <w:rsid w:val="00096C80"/>
    <w:rsid w:val="0009774F"/>
    <w:rsid w:val="00097B89"/>
    <w:rsid w:val="000A13B2"/>
    <w:rsid w:val="000A3204"/>
    <w:rsid w:val="000A38DF"/>
    <w:rsid w:val="000A46B8"/>
    <w:rsid w:val="000A4880"/>
    <w:rsid w:val="000A6710"/>
    <w:rsid w:val="000A71F6"/>
    <w:rsid w:val="000A739F"/>
    <w:rsid w:val="000A78C1"/>
    <w:rsid w:val="000B08CB"/>
    <w:rsid w:val="000B105C"/>
    <w:rsid w:val="000B5896"/>
    <w:rsid w:val="000B5B2A"/>
    <w:rsid w:val="000B7B1B"/>
    <w:rsid w:val="000B7CFC"/>
    <w:rsid w:val="000C097A"/>
    <w:rsid w:val="000C3269"/>
    <w:rsid w:val="000C4F99"/>
    <w:rsid w:val="000C6084"/>
    <w:rsid w:val="000C6A5A"/>
    <w:rsid w:val="000C6ACD"/>
    <w:rsid w:val="000C7D71"/>
    <w:rsid w:val="000D196A"/>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807"/>
    <w:rsid w:val="000E4C9D"/>
    <w:rsid w:val="000E57C8"/>
    <w:rsid w:val="000E7906"/>
    <w:rsid w:val="000E7A58"/>
    <w:rsid w:val="000E7CF6"/>
    <w:rsid w:val="000E7FCB"/>
    <w:rsid w:val="000F3058"/>
    <w:rsid w:val="000F47FF"/>
    <w:rsid w:val="000F4F57"/>
    <w:rsid w:val="000F5232"/>
    <w:rsid w:val="000F562A"/>
    <w:rsid w:val="000F6502"/>
    <w:rsid w:val="000F6A80"/>
    <w:rsid w:val="000F6B49"/>
    <w:rsid w:val="000F6BE5"/>
    <w:rsid w:val="000F7599"/>
    <w:rsid w:val="000F75F7"/>
    <w:rsid w:val="000F7F88"/>
    <w:rsid w:val="001018BE"/>
    <w:rsid w:val="00105026"/>
    <w:rsid w:val="00105755"/>
    <w:rsid w:val="001057DB"/>
    <w:rsid w:val="00105AD8"/>
    <w:rsid w:val="001067D8"/>
    <w:rsid w:val="00107262"/>
    <w:rsid w:val="00111206"/>
    <w:rsid w:val="0011266E"/>
    <w:rsid w:val="0011269F"/>
    <w:rsid w:val="00112AA0"/>
    <w:rsid w:val="0011596C"/>
    <w:rsid w:val="00115FBF"/>
    <w:rsid w:val="0011611A"/>
    <w:rsid w:val="001170C8"/>
    <w:rsid w:val="00117890"/>
    <w:rsid w:val="00117B8B"/>
    <w:rsid w:val="00117DFD"/>
    <w:rsid w:val="00120782"/>
    <w:rsid w:val="0012298F"/>
    <w:rsid w:val="00123779"/>
    <w:rsid w:val="00123A4D"/>
    <w:rsid w:val="00123DF7"/>
    <w:rsid w:val="001252A5"/>
    <w:rsid w:val="001303F9"/>
    <w:rsid w:val="00131BFA"/>
    <w:rsid w:val="00131D7D"/>
    <w:rsid w:val="0013308C"/>
    <w:rsid w:val="00133BF5"/>
    <w:rsid w:val="00136387"/>
    <w:rsid w:val="0013651B"/>
    <w:rsid w:val="00140EE9"/>
    <w:rsid w:val="00140FF2"/>
    <w:rsid w:val="00141C65"/>
    <w:rsid w:val="001423CD"/>
    <w:rsid w:val="001427B7"/>
    <w:rsid w:val="00142A1C"/>
    <w:rsid w:val="00143678"/>
    <w:rsid w:val="00143CB4"/>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601D7"/>
    <w:rsid w:val="0016290A"/>
    <w:rsid w:val="00162C12"/>
    <w:rsid w:val="00164357"/>
    <w:rsid w:val="00164746"/>
    <w:rsid w:val="00164C75"/>
    <w:rsid w:val="00167E5C"/>
    <w:rsid w:val="00167EAA"/>
    <w:rsid w:val="0017049E"/>
    <w:rsid w:val="00171536"/>
    <w:rsid w:val="00171978"/>
    <w:rsid w:val="00171E87"/>
    <w:rsid w:val="00173660"/>
    <w:rsid w:val="00174BCA"/>
    <w:rsid w:val="00175985"/>
    <w:rsid w:val="00175BFE"/>
    <w:rsid w:val="00181A08"/>
    <w:rsid w:val="00183232"/>
    <w:rsid w:val="00183827"/>
    <w:rsid w:val="0018447B"/>
    <w:rsid w:val="00184A42"/>
    <w:rsid w:val="00184EC9"/>
    <w:rsid w:val="00186D0B"/>
    <w:rsid w:val="001870CF"/>
    <w:rsid w:val="001871AA"/>
    <w:rsid w:val="0018775F"/>
    <w:rsid w:val="001905FC"/>
    <w:rsid w:val="00191C61"/>
    <w:rsid w:val="001926FE"/>
    <w:rsid w:val="00195D19"/>
    <w:rsid w:val="00195EF5"/>
    <w:rsid w:val="00196293"/>
    <w:rsid w:val="00197B93"/>
    <w:rsid w:val="001A2226"/>
    <w:rsid w:val="001A4146"/>
    <w:rsid w:val="001A4DEF"/>
    <w:rsid w:val="001A4E98"/>
    <w:rsid w:val="001A5A58"/>
    <w:rsid w:val="001B0ACA"/>
    <w:rsid w:val="001B17CB"/>
    <w:rsid w:val="001B1A8B"/>
    <w:rsid w:val="001B1B27"/>
    <w:rsid w:val="001B2264"/>
    <w:rsid w:val="001B2978"/>
    <w:rsid w:val="001B2986"/>
    <w:rsid w:val="001B323D"/>
    <w:rsid w:val="001B34E9"/>
    <w:rsid w:val="001B5D22"/>
    <w:rsid w:val="001C03D1"/>
    <w:rsid w:val="001C22B0"/>
    <w:rsid w:val="001C3945"/>
    <w:rsid w:val="001C411D"/>
    <w:rsid w:val="001C5017"/>
    <w:rsid w:val="001D00D5"/>
    <w:rsid w:val="001D0411"/>
    <w:rsid w:val="001D080B"/>
    <w:rsid w:val="001D1E58"/>
    <w:rsid w:val="001D3449"/>
    <w:rsid w:val="001D4154"/>
    <w:rsid w:val="001D4315"/>
    <w:rsid w:val="001D46A0"/>
    <w:rsid w:val="001D683D"/>
    <w:rsid w:val="001D72C3"/>
    <w:rsid w:val="001D76B9"/>
    <w:rsid w:val="001E00B1"/>
    <w:rsid w:val="001E1AC6"/>
    <w:rsid w:val="001E253A"/>
    <w:rsid w:val="001E4A87"/>
    <w:rsid w:val="001E6319"/>
    <w:rsid w:val="001E68A9"/>
    <w:rsid w:val="001E7734"/>
    <w:rsid w:val="001F0569"/>
    <w:rsid w:val="001F3617"/>
    <w:rsid w:val="001F40A2"/>
    <w:rsid w:val="001F7809"/>
    <w:rsid w:val="002001F0"/>
    <w:rsid w:val="00200E9B"/>
    <w:rsid w:val="0020325C"/>
    <w:rsid w:val="002039EA"/>
    <w:rsid w:val="00204530"/>
    <w:rsid w:val="00204603"/>
    <w:rsid w:val="002050A6"/>
    <w:rsid w:val="00207426"/>
    <w:rsid w:val="00207640"/>
    <w:rsid w:val="00207C50"/>
    <w:rsid w:val="00210107"/>
    <w:rsid w:val="00210798"/>
    <w:rsid w:val="00210E60"/>
    <w:rsid w:val="00211F3B"/>
    <w:rsid w:val="00212792"/>
    <w:rsid w:val="00213902"/>
    <w:rsid w:val="00214177"/>
    <w:rsid w:val="0021434F"/>
    <w:rsid w:val="002144CC"/>
    <w:rsid w:val="00216FD0"/>
    <w:rsid w:val="00217401"/>
    <w:rsid w:val="00220C50"/>
    <w:rsid w:val="00220C93"/>
    <w:rsid w:val="00222366"/>
    <w:rsid w:val="0022359D"/>
    <w:rsid w:val="0022421D"/>
    <w:rsid w:val="00224225"/>
    <w:rsid w:val="00225979"/>
    <w:rsid w:val="002266B9"/>
    <w:rsid w:val="002278AC"/>
    <w:rsid w:val="002309E3"/>
    <w:rsid w:val="00230DB6"/>
    <w:rsid w:val="00233048"/>
    <w:rsid w:val="002330A6"/>
    <w:rsid w:val="00234855"/>
    <w:rsid w:val="00235C5C"/>
    <w:rsid w:val="0024332E"/>
    <w:rsid w:val="002442F8"/>
    <w:rsid w:val="002467AF"/>
    <w:rsid w:val="00246C89"/>
    <w:rsid w:val="00247BAF"/>
    <w:rsid w:val="00247E40"/>
    <w:rsid w:val="002502F9"/>
    <w:rsid w:val="00253304"/>
    <w:rsid w:val="002536CB"/>
    <w:rsid w:val="00254636"/>
    <w:rsid w:val="00254E00"/>
    <w:rsid w:val="002558B8"/>
    <w:rsid w:val="0026017E"/>
    <w:rsid w:val="00261DAA"/>
    <w:rsid w:val="002632CF"/>
    <w:rsid w:val="0026382C"/>
    <w:rsid w:val="002642E5"/>
    <w:rsid w:val="002657BF"/>
    <w:rsid w:val="00265B16"/>
    <w:rsid w:val="002666B1"/>
    <w:rsid w:val="00267139"/>
    <w:rsid w:val="00267FAA"/>
    <w:rsid w:val="00270C1D"/>
    <w:rsid w:val="00270DD3"/>
    <w:rsid w:val="002715D9"/>
    <w:rsid w:val="0027166F"/>
    <w:rsid w:val="00272585"/>
    <w:rsid w:val="002735D6"/>
    <w:rsid w:val="002752A6"/>
    <w:rsid w:val="00277602"/>
    <w:rsid w:val="00277C7B"/>
    <w:rsid w:val="00277D7E"/>
    <w:rsid w:val="00283BD8"/>
    <w:rsid w:val="00287420"/>
    <w:rsid w:val="00293C67"/>
    <w:rsid w:val="00293D86"/>
    <w:rsid w:val="0029402B"/>
    <w:rsid w:val="002944EE"/>
    <w:rsid w:val="00296993"/>
    <w:rsid w:val="00296E51"/>
    <w:rsid w:val="00297DB3"/>
    <w:rsid w:val="002A0074"/>
    <w:rsid w:val="002A1B8D"/>
    <w:rsid w:val="002A2404"/>
    <w:rsid w:val="002A2DCA"/>
    <w:rsid w:val="002A382F"/>
    <w:rsid w:val="002A38B2"/>
    <w:rsid w:val="002A3E7E"/>
    <w:rsid w:val="002A401F"/>
    <w:rsid w:val="002A4763"/>
    <w:rsid w:val="002A7A1D"/>
    <w:rsid w:val="002B228B"/>
    <w:rsid w:val="002B22E3"/>
    <w:rsid w:val="002B2328"/>
    <w:rsid w:val="002B30F0"/>
    <w:rsid w:val="002B4F21"/>
    <w:rsid w:val="002B59B9"/>
    <w:rsid w:val="002B7996"/>
    <w:rsid w:val="002C09D4"/>
    <w:rsid w:val="002C0B40"/>
    <w:rsid w:val="002C0B76"/>
    <w:rsid w:val="002C2588"/>
    <w:rsid w:val="002C36F2"/>
    <w:rsid w:val="002C3BCA"/>
    <w:rsid w:val="002C45CE"/>
    <w:rsid w:val="002C56AA"/>
    <w:rsid w:val="002C73AC"/>
    <w:rsid w:val="002D0A62"/>
    <w:rsid w:val="002D1CB0"/>
    <w:rsid w:val="002D23D0"/>
    <w:rsid w:val="002D5436"/>
    <w:rsid w:val="002D5574"/>
    <w:rsid w:val="002D6279"/>
    <w:rsid w:val="002D6A10"/>
    <w:rsid w:val="002D7895"/>
    <w:rsid w:val="002E0C03"/>
    <w:rsid w:val="002E1927"/>
    <w:rsid w:val="002E19BE"/>
    <w:rsid w:val="002E24E5"/>
    <w:rsid w:val="002E43B1"/>
    <w:rsid w:val="002E4687"/>
    <w:rsid w:val="002E48E6"/>
    <w:rsid w:val="002E4C9F"/>
    <w:rsid w:val="002E52DE"/>
    <w:rsid w:val="002E59A0"/>
    <w:rsid w:val="002E7262"/>
    <w:rsid w:val="002F3575"/>
    <w:rsid w:val="002F376F"/>
    <w:rsid w:val="002F392C"/>
    <w:rsid w:val="002F4B17"/>
    <w:rsid w:val="002F7FED"/>
    <w:rsid w:val="00300CD1"/>
    <w:rsid w:val="00303A3B"/>
    <w:rsid w:val="00307535"/>
    <w:rsid w:val="00307F7D"/>
    <w:rsid w:val="003112A6"/>
    <w:rsid w:val="00311647"/>
    <w:rsid w:val="003116BA"/>
    <w:rsid w:val="003121D3"/>
    <w:rsid w:val="003142BA"/>
    <w:rsid w:val="00314453"/>
    <w:rsid w:val="00314EBF"/>
    <w:rsid w:val="00315409"/>
    <w:rsid w:val="00320BB4"/>
    <w:rsid w:val="0032609E"/>
    <w:rsid w:val="00326D29"/>
    <w:rsid w:val="00327F28"/>
    <w:rsid w:val="0033026B"/>
    <w:rsid w:val="00330725"/>
    <w:rsid w:val="00332662"/>
    <w:rsid w:val="0033339F"/>
    <w:rsid w:val="00333624"/>
    <w:rsid w:val="003359C3"/>
    <w:rsid w:val="0033789F"/>
    <w:rsid w:val="00337D95"/>
    <w:rsid w:val="00337ED4"/>
    <w:rsid w:val="00340529"/>
    <w:rsid w:val="00340EC9"/>
    <w:rsid w:val="003419DF"/>
    <w:rsid w:val="00342457"/>
    <w:rsid w:val="0034322F"/>
    <w:rsid w:val="00344BD7"/>
    <w:rsid w:val="00345569"/>
    <w:rsid w:val="00346829"/>
    <w:rsid w:val="003468A0"/>
    <w:rsid w:val="0034707B"/>
    <w:rsid w:val="003503A6"/>
    <w:rsid w:val="00350735"/>
    <w:rsid w:val="0035234B"/>
    <w:rsid w:val="00361D14"/>
    <w:rsid w:val="00363BCE"/>
    <w:rsid w:val="003656C6"/>
    <w:rsid w:val="00366564"/>
    <w:rsid w:val="0036671B"/>
    <w:rsid w:val="003700E0"/>
    <w:rsid w:val="00370801"/>
    <w:rsid w:val="0037182B"/>
    <w:rsid w:val="00375189"/>
    <w:rsid w:val="00377F59"/>
    <w:rsid w:val="003814BC"/>
    <w:rsid w:val="00381F44"/>
    <w:rsid w:val="00382EF7"/>
    <w:rsid w:val="003846A2"/>
    <w:rsid w:val="00384A97"/>
    <w:rsid w:val="00385336"/>
    <w:rsid w:val="003853D1"/>
    <w:rsid w:val="00386DB6"/>
    <w:rsid w:val="00386E46"/>
    <w:rsid w:val="0039113C"/>
    <w:rsid w:val="003914B8"/>
    <w:rsid w:val="00391834"/>
    <w:rsid w:val="003919A9"/>
    <w:rsid w:val="00391A64"/>
    <w:rsid w:val="00391B4A"/>
    <w:rsid w:val="0039222D"/>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B1462"/>
    <w:rsid w:val="003B1C70"/>
    <w:rsid w:val="003B3044"/>
    <w:rsid w:val="003B5FB9"/>
    <w:rsid w:val="003B6BC8"/>
    <w:rsid w:val="003B78D4"/>
    <w:rsid w:val="003C1675"/>
    <w:rsid w:val="003C2EAE"/>
    <w:rsid w:val="003C2ED4"/>
    <w:rsid w:val="003C374B"/>
    <w:rsid w:val="003C46D3"/>
    <w:rsid w:val="003C52AF"/>
    <w:rsid w:val="003C7073"/>
    <w:rsid w:val="003D16EA"/>
    <w:rsid w:val="003D1EBA"/>
    <w:rsid w:val="003D3AF0"/>
    <w:rsid w:val="003D418A"/>
    <w:rsid w:val="003D73F8"/>
    <w:rsid w:val="003E06CF"/>
    <w:rsid w:val="003E1EEC"/>
    <w:rsid w:val="003E2F2B"/>
    <w:rsid w:val="003E48CF"/>
    <w:rsid w:val="003E5D57"/>
    <w:rsid w:val="003E6C67"/>
    <w:rsid w:val="003E6FC2"/>
    <w:rsid w:val="003E725C"/>
    <w:rsid w:val="003E7268"/>
    <w:rsid w:val="003F3E79"/>
    <w:rsid w:val="003F6B1E"/>
    <w:rsid w:val="004040AA"/>
    <w:rsid w:val="004044CD"/>
    <w:rsid w:val="0040537D"/>
    <w:rsid w:val="004077DD"/>
    <w:rsid w:val="00407C58"/>
    <w:rsid w:val="00410A64"/>
    <w:rsid w:val="00410F22"/>
    <w:rsid w:val="004114BA"/>
    <w:rsid w:val="00411B70"/>
    <w:rsid w:val="004122E8"/>
    <w:rsid w:val="004141BB"/>
    <w:rsid w:val="00415203"/>
    <w:rsid w:val="00416104"/>
    <w:rsid w:val="00421CEE"/>
    <w:rsid w:val="004226FF"/>
    <w:rsid w:val="004244BC"/>
    <w:rsid w:val="0042622A"/>
    <w:rsid w:val="0042688D"/>
    <w:rsid w:val="00426966"/>
    <w:rsid w:val="004276C5"/>
    <w:rsid w:val="00427C96"/>
    <w:rsid w:val="00430B95"/>
    <w:rsid w:val="00430C8B"/>
    <w:rsid w:val="00432287"/>
    <w:rsid w:val="004324C4"/>
    <w:rsid w:val="00433B5D"/>
    <w:rsid w:val="00434736"/>
    <w:rsid w:val="00434D23"/>
    <w:rsid w:val="00436134"/>
    <w:rsid w:val="00436259"/>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61DD"/>
    <w:rsid w:val="004677D0"/>
    <w:rsid w:val="004679EE"/>
    <w:rsid w:val="00471AEB"/>
    <w:rsid w:val="00472707"/>
    <w:rsid w:val="00473650"/>
    <w:rsid w:val="00473C2F"/>
    <w:rsid w:val="00475437"/>
    <w:rsid w:val="004758F6"/>
    <w:rsid w:val="004760A3"/>
    <w:rsid w:val="0047768B"/>
    <w:rsid w:val="004808F5"/>
    <w:rsid w:val="0048107A"/>
    <w:rsid w:val="004811BD"/>
    <w:rsid w:val="004811E4"/>
    <w:rsid w:val="00483152"/>
    <w:rsid w:val="00483BC8"/>
    <w:rsid w:val="004843A1"/>
    <w:rsid w:val="00485502"/>
    <w:rsid w:val="004865F9"/>
    <w:rsid w:val="00487CC4"/>
    <w:rsid w:val="004906A2"/>
    <w:rsid w:val="0049103F"/>
    <w:rsid w:val="00492D78"/>
    <w:rsid w:val="004935CE"/>
    <w:rsid w:val="00494B40"/>
    <w:rsid w:val="004951CC"/>
    <w:rsid w:val="00497CBA"/>
    <w:rsid w:val="004A4C48"/>
    <w:rsid w:val="004A561B"/>
    <w:rsid w:val="004A68AB"/>
    <w:rsid w:val="004A7F76"/>
    <w:rsid w:val="004B171E"/>
    <w:rsid w:val="004B2CE6"/>
    <w:rsid w:val="004B3C90"/>
    <w:rsid w:val="004B4503"/>
    <w:rsid w:val="004B4B76"/>
    <w:rsid w:val="004B4C2F"/>
    <w:rsid w:val="004B523B"/>
    <w:rsid w:val="004B6280"/>
    <w:rsid w:val="004B6D37"/>
    <w:rsid w:val="004C0576"/>
    <w:rsid w:val="004C31E6"/>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112A"/>
    <w:rsid w:val="004E1A54"/>
    <w:rsid w:val="004E3D43"/>
    <w:rsid w:val="004E628F"/>
    <w:rsid w:val="004E7DAF"/>
    <w:rsid w:val="004F0D05"/>
    <w:rsid w:val="004F1C78"/>
    <w:rsid w:val="004F344B"/>
    <w:rsid w:val="004F3808"/>
    <w:rsid w:val="004F413F"/>
    <w:rsid w:val="004F590A"/>
    <w:rsid w:val="004F70DD"/>
    <w:rsid w:val="004F7D6A"/>
    <w:rsid w:val="005010C5"/>
    <w:rsid w:val="00501A57"/>
    <w:rsid w:val="00502F01"/>
    <w:rsid w:val="0050306A"/>
    <w:rsid w:val="00505133"/>
    <w:rsid w:val="00505743"/>
    <w:rsid w:val="00505B8D"/>
    <w:rsid w:val="005062F8"/>
    <w:rsid w:val="00511197"/>
    <w:rsid w:val="00513652"/>
    <w:rsid w:val="00514F9F"/>
    <w:rsid w:val="0051697C"/>
    <w:rsid w:val="005177C7"/>
    <w:rsid w:val="00521020"/>
    <w:rsid w:val="00522870"/>
    <w:rsid w:val="00523358"/>
    <w:rsid w:val="005243C6"/>
    <w:rsid w:val="00524E56"/>
    <w:rsid w:val="00526D57"/>
    <w:rsid w:val="0052763D"/>
    <w:rsid w:val="005278F4"/>
    <w:rsid w:val="00530134"/>
    <w:rsid w:val="005312A8"/>
    <w:rsid w:val="0053234F"/>
    <w:rsid w:val="00532933"/>
    <w:rsid w:val="005338BD"/>
    <w:rsid w:val="005347A7"/>
    <w:rsid w:val="00534FE5"/>
    <w:rsid w:val="005369B7"/>
    <w:rsid w:val="005404F6"/>
    <w:rsid w:val="00541617"/>
    <w:rsid w:val="00542350"/>
    <w:rsid w:val="00545049"/>
    <w:rsid w:val="005460F5"/>
    <w:rsid w:val="00546D14"/>
    <w:rsid w:val="0054767C"/>
    <w:rsid w:val="0055044E"/>
    <w:rsid w:val="00550CA7"/>
    <w:rsid w:val="0055100D"/>
    <w:rsid w:val="005515E6"/>
    <w:rsid w:val="00551CF4"/>
    <w:rsid w:val="00552EC5"/>
    <w:rsid w:val="005531CA"/>
    <w:rsid w:val="005535FF"/>
    <w:rsid w:val="00555DA6"/>
    <w:rsid w:val="005566B9"/>
    <w:rsid w:val="00556E20"/>
    <w:rsid w:val="0055781B"/>
    <w:rsid w:val="00557B58"/>
    <w:rsid w:val="00560ADF"/>
    <w:rsid w:val="00562C61"/>
    <w:rsid w:val="00565AB6"/>
    <w:rsid w:val="00566D6D"/>
    <w:rsid w:val="005725FA"/>
    <w:rsid w:val="005726B7"/>
    <w:rsid w:val="00574A84"/>
    <w:rsid w:val="0057647B"/>
    <w:rsid w:val="00580E04"/>
    <w:rsid w:val="0058105A"/>
    <w:rsid w:val="005810A3"/>
    <w:rsid w:val="00581B25"/>
    <w:rsid w:val="00582175"/>
    <w:rsid w:val="00582D42"/>
    <w:rsid w:val="00583181"/>
    <w:rsid w:val="00584133"/>
    <w:rsid w:val="00584A17"/>
    <w:rsid w:val="005861DF"/>
    <w:rsid w:val="005869F8"/>
    <w:rsid w:val="005871A0"/>
    <w:rsid w:val="005879D0"/>
    <w:rsid w:val="00591332"/>
    <w:rsid w:val="00591D85"/>
    <w:rsid w:val="00591F39"/>
    <w:rsid w:val="00593AA5"/>
    <w:rsid w:val="005944FC"/>
    <w:rsid w:val="005950BB"/>
    <w:rsid w:val="00595763"/>
    <w:rsid w:val="00596483"/>
    <w:rsid w:val="005A0EDF"/>
    <w:rsid w:val="005A1365"/>
    <w:rsid w:val="005A2EFE"/>
    <w:rsid w:val="005A3545"/>
    <w:rsid w:val="005A3775"/>
    <w:rsid w:val="005A4A97"/>
    <w:rsid w:val="005A4C4D"/>
    <w:rsid w:val="005A5713"/>
    <w:rsid w:val="005A6B63"/>
    <w:rsid w:val="005B024B"/>
    <w:rsid w:val="005B21E3"/>
    <w:rsid w:val="005B3311"/>
    <w:rsid w:val="005B381D"/>
    <w:rsid w:val="005B4703"/>
    <w:rsid w:val="005B5F26"/>
    <w:rsid w:val="005B6EB7"/>
    <w:rsid w:val="005B766B"/>
    <w:rsid w:val="005C0D7D"/>
    <w:rsid w:val="005C0E85"/>
    <w:rsid w:val="005C354D"/>
    <w:rsid w:val="005C3643"/>
    <w:rsid w:val="005C3D5B"/>
    <w:rsid w:val="005C52FF"/>
    <w:rsid w:val="005C57D2"/>
    <w:rsid w:val="005C667D"/>
    <w:rsid w:val="005C6F5F"/>
    <w:rsid w:val="005D0053"/>
    <w:rsid w:val="005D00B6"/>
    <w:rsid w:val="005D304B"/>
    <w:rsid w:val="005D3214"/>
    <w:rsid w:val="005D3DFD"/>
    <w:rsid w:val="005D505E"/>
    <w:rsid w:val="005D6CB4"/>
    <w:rsid w:val="005E0941"/>
    <w:rsid w:val="005E1354"/>
    <w:rsid w:val="005E318D"/>
    <w:rsid w:val="005E5BBC"/>
    <w:rsid w:val="005E608F"/>
    <w:rsid w:val="005E7529"/>
    <w:rsid w:val="005F0B40"/>
    <w:rsid w:val="005F0DB2"/>
    <w:rsid w:val="005F491F"/>
    <w:rsid w:val="005F6192"/>
    <w:rsid w:val="005F6E04"/>
    <w:rsid w:val="00600BEF"/>
    <w:rsid w:val="00601064"/>
    <w:rsid w:val="00602546"/>
    <w:rsid w:val="0060399B"/>
    <w:rsid w:val="00603C58"/>
    <w:rsid w:val="00604A07"/>
    <w:rsid w:val="0060516A"/>
    <w:rsid w:val="00606712"/>
    <w:rsid w:val="00606C93"/>
    <w:rsid w:val="00606D82"/>
    <w:rsid w:val="006073AF"/>
    <w:rsid w:val="006079AB"/>
    <w:rsid w:val="00607A94"/>
    <w:rsid w:val="00607AD4"/>
    <w:rsid w:val="00610F98"/>
    <w:rsid w:val="00612E66"/>
    <w:rsid w:val="00613AF5"/>
    <w:rsid w:val="0061555F"/>
    <w:rsid w:val="006166D6"/>
    <w:rsid w:val="006174BB"/>
    <w:rsid w:val="00617B1E"/>
    <w:rsid w:val="006217C7"/>
    <w:rsid w:val="00621D7D"/>
    <w:rsid w:val="006231B9"/>
    <w:rsid w:val="00624371"/>
    <w:rsid w:val="006248B4"/>
    <w:rsid w:val="00624CFC"/>
    <w:rsid w:val="0062580B"/>
    <w:rsid w:val="00625F22"/>
    <w:rsid w:val="006266FF"/>
    <w:rsid w:val="00630FE7"/>
    <w:rsid w:val="00631CF1"/>
    <w:rsid w:val="00632944"/>
    <w:rsid w:val="00632CCB"/>
    <w:rsid w:val="006345AB"/>
    <w:rsid w:val="0063716A"/>
    <w:rsid w:val="0064007D"/>
    <w:rsid w:val="00640CD9"/>
    <w:rsid w:val="006421E0"/>
    <w:rsid w:val="00642FC7"/>
    <w:rsid w:val="00643D93"/>
    <w:rsid w:val="00645252"/>
    <w:rsid w:val="006456BA"/>
    <w:rsid w:val="00646749"/>
    <w:rsid w:val="006476C5"/>
    <w:rsid w:val="006478B8"/>
    <w:rsid w:val="006504EC"/>
    <w:rsid w:val="0065142D"/>
    <w:rsid w:val="0065387D"/>
    <w:rsid w:val="00653B95"/>
    <w:rsid w:val="0065617B"/>
    <w:rsid w:val="0065653D"/>
    <w:rsid w:val="006566BA"/>
    <w:rsid w:val="00656A87"/>
    <w:rsid w:val="00656CE3"/>
    <w:rsid w:val="00656F1C"/>
    <w:rsid w:val="00657315"/>
    <w:rsid w:val="006604B4"/>
    <w:rsid w:val="006609AE"/>
    <w:rsid w:val="006615A0"/>
    <w:rsid w:val="00663FDE"/>
    <w:rsid w:val="006642CF"/>
    <w:rsid w:val="006709B9"/>
    <w:rsid w:val="00670B82"/>
    <w:rsid w:val="00672084"/>
    <w:rsid w:val="00672412"/>
    <w:rsid w:val="00672DCD"/>
    <w:rsid w:val="00673ED5"/>
    <w:rsid w:val="006751AF"/>
    <w:rsid w:val="006765F3"/>
    <w:rsid w:val="00676C13"/>
    <w:rsid w:val="006779EC"/>
    <w:rsid w:val="0068324A"/>
    <w:rsid w:val="00683876"/>
    <w:rsid w:val="0068418E"/>
    <w:rsid w:val="00691148"/>
    <w:rsid w:val="00691F87"/>
    <w:rsid w:val="006935CB"/>
    <w:rsid w:val="00694159"/>
    <w:rsid w:val="0069459D"/>
    <w:rsid w:val="00694E87"/>
    <w:rsid w:val="006959E0"/>
    <w:rsid w:val="00695C30"/>
    <w:rsid w:val="00695C8B"/>
    <w:rsid w:val="00695D0F"/>
    <w:rsid w:val="006969DD"/>
    <w:rsid w:val="0069725F"/>
    <w:rsid w:val="006A243A"/>
    <w:rsid w:val="006A2AC7"/>
    <w:rsid w:val="006A2ED0"/>
    <w:rsid w:val="006A5382"/>
    <w:rsid w:val="006A643A"/>
    <w:rsid w:val="006B11D1"/>
    <w:rsid w:val="006B1CAF"/>
    <w:rsid w:val="006B3AA8"/>
    <w:rsid w:val="006B4354"/>
    <w:rsid w:val="006B611A"/>
    <w:rsid w:val="006B61A3"/>
    <w:rsid w:val="006B6F36"/>
    <w:rsid w:val="006B7040"/>
    <w:rsid w:val="006B718F"/>
    <w:rsid w:val="006B72FF"/>
    <w:rsid w:val="006C1156"/>
    <w:rsid w:val="006C13F1"/>
    <w:rsid w:val="006C169B"/>
    <w:rsid w:val="006C503E"/>
    <w:rsid w:val="006C690F"/>
    <w:rsid w:val="006C7115"/>
    <w:rsid w:val="006D1B44"/>
    <w:rsid w:val="006D1FAD"/>
    <w:rsid w:val="006D2FFB"/>
    <w:rsid w:val="006D38F1"/>
    <w:rsid w:val="006D3FD8"/>
    <w:rsid w:val="006D4EA9"/>
    <w:rsid w:val="006D584D"/>
    <w:rsid w:val="006D58C4"/>
    <w:rsid w:val="006D6720"/>
    <w:rsid w:val="006E1747"/>
    <w:rsid w:val="006E1C73"/>
    <w:rsid w:val="006E1F7F"/>
    <w:rsid w:val="006E32F4"/>
    <w:rsid w:val="006E3706"/>
    <w:rsid w:val="006E4564"/>
    <w:rsid w:val="006E4ED1"/>
    <w:rsid w:val="006E4F05"/>
    <w:rsid w:val="006E561F"/>
    <w:rsid w:val="006E5D47"/>
    <w:rsid w:val="006F13C1"/>
    <w:rsid w:val="006F2715"/>
    <w:rsid w:val="006F27A3"/>
    <w:rsid w:val="006F2B35"/>
    <w:rsid w:val="006F42B9"/>
    <w:rsid w:val="006F5BCA"/>
    <w:rsid w:val="006F648C"/>
    <w:rsid w:val="006F7748"/>
    <w:rsid w:val="006F7998"/>
    <w:rsid w:val="00700268"/>
    <w:rsid w:val="00701DE7"/>
    <w:rsid w:val="00702BC6"/>
    <w:rsid w:val="00702FE3"/>
    <w:rsid w:val="007049DE"/>
    <w:rsid w:val="007071B9"/>
    <w:rsid w:val="0070752A"/>
    <w:rsid w:val="00707536"/>
    <w:rsid w:val="00711C8B"/>
    <w:rsid w:val="00712099"/>
    <w:rsid w:val="00712623"/>
    <w:rsid w:val="0071291F"/>
    <w:rsid w:val="00713DC4"/>
    <w:rsid w:val="007151FE"/>
    <w:rsid w:val="00715370"/>
    <w:rsid w:val="00715CBA"/>
    <w:rsid w:val="00715D58"/>
    <w:rsid w:val="007169FD"/>
    <w:rsid w:val="0071771C"/>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316E"/>
    <w:rsid w:val="00733701"/>
    <w:rsid w:val="00734C83"/>
    <w:rsid w:val="007357FE"/>
    <w:rsid w:val="00742DBB"/>
    <w:rsid w:val="0074415B"/>
    <w:rsid w:val="007451AF"/>
    <w:rsid w:val="007502D0"/>
    <w:rsid w:val="00753E9D"/>
    <w:rsid w:val="0075542D"/>
    <w:rsid w:val="0075727F"/>
    <w:rsid w:val="00757346"/>
    <w:rsid w:val="00760FB6"/>
    <w:rsid w:val="007613D8"/>
    <w:rsid w:val="00762DB9"/>
    <w:rsid w:val="0076497A"/>
    <w:rsid w:val="00764BBA"/>
    <w:rsid w:val="00764F34"/>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72A"/>
    <w:rsid w:val="00791146"/>
    <w:rsid w:val="007928C7"/>
    <w:rsid w:val="00792C5E"/>
    <w:rsid w:val="00794B78"/>
    <w:rsid w:val="00794EAD"/>
    <w:rsid w:val="0079551A"/>
    <w:rsid w:val="007965F6"/>
    <w:rsid w:val="007A37A8"/>
    <w:rsid w:val="007A416A"/>
    <w:rsid w:val="007A68F9"/>
    <w:rsid w:val="007A7115"/>
    <w:rsid w:val="007A7AAB"/>
    <w:rsid w:val="007A7FB9"/>
    <w:rsid w:val="007B09D4"/>
    <w:rsid w:val="007B171C"/>
    <w:rsid w:val="007B1E8C"/>
    <w:rsid w:val="007B3D32"/>
    <w:rsid w:val="007B58AA"/>
    <w:rsid w:val="007C1FD5"/>
    <w:rsid w:val="007C268B"/>
    <w:rsid w:val="007C3BBE"/>
    <w:rsid w:val="007C3D79"/>
    <w:rsid w:val="007C62BB"/>
    <w:rsid w:val="007C6D53"/>
    <w:rsid w:val="007C71C7"/>
    <w:rsid w:val="007D05F7"/>
    <w:rsid w:val="007D06F0"/>
    <w:rsid w:val="007D2125"/>
    <w:rsid w:val="007D2316"/>
    <w:rsid w:val="007D360D"/>
    <w:rsid w:val="007D3C37"/>
    <w:rsid w:val="007D6314"/>
    <w:rsid w:val="007D6BD2"/>
    <w:rsid w:val="007D701F"/>
    <w:rsid w:val="007D7DD1"/>
    <w:rsid w:val="007E1CFA"/>
    <w:rsid w:val="007E3B0E"/>
    <w:rsid w:val="007E3C1A"/>
    <w:rsid w:val="007E445D"/>
    <w:rsid w:val="007E4D31"/>
    <w:rsid w:val="007E5884"/>
    <w:rsid w:val="007E5B36"/>
    <w:rsid w:val="007E7D69"/>
    <w:rsid w:val="007F071F"/>
    <w:rsid w:val="007F0C6D"/>
    <w:rsid w:val="007F1204"/>
    <w:rsid w:val="007F1C10"/>
    <w:rsid w:val="007F230A"/>
    <w:rsid w:val="007F4BF7"/>
    <w:rsid w:val="007F5067"/>
    <w:rsid w:val="007F5874"/>
    <w:rsid w:val="007F64F0"/>
    <w:rsid w:val="007F7C27"/>
    <w:rsid w:val="0080192E"/>
    <w:rsid w:val="00801BD7"/>
    <w:rsid w:val="00801C03"/>
    <w:rsid w:val="00802A33"/>
    <w:rsid w:val="00802D9D"/>
    <w:rsid w:val="00803007"/>
    <w:rsid w:val="00803714"/>
    <w:rsid w:val="00806950"/>
    <w:rsid w:val="008103B7"/>
    <w:rsid w:val="00810BF3"/>
    <w:rsid w:val="00811355"/>
    <w:rsid w:val="008149EC"/>
    <w:rsid w:val="00814DB7"/>
    <w:rsid w:val="008216FC"/>
    <w:rsid w:val="008231B0"/>
    <w:rsid w:val="00823299"/>
    <w:rsid w:val="008235D6"/>
    <w:rsid w:val="0082798B"/>
    <w:rsid w:val="00827E69"/>
    <w:rsid w:val="00830316"/>
    <w:rsid w:val="0083089C"/>
    <w:rsid w:val="00831221"/>
    <w:rsid w:val="00831CAA"/>
    <w:rsid w:val="00832BD7"/>
    <w:rsid w:val="008340B1"/>
    <w:rsid w:val="00835961"/>
    <w:rsid w:val="00836DA4"/>
    <w:rsid w:val="00836DF3"/>
    <w:rsid w:val="00837528"/>
    <w:rsid w:val="008405C4"/>
    <w:rsid w:val="00840D72"/>
    <w:rsid w:val="008414FE"/>
    <w:rsid w:val="008428C5"/>
    <w:rsid w:val="00842F4C"/>
    <w:rsid w:val="00844900"/>
    <w:rsid w:val="008476F2"/>
    <w:rsid w:val="008477FF"/>
    <w:rsid w:val="00847929"/>
    <w:rsid w:val="00847D1E"/>
    <w:rsid w:val="008500A2"/>
    <w:rsid w:val="00851E12"/>
    <w:rsid w:val="00852B75"/>
    <w:rsid w:val="00853E20"/>
    <w:rsid w:val="00853E2D"/>
    <w:rsid w:val="00855954"/>
    <w:rsid w:val="00855D0B"/>
    <w:rsid w:val="00856562"/>
    <w:rsid w:val="008571F8"/>
    <w:rsid w:val="00860DCC"/>
    <w:rsid w:val="00863121"/>
    <w:rsid w:val="00863EC3"/>
    <w:rsid w:val="008640B2"/>
    <w:rsid w:val="008648EC"/>
    <w:rsid w:val="008649C9"/>
    <w:rsid w:val="0086704B"/>
    <w:rsid w:val="00867C9E"/>
    <w:rsid w:val="00870CD8"/>
    <w:rsid w:val="00873A15"/>
    <w:rsid w:val="00874C58"/>
    <w:rsid w:val="008765BA"/>
    <w:rsid w:val="008778D2"/>
    <w:rsid w:val="00882ED1"/>
    <w:rsid w:val="008853F0"/>
    <w:rsid w:val="008867E4"/>
    <w:rsid w:val="0088757D"/>
    <w:rsid w:val="00887634"/>
    <w:rsid w:val="00890B65"/>
    <w:rsid w:val="00890FED"/>
    <w:rsid w:val="00891412"/>
    <w:rsid w:val="00891761"/>
    <w:rsid w:val="0089193F"/>
    <w:rsid w:val="00892CF3"/>
    <w:rsid w:val="008942BD"/>
    <w:rsid w:val="008942C0"/>
    <w:rsid w:val="0089661D"/>
    <w:rsid w:val="008969C6"/>
    <w:rsid w:val="00896EFB"/>
    <w:rsid w:val="008978A4"/>
    <w:rsid w:val="008A02A7"/>
    <w:rsid w:val="008A1BD8"/>
    <w:rsid w:val="008A2250"/>
    <w:rsid w:val="008A26A1"/>
    <w:rsid w:val="008A3B10"/>
    <w:rsid w:val="008A4FC6"/>
    <w:rsid w:val="008A5B79"/>
    <w:rsid w:val="008A67DD"/>
    <w:rsid w:val="008B1364"/>
    <w:rsid w:val="008B1840"/>
    <w:rsid w:val="008B2733"/>
    <w:rsid w:val="008B34A1"/>
    <w:rsid w:val="008B47AA"/>
    <w:rsid w:val="008B51F7"/>
    <w:rsid w:val="008B5A68"/>
    <w:rsid w:val="008B7BC2"/>
    <w:rsid w:val="008C0D69"/>
    <w:rsid w:val="008C111E"/>
    <w:rsid w:val="008C16E9"/>
    <w:rsid w:val="008C1860"/>
    <w:rsid w:val="008C239F"/>
    <w:rsid w:val="008C3014"/>
    <w:rsid w:val="008C56D9"/>
    <w:rsid w:val="008C5C87"/>
    <w:rsid w:val="008C5D37"/>
    <w:rsid w:val="008C6C12"/>
    <w:rsid w:val="008D0C42"/>
    <w:rsid w:val="008D0EDD"/>
    <w:rsid w:val="008D17CE"/>
    <w:rsid w:val="008D1DFF"/>
    <w:rsid w:val="008D28BF"/>
    <w:rsid w:val="008D5067"/>
    <w:rsid w:val="008D61BB"/>
    <w:rsid w:val="008D6223"/>
    <w:rsid w:val="008D64E2"/>
    <w:rsid w:val="008D6A0A"/>
    <w:rsid w:val="008D7026"/>
    <w:rsid w:val="008D7953"/>
    <w:rsid w:val="008E0E08"/>
    <w:rsid w:val="008E1EA4"/>
    <w:rsid w:val="008E3F7D"/>
    <w:rsid w:val="008E4D5A"/>
    <w:rsid w:val="008E6BCA"/>
    <w:rsid w:val="008F096B"/>
    <w:rsid w:val="008F0C73"/>
    <w:rsid w:val="008F0CA9"/>
    <w:rsid w:val="008F0DE6"/>
    <w:rsid w:val="008F5CAD"/>
    <w:rsid w:val="008F5F5A"/>
    <w:rsid w:val="008F724A"/>
    <w:rsid w:val="0090026D"/>
    <w:rsid w:val="00900270"/>
    <w:rsid w:val="009005A8"/>
    <w:rsid w:val="009026B3"/>
    <w:rsid w:val="009031F2"/>
    <w:rsid w:val="00903D80"/>
    <w:rsid w:val="009104B0"/>
    <w:rsid w:val="00910830"/>
    <w:rsid w:val="00910A08"/>
    <w:rsid w:val="0091344D"/>
    <w:rsid w:val="00913A93"/>
    <w:rsid w:val="00913D19"/>
    <w:rsid w:val="00916A25"/>
    <w:rsid w:val="00920525"/>
    <w:rsid w:val="00921709"/>
    <w:rsid w:val="00922284"/>
    <w:rsid w:val="009230C2"/>
    <w:rsid w:val="00923EBA"/>
    <w:rsid w:val="009241A6"/>
    <w:rsid w:val="00924551"/>
    <w:rsid w:val="00927862"/>
    <w:rsid w:val="00931802"/>
    <w:rsid w:val="00932DB0"/>
    <w:rsid w:val="0093409C"/>
    <w:rsid w:val="009345F6"/>
    <w:rsid w:val="00935818"/>
    <w:rsid w:val="00937339"/>
    <w:rsid w:val="0093761F"/>
    <w:rsid w:val="00940A0C"/>
    <w:rsid w:val="00940E51"/>
    <w:rsid w:val="0094116D"/>
    <w:rsid w:val="009424AE"/>
    <w:rsid w:val="009425D8"/>
    <w:rsid w:val="00942E18"/>
    <w:rsid w:val="009433F5"/>
    <w:rsid w:val="00944C96"/>
    <w:rsid w:val="00946B2F"/>
    <w:rsid w:val="0094737F"/>
    <w:rsid w:val="00947C14"/>
    <w:rsid w:val="00952630"/>
    <w:rsid w:val="00953076"/>
    <w:rsid w:val="009535CD"/>
    <w:rsid w:val="0095479E"/>
    <w:rsid w:val="009564DC"/>
    <w:rsid w:val="00960555"/>
    <w:rsid w:val="00960758"/>
    <w:rsid w:val="009608D9"/>
    <w:rsid w:val="00962546"/>
    <w:rsid w:val="009648CE"/>
    <w:rsid w:val="00965C24"/>
    <w:rsid w:val="009673BA"/>
    <w:rsid w:val="009676FA"/>
    <w:rsid w:val="00971842"/>
    <w:rsid w:val="00971F98"/>
    <w:rsid w:val="00975E31"/>
    <w:rsid w:val="00977430"/>
    <w:rsid w:val="00977F7A"/>
    <w:rsid w:val="009802B0"/>
    <w:rsid w:val="00980337"/>
    <w:rsid w:val="00980F9F"/>
    <w:rsid w:val="00984040"/>
    <w:rsid w:val="00984A58"/>
    <w:rsid w:val="009854C5"/>
    <w:rsid w:val="00985627"/>
    <w:rsid w:val="009877AA"/>
    <w:rsid w:val="00992120"/>
    <w:rsid w:val="00992363"/>
    <w:rsid w:val="009926B1"/>
    <w:rsid w:val="009936FB"/>
    <w:rsid w:val="00995CBA"/>
    <w:rsid w:val="00996FD0"/>
    <w:rsid w:val="009A0F3A"/>
    <w:rsid w:val="009A19FD"/>
    <w:rsid w:val="009A1B01"/>
    <w:rsid w:val="009A31F7"/>
    <w:rsid w:val="009A42C8"/>
    <w:rsid w:val="009A488B"/>
    <w:rsid w:val="009A6B1C"/>
    <w:rsid w:val="009A6E74"/>
    <w:rsid w:val="009A77F4"/>
    <w:rsid w:val="009A7E03"/>
    <w:rsid w:val="009B2796"/>
    <w:rsid w:val="009B2A66"/>
    <w:rsid w:val="009B2E39"/>
    <w:rsid w:val="009B3DB1"/>
    <w:rsid w:val="009B4D57"/>
    <w:rsid w:val="009B5417"/>
    <w:rsid w:val="009B5C35"/>
    <w:rsid w:val="009B5CD3"/>
    <w:rsid w:val="009B6979"/>
    <w:rsid w:val="009B6CF6"/>
    <w:rsid w:val="009B7BE4"/>
    <w:rsid w:val="009C058E"/>
    <w:rsid w:val="009C0FF0"/>
    <w:rsid w:val="009C1399"/>
    <w:rsid w:val="009C2426"/>
    <w:rsid w:val="009C2B9C"/>
    <w:rsid w:val="009C3564"/>
    <w:rsid w:val="009C556D"/>
    <w:rsid w:val="009C6BDD"/>
    <w:rsid w:val="009C721B"/>
    <w:rsid w:val="009C744B"/>
    <w:rsid w:val="009D08E1"/>
    <w:rsid w:val="009D133B"/>
    <w:rsid w:val="009D3F82"/>
    <w:rsid w:val="009D4A6D"/>
    <w:rsid w:val="009D4EAE"/>
    <w:rsid w:val="009D4FA4"/>
    <w:rsid w:val="009D7179"/>
    <w:rsid w:val="009E0C1F"/>
    <w:rsid w:val="009E1900"/>
    <w:rsid w:val="009E2ADD"/>
    <w:rsid w:val="009F0951"/>
    <w:rsid w:val="009F0A77"/>
    <w:rsid w:val="009F1726"/>
    <w:rsid w:val="009F280A"/>
    <w:rsid w:val="009F55C8"/>
    <w:rsid w:val="009F566A"/>
    <w:rsid w:val="009F5732"/>
    <w:rsid w:val="009F5776"/>
    <w:rsid w:val="009F58E6"/>
    <w:rsid w:val="009F73A1"/>
    <w:rsid w:val="00A01739"/>
    <w:rsid w:val="00A025E6"/>
    <w:rsid w:val="00A04DB3"/>
    <w:rsid w:val="00A05323"/>
    <w:rsid w:val="00A06A42"/>
    <w:rsid w:val="00A12078"/>
    <w:rsid w:val="00A14296"/>
    <w:rsid w:val="00A1515C"/>
    <w:rsid w:val="00A16292"/>
    <w:rsid w:val="00A163CF"/>
    <w:rsid w:val="00A17454"/>
    <w:rsid w:val="00A22173"/>
    <w:rsid w:val="00A22FA0"/>
    <w:rsid w:val="00A23BC6"/>
    <w:rsid w:val="00A24EBE"/>
    <w:rsid w:val="00A25172"/>
    <w:rsid w:val="00A25268"/>
    <w:rsid w:val="00A25852"/>
    <w:rsid w:val="00A25B55"/>
    <w:rsid w:val="00A318ED"/>
    <w:rsid w:val="00A31C4F"/>
    <w:rsid w:val="00A31D11"/>
    <w:rsid w:val="00A32E69"/>
    <w:rsid w:val="00A35553"/>
    <w:rsid w:val="00A4137A"/>
    <w:rsid w:val="00A414E6"/>
    <w:rsid w:val="00A437FE"/>
    <w:rsid w:val="00A44125"/>
    <w:rsid w:val="00A459CD"/>
    <w:rsid w:val="00A45E5F"/>
    <w:rsid w:val="00A46C7A"/>
    <w:rsid w:val="00A470F9"/>
    <w:rsid w:val="00A47566"/>
    <w:rsid w:val="00A51905"/>
    <w:rsid w:val="00A53478"/>
    <w:rsid w:val="00A53C94"/>
    <w:rsid w:val="00A545B8"/>
    <w:rsid w:val="00A54E07"/>
    <w:rsid w:val="00A55056"/>
    <w:rsid w:val="00A60261"/>
    <w:rsid w:val="00A6031C"/>
    <w:rsid w:val="00A62852"/>
    <w:rsid w:val="00A63F58"/>
    <w:rsid w:val="00A650DA"/>
    <w:rsid w:val="00A661DE"/>
    <w:rsid w:val="00A66BA1"/>
    <w:rsid w:val="00A672F0"/>
    <w:rsid w:val="00A705C3"/>
    <w:rsid w:val="00A70838"/>
    <w:rsid w:val="00A71733"/>
    <w:rsid w:val="00A749A9"/>
    <w:rsid w:val="00A7598B"/>
    <w:rsid w:val="00A759A6"/>
    <w:rsid w:val="00A76337"/>
    <w:rsid w:val="00A81876"/>
    <w:rsid w:val="00A82B52"/>
    <w:rsid w:val="00A83067"/>
    <w:rsid w:val="00A834FC"/>
    <w:rsid w:val="00A83D51"/>
    <w:rsid w:val="00A84D22"/>
    <w:rsid w:val="00A85AF1"/>
    <w:rsid w:val="00A86D86"/>
    <w:rsid w:val="00A90828"/>
    <w:rsid w:val="00A908BC"/>
    <w:rsid w:val="00A909F5"/>
    <w:rsid w:val="00A9253B"/>
    <w:rsid w:val="00A92F2B"/>
    <w:rsid w:val="00A974DC"/>
    <w:rsid w:val="00A97BBB"/>
    <w:rsid w:val="00AA0F95"/>
    <w:rsid w:val="00AA168E"/>
    <w:rsid w:val="00AA1A4C"/>
    <w:rsid w:val="00AA2A0E"/>
    <w:rsid w:val="00AA381C"/>
    <w:rsid w:val="00AA40D4"/>
    <w:rsid w:val="00AA546F"/>
    <w:rsid w:val="00AA78A5"/>
    <w:rsid w:val="00AA7D17"/>
    <w:rsid w:val="00AB1365"/>
    <w:rsid w:val="00AB1A2E"/>
    <w:rsid w:val="00AB1E14"/>
    <w:rsid w:val="00AB21E5"/>
    <w:rsid w:val="00AB32A9"/>
    <w:rsid w:val="00AB3CC1"/>
    <w:rsid w:val="00AB3DB2"/>
    <w:rsid w:val="00AB6115"/>
    <w:rsid w:val="00AB6811"/>
    <w:rsid w:val="00AB6D8E"/>
    <w:rsid w:val="00AC2270"/>
    <w:rsid w:val="00AC4913"/>
    <w:rsid w:val="00AC548A"/>
    <w:rsid w:val="00AD0B9E"/>
    <w:rsid w:val="00AD128E"/>
    <w:rsid w:val="00AD6ADA"/>
    <w:rsid w:val="00AD7FF9"/>
    <w:rsid w:val="00AE15E5"/>
    <w:rsid w:val="00AE1CF8"/>
    <w:rsid w:val="00AE1E72"/>
    <w:rsid w:val="00AE3D4F"/>
    <w:rsid w:val="00AE44B7"/>
    <w:rsid w:val="00AE4727"/>
    <w:rsid w:val="00AE52D6"/>
    <w:rsid w:val="00AE5488"/>
    <w:rsid w:val="00AE7563"/>
    <w:rsid w:val="00AF27E5"/>
    <w:rsid w:val="00AF321F"/>
    <w:rsid w:val="00AF39FC"/>
    <w:rsid w:val="00AF3E1B"/>
    <w:rsid w:val="00AF45D9"/>
    <w:rsid w:val="00AF6EC5"/>
    <w:rsid w:val="00AF728C"/>
    <w:rsid w:val="00AF7940"/>
    <w:rsid w:val="00AF7D44"/>
    <w:rsid w:val="00AF7FDC"/>
    <w:rsid w:val="00B00732"/>
    <w:rsid w:val="00B00C16"/>
    <w:rsid w:val="00B00CCF"/>
    <w:rsid w:val="00B01ACD"/>
    <w:rsid w:val="00B01C42"/>
    <w:rsid w:val="00B03ACE"/>
    <w:rsid w:val="00B048AD"/>
    <w:rsid w:val="00B069DF"/>
    <w:rsid w:val="00B077B4"/>
    <w:rsid w:val="00B1005E"/>
    <w:rsid w:val="00B10669"/>
    <w:rsid w:val="00B10A81"/>
    <w:rsid w:val="00B12574"/>
    <w:rsid w:val="00B12C90"/>
    <w:rsid w:val="00B13E2D"/>
    <w:rsid w:val="00B1445F"/>
    <w:rsid w:val="00B1537E"/>
    <w:rsid w:val="00B1593E"/>
    <w:rsid w:val="00B15FCC"/>
    <w:rsid w:val="00B16DE0"/>
    <w:rsid w:val="00B20E06"/>
    <w:rsid w:val="00B214AF"/>
    <w:rsid w:val="00B21E40"/>
    <w:rsid w:val="00B24A4B"/>
    <w:rsid w:val="00B26028"/>
    <w:rsid w:val="00B26CC5"/>
    <w:rsid w:val="00B3069D"/>
    <w:rsid w:val="00B32C7A"/>
    <w:rsid w:val="00B35E2B"/>
    <w:rsid w:val="00B36315"/>
    <w:rsid w:val="00B366E9"/>
    <w:rsid w:val="00B367FC"/>
    <w:rsid w:val="00B36D15"/>
    <w:rsid w:val="00B4027B"/>
    <w:rsid w:val="00B40667"/>
    <w:rsid w:val="00B41682"/>
    <w:rsid w:val="00B41E00"/>
    <w:rsid w:val="00B43011"/>
    <w:rsid w:val="00B430DF"/>
    <w:rsid w:val="00B434D7"/>
    <w:rsid w:val="00B44097"/>
    <w:rsid w:val="00B47575"/>
    <w:rsid w:val="00B52B0C"/>
    <w:rsid w:val="00B53348"/>
    <w:rsid w:val="00B54404"/>
    <w:rsid w:val="00B549F6"/>
    <w:rsid w:val="00B57A4B"/>
    <w:rsid w:val="00B60377"/>
    <w:rsid w:val="00B60436"/>
    <w:rsid w:val="00B60DC5"/>
    <w:rsid w:val="00B624E3"/>
    <w:rsid w:val="00B637C8"/>
    <w:rsid w:val="00B65DC6"/>
    <w:rsid w:val="00B66D1E"/>
    <w:rsid w:val="00B670F2"/>
    <w:rsid w:val="00B67CFE"/>
    <w:rsid w:val="00B705F1"/>
    <w:rsid w:val="00B71392"/>
    <w:rsid w:val="00B7215F"/>
    <w:rsid w:val="00B722D9"/>
    <w:rsid w:val="00B72B10"/>
    <w:rsid w:val="00B72C3F"/>
    <w:rsid w:val="00B72E37"/>
    <w:rsid w:val="00B72F48"/>
    <w:rsid w:val="00B73B24"/>
    <w:rsid w:val="00B748CB"/>
    <w:rsid w:val="00B74A3E"/>
    <w:rsid w:val="00B75678"/>
    <w:rsid w:val="00B75C37"/>
    <w:rsid w:val="00B77E6B"/>
    <w:rsid w:val="00B80512"/>
    <w:rsid w:val="00B82B0B"/>
    <w:rsid w:val="00B84AF2"/>
    <w:rsid w:val="00B8534C"/>
    <w:rsid w:val="00B858D3"/>
    <w:rsid w:val="00B86302"/>
    <w:rsid w:val="00B868CA"/>
    <w:rsid w:val="00B8767E"/>
    <w:rsid w:val="00B87A5B"/>
    <w:rsid w:val="00B902AF"/>
    <w:rsid w:val="00B908A0"/>
    <w:rsid w:val="00B909A0"/>
    <w:rsid w:val="00B91CF9"/>
    <w:rsid w:val="00B9318D"/>
    <w:rsid w:val="00B935DF"/>
    <w:rsid w:val="00B9486E"/>
    <w:rsid w:val="00B95567"/>
    <w:rsid w:val="00B955AF"/>
    <w:rsid w:val="00B96730"/>
    <w:rsid w:val="00B97082"/>
    <w:rsid w:val="00B977EA"/>
    <w:rsid w:val="00BA05A1"/>
    <w:rsid w:val="00BA061B"/>
    <w:rsid w:val="00BA09CA"/>
    <w:rsid w:val="00BA15F7"/>
    <w:rsid w:val="00BA1DE2"/>
    <w:rsid w:val="00BA1EFB"/>
    <w:rsid w:val="00BA239C"/>
    <w:rsid w:val="00BA5198"/>
    <w:rsid w:val="00BA6EBF"/>
    <w:rsid w:val="00BA7699"/>
    <w:rsid w:val="00BA7C6B"/>
    <w:rsid w:val="00BB2EBF"/>
    <w:rsid w:val="00BB7300"/>
    <w:rsid w:val="00BB73B8"/>
    <w:rsid w:val="00BB73D7"/>
    <w:rsid w:val="00BB757D"/>
    <w:rsid w:val="00BB79EA"/>
    <w:rsid w:val="00BC31D0"/>
    <w:rsid w:val="00BC353D"/>
    <w:rsid w:val="00BC4AF9"/>
    <w:rsid w:val="00BC5494"/>
    <w:rsid w:val="00BC58A6"/>
    <w:rsid w:val="00BD2566"/>
    <w:rsid w:val="00BD2BDE"/>
    <w:rsid w:val="00BD4F6F"/>
    <w:rsid w:val="00BD728F"/>
    <w:rsid w:val="00BD7586"/>
    <w:rsid w:val="00BE09AD"/>
    <w:rsid w:val="00BE1799"/>
    <w:rsid w:val="00BE1F9B"/>
    <w:rsid w:val="00BE3AD5"/>
    <w:rsid w:val="00BE3C32"/>
    <w:rsid w:val="00BE4919"/>
    <w:rsid w:val="00BE4C27"/>
    <w:rsid w:val="00BF1EB9"/>
    <w:rsid w:val="00BF46A9"/>
    <w:rsid w:val="00BF4928"/>
    <w:rsid w:val="00BF761E"/>
    <w:rsid w:val="00C004A9"/>
    <w:rsid w:val="00C0080A"/>
    <w:rsid w:val="00C00A96"/>
    <w:rsid w:val="00C02317"/>
    <w:rsid w:val="00C03A49"/>
    <w:rsid w:val="00C04FDE"/>
    <w:rsid w:val="00C05F7A"/>
    <w:rsid w:val="00C07FE4"/>
    <w:rsid w:val="00C10323"/>
    <w:rsid w:val="00C11137"/>
    <w:rsid w:val="00C12DEB"/>
    <w:rsid w:val="00C13056"/>
    <w:rsid w:val="00C13813"/>
    <w:rsid w:val="00C1477E"/>
    <w:rsid w:val="00C14BC1"/>
    <w:rsid w:val="00C154F0"/>
    <w:rsid w:val="00C156BC"/>
    <w:rsid w:val="00C15CB3"/>
    <w:rsid w:val="00C17465"/>
    <w:rsid w:val="00C17C26"/>
    <w:rsid w:val="00C2037E"/>
    <w:rsid w:val="00C20676"/>
    <w:rsid w:val="00C2212D"/>
    <w:rsid w:val="00C222B4"/>
    <w:rsid w:val="00C22845"/>
    <w:rsid w:val="00C2388E"/>
    <w:rsid w:val="00C23BD6"/>
    <w:rsid w:val="00C24844"/>
    <w:rsid w:val="00C25276"/>
    <w:rsid w:val="00C2529B"/>
    <w:rsid w:val="00C260E3"/>
    <w:rsid w:val="00C262FA"/>
    <w:rsid w:val="00C26B08"/>
    <w:rsid w:val="00C31526"/>
    <w:rsid w:val="00C31D4D"/>
    <w:rsid w:val="00C32F0D"/>
    <w:rsid w:val="00C334DA"/>
    <w:rsid w:val="00C3680D"/>
    <w:rsid w:val="00C4056B"/>
    <w:rsid w:val="00C406AF"/>
    <w:rsid w:val="00C40711"/>
    <w:rsid w:val="00C416FB"/>
    <w:rsid w:val="00C4184A"/>
    <w:rsid w:val="00C42346"/>
    <w:rsid w:val="00C42A97"/>
    <w:rsid w:val="00C432BE"/>
    <w:rsid w:val="00C44FEA"/>
    <w:rsid w:val="00C456A7"/>
    <w:rsid w:val="00C45FFF"/>
    <w:rsid w:val="00C5072C"/>
    <w:rsid w:val="00C5206F"/>
    <w:rsid w:val="00C527FE"/>
    <w:rsid w:val="00C53356"/>
    <w:rsid w:val="00C5450B"/>
    <w:rsid w:val="00C54BAA"/>
    <w:rsid w:val="00C56102"/>
    <w:rsid w:val="00C56315"/>
    <w:rsid w:val="00C61336"/>
    <w:rsid w:val="00C634BF"/>
    <w:rsid w:val="00C63AD6"/>
    <w:rsid w:val="00C63EE2"/>
    <w:rsid w:val="00C65E1D"/>
    <w:rsid w:val="00C66305"/>
    <w:rsid w:val="00C67528"/>
    <w:rsid w:val="00C6771C"/>
    <w:rsid w:val="00C67787"/>
    <w:rsid w:val="00C712B0"/>
    <w:rsid w:val="00C71495"/>
    <w:rsid w:val="00C71DE2"/>
    <w:rsid w:val="00C7287D"/>
    <w:rsid w:val="00C728F0"/>
    <w:rsid w:val="00C72D60"/>
    <w:rsid w:val="00C73C07"/>
    <w:rsid w:val="00C75839"/>
    <w:rsid w:val="00C758C1"/>
    <w:rsid w:val="00C75AC6"/>
    <w:rsid w:val="00C7668F"/>
    <w:rsid w:val="00C8028D"/>
    <w:rsid w:val="00C8173C"/>
    <w:rsid w:val="00C81833"/>
    <w:rsid w:val="00C851F9"/>
    <w:rsid w:val="00C853D7"/>
    <w:rsid w:val="00C85BDE"/>
    <w:rsid w:val="00C85F21"/>
    <w:rsid w:val="00C8691F"/>
    <w:rsid w:val="00C879CF"/>
    <w:rsid w:val="00C879FE"/>
    <w:rsid w:val="00C903BF"/>
    <w:rsid w:val="00C9441C"/>
    <w:rsid w:val="00C9497F"/>
    <w:rsid w:val="00C95C62"/>
    <w:rsid w:val="00C95C7A"/>
    <w:rsid w:val="00C95E97"/>
    <w:rsid w:val="00C95FF0"/>
    <w:rsid w:val="00C96631"/>
    <w:rsid w:val="00C96D9B"/>
    <w:rsid w:val="00C976D2"/>
    <w:rsid w:val="00C97BA2"/>
    <w:rsid w:val="00CA1079"/>
    <w:rsid w:val="00CA117A"/>
    <w:rsid w:val="00CA1E0B"/>
    <w:rsid w:val="00CA223C"/>
    <w:rsid w:val="00CA329C"/>
    <w:rsid w:val="00CA5A10"/>
    <w:rsid w:val="00CA5FCD"/>
    <w:rsid w:val="00CA7F05"/>
    <w:rsid w:val="00CB26E4"/>
    <w:rsid w:val="00CB29AD"/>
    <w:rsid w:val="00CB5CEB"/>
    <w:rsid w:val="00CB6E5F"/>
    <w:rsid w:val="00CC0788"/>
    <w:rsid w:val="00CC0871"/>
    <w:rsid w:val="00CC27F1"/>
    <w:rsid w:val="00CC4217"/>
    <w:rsid w:val="00CC4AA2"/>
    <w:rsid w:val="00CC4DC3"/>
    <w:rsid w:val="00CC5522"/>
    <w:rsid w:val="00CC6E26"/>
    <w:rsid w:val="00CD1553"/>
    <w:rsid w:val="00CD3217"/>
    <w:rsid w:val="00CD3779"/>
    <w:rsid w:val="00CD494F"/>
    <w:rsid w:val="00CD4D1A"/>
    <w:rsid w:val="00CD4FF5"/>
    <w:rsid w:val="00CD638A"/>
    <w:rsid w:val="00CE0D4C"/>
    <w:rsid w:val="00CE12D3"/>
    <w:rsid w:val="00CE1E3B"/>
    <w:rsid w:val="00CE258B"/>
    <w:rsid w:val="00CE32C4"/>
    <w:rsid w:val="00CE41D0"/>
    <w:rsid w:val="00CE47AA"/>
    <w:rsid w:val="00CE6D6D"/>
    <w:rsid w:val="00CE79A3"/>
    <w:rsid w:val="00CE7A5B"/>
    <w:rsid w:val="00CE7C5A"/>
    <w:rsid w:val="00CF0A53"/>
    <w:rsid w:val="00CF1050"/>
    <w:rsid w:val="00CF254A"/>
    <w:rsid w:val="00CF2ED2"/>
    <w:rsid w:val="00CF30A4"/>
    <w:rsid w:val="00CF5375"/>
    <w:rsid w:val="00CF5A9F"/>
    <w:rsid w:val="00CF5E3F"/>
    <w:rsid w:val="00CF6937"/>
    <w:rsid w:val="00CF6A02"/>
    <w:rsid w:val="00CF7024"/>
    <w:rsid w:val="00CF7F4D"/>
    <w:rsid w:val="00D04E61"/>
    <w:rsid w:val="00D053BD"/>
    <w:rsid w:val="00D05D4C"/>
    <w:rsid w:val="00D0617D"/>
    <w:rsid w:val="00D066AE"/>
    <w:rsid w:val="00D1174A"/>
    <w:rsid w:val="00D11C01"/>
    <w:rsid w:val="00D126D4"/>
    <w:rsid w:val="00D12811"/>
    <w:rsid w:val="00D12D77"/>
    <w:rsid w:val="00D138C8"/>
    <w:rsid w:val="00D14878"/>
    <w:rsid w:val="00D15250"/>
    <w:rsid w:val="00D155D1"/>
    <w:rsid w:val="00D15C83"/>
    <w:rsid w:val="00D15E89"/>
    <w:rsid w:val="00D16A0D"/>
    <w:rsid w:val="00D17308"/>
    <w:rsid w:val="00D2127E"/>
    <w:rsid w:val="00D25ED7"/>
    <w:rsid w:val="00D25F5C"/>
    <w:rsid w:val="00D260B7"/>
    <w:rsid w:val="00D26891"/>
    <w:rsid w:val="00D26B89"/>
    <w:rsid w:val="00D26C7D"/>
    <w:rsid w:val="00D27350"/>
    <w:rsid w:val="00D32D52"/>
    <w:rsid w:val="00D339A9"/>
    <w:rsid w:val="00D35160"/>
    <w:rsid w:val="00D36934"/>
    <w:rsid w:val="00D37E42"/>
    <w:rsid w:val="00D417F1"/>
    <w:rsid w:val="00D427DC"/>
    <w:rsid w:val="00D43325"/>
    <w:rsid w:val="00D447B2"/>
    <w:rsid w:val="00D461F6"/>
    <w:rsid w:val="00D50FCD"/>
    <w:rsid w:val="00D51188"/>
    <w:rsid w:val="00D51A3F"/>
    <w:rsid w:val="00D51E1A"/>
    <w:rsid w:val="00D53683"/>
    <w:rsid w:val="00D54000"/>
    <w:rsid w:val="00D563E8"/>
    <w:rsid w:val="00D5658A"/>
    <w:rsid w:val="00D6068F"/>
    <w:rsid w:val="00D62265"/>
    <w:rsid w:val="00D6255A"/>
    <w:rsid w:val="00D6305D"/>
    <w:rsid w:val="00D65788"/>
    <w:rsid w:val="00D713A3"/>
    <w:rsid w:val="00D72CB4"/>
    <w:rsid w:val="00D72DE9"/>
    <w:rsid w:val="00D731F0"/>
    <w:rsid w:val="00D745EE"/>
    <w:rsid w:val="00D76D6B"/>
    <w:rsid w:val="00D77EB8"/>
    <w:rsid w:val="00D8172B"/>
    <w:rsid w:val="00D84F7E"/>
    <w:rsid w:val="00D87002"/>
    <w:rsid w:val="00D87722"/>
    <w:rsid w:val="00D87D5D"/>
    <w:rsid w:val="00D87E86"/>
    <w:rsid w:val="00D9224C"/>
    <w:rsid w:val="00D92B6D"/>
    <w:rsid w:val="00D936B0"/>
    <w:rsid w:val="00D95910"/>
    <w:rsid w:val="00D9623D"/>
    <w:rsid w:val="00D96D57"/>
    <w:rsid w:val="00DA1582"/>
    <w:rsid w:val="00DA1B3E"/>
    <w:rsid w:val="00DA2A81"/>
    <w:rsid w:val="00DA35FA"/>
    <w:rsid w:val="00DA4D92"/>
    <w:rsid w:val="00DA4E19"/>
    <w:rsid w:val="00DA5FA8"/>
    <w:rsid w:val="00DA7391"/>
    <w:rsid w:val="00DB104F"/>
    <w:rsid w:val="00DB65C8"/>
    <w:rsid w:val="00DB686B"/>
    <w:rsid w:val="00DB6AB0"/>
    <w:rsid w:val="00DB6BAA"/>
    <w:rsid w:val="00DB70C3"/>
    <w:rsid w:val="00DB7CFF"/>
    <w:rsid w:val="00DC049A"/>
    <w:rsid w:val="00DC0C35"/>
    <w:rsid w:val="00DC1279"/>
    <w:rsid w:val="00DC2F4F"/>
    <w:rsid w:val="00DC574E"/>
    <w:rsid w:val="00DC5EDB"/>
    <w:rsid w:val="00DC6BBA"/>
    <w:rsid w:val="00DC6F50"/>
    <w:rsid w:val="00DC729C"/>
    <w:rsid w:val="00DD23CD"/>
    <w:rsid w:val="00DD2DC2"/>
    <w:rsid w:val="00DD316B"/>
    <w:rsid w:val="00DD76E8"/>
    <w:rsid w:val="00DE3065"/>
    <w:rsid w:val="00DE3D0B"/>
    <w:rsid w:val="00DE3E57"/>
    <w:rsid w:val="00DE7EAA"/>
    <w:rsid w:val="00DF0815"/>
    <w:rsid w:val="00DF1425"/>
    <w:rsid w:val="00DF147C"/>
    <w:rsid w:val="00DF1D3D"/>
    <w:rsid w:val="00DF1F86"/>
    <w:rsid w:val="00DF23F3"/>
    <w:rsid w:val="00DF2AC1"/>
    <w:rsid w:val="00DF420C"/>
    <w:rsid w:val="00DF4589"/>
    <w:rsid w:val="00DF751A"/>
    <w:rsid w:val="00E00824"/>
    <w:rsid w:val="00E013D8"/>
    <w:rsid w:val="00E0171D"/>
    <w:rsid w:val="00E0210F"/>
    <w:rsid w:val="00E0244A"/>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170D"/>
    <w:rsid w:val="00E126F7"/>
    <w:rsid w:val="00E134EE"/>
    <w:rsid w:val="00E13585"/>
    <w:rsid w:val="00E13C64"/>
    <w:rsid w:val="00E13DF6"/>
    <w:rsid w:val="00E152AD"/>
    <w:rsid w:val="00E16216"/>
    <w:rsid w:val="00E162EC"/>
    <w:rsid w:val="00E1667A"/>
    <w:rsid w:val="00E17146"/>
    <w:rsid w:val="00E178DB"/>
    <w:rsid w:val="00E203E3"/>
    <w:rsid w:val="00E208C6"/>
    <w:rsid w:val="00E26354"/>
    <w:rsid w:val="00E33B12"/>
    <w:rsid w:val="00E3427E"/>
    <w:rsid w:val="00E352CF"/>
    <w:rsid w:val="00E367C5"/>
    <w:rsid w:val="00E36E38"/>
    <w:rsid w:val="00E374B1"/>
    <w:rsid w:val="00E415D6"/>
    <w:rsid w:val="00E4176F"/>
    <w:rsid w:val="00E41D60"/>
    <w:rsid w:val="00E42B72"/>
    <w:rsid w:val="00E43D67"/>
    <w:rsid w:val="00E4639E"/>
    <w:rsid w:val="00E5059C"/>
    <w:rsid w:val="00E50EA0"/>
    <w:rsid w:val="00E51A3F"/>
    <w:rsid w:val="00E52C2A"/>
    <w:rsid w:val="00E54591"/>
    <w:rsid w:val="00E57439"/>
    <w:rsid w:val="00E607C7"/>
    <w:rsid w:val="00E61D80"/>
    <w:rsid w:val="00E62292"/>
    <w:rsid w:val="00E62AD2"/>
    <w:rsid w:val="00E63714"/>
    <w:rsid w:val="00E63C8C"/>
    <w:rsid w:val="00E647D1"/>
    <w:rsid w:val="00E65B02"/>
    <w:rsid w:val="00E65EF1"/>
    <w:rsid w:val="00E709EB"/>
    <w:rsid w:val="00E71895"/>
    <w:rsid w:val="00E72996"/>
    <w:rsid w:val="00E730A1"/>
    <w:rsid w:val="00E73FFC"/>
    <w:rsid w:val="00E7457F"/>
    <w:rsid w:val="00E745F5"/>
    <w:rsid w:val="00E75177"/>
    <w:rsid w:val="00E75B0D"/>
    <w:rsid w:val="00E75FB7"/>
    <w:rsid w:val="00E7704A"/>
    <w:rsid w:val="00E77774"/>
    <w:rsid w:val="00E82B7A"/>
    <w:rsid w:val="00E84236"/>
    <w:rsid w:val="00E846CB"/>
    <w:rsid w:val="00E85170"/>
    <w:rsid w:val="00E86564"/>
    <w:rsid w:val="00E86E75"/>
    <w:rsid w:val="00E902A3"/>
    <w:rsid w:val="00E91D88"/>
    <w:rsid w:val="00E91F02"/>
    <w:rsid w:val="00E93832"/>
    <w:rsid w:val="00E93A0B"/>
    <w:rsid w:val="00E9446E"/>
    <w:rsid w:val="00E95099"/>
    <w:rsid w:val="00E95229"/>
    <w:rsid w:val="00E965AE"/>
    <w:rsid w:val="00E97CA6"/>
    <w:rsid w:val="00EA1476"/>
    <w:rsid w:val="00EA18D5"/>
    <w:rsid w:val="00EA373B"/>
    <w:rsid w:val="00EA3CF3"/>
    <w:rsid w:val="00EA48E2"/>
    <w:rsid w:val="00EA5E9B"/>
    <w:rsid w:val="00EA6A29"/>
    <w:rsid w:val="00EA6C9B"/>
    <w:rsid w:val="00EA74FB"/>
    <w:rsid w:val="00EA7AC6"/>
    <w:rsid w:val="00EB065F"/>
    <w:rsid w:val="00EB0C94"/>
    <w:rsid w:val="00EB12DD"/>
    <w:rsid w:val="00EB1FC5"/>
    <w:rsid w:val="00EB4376"/>
    <w:rsid w:val="00EB6AFB"/>
    <w:rsid w:val="00EC00A1"/>
    <w:rsid w:val="00EC074D"/>
    <w:rsid w:val="00EC45F5"/>
    <w:rsid w:val="00EC6106"/>
    <w:rsid w:val="00EC6793"/>
    <w:rsid w:val="00EC71BC"/>
    <w:rsid w:val="00EC76AC"/>
    <w:rsid w:val="00ED0DC7"/>
    <w:rsid w:val="00ED0E2F"/>
    <w:rsid w:val="00ED25AF"/>
    <w:rsid w:val="00ED29DA"/>
    <w:rsid w:val="00ED452F"/>
    <w:rsid w:val="00ED4A00"/>
    <w:rsid w:val="00ED4B65"/>
    <w:rsid w:val="00ED5813"/>
    <w:rsid w:val="00ED5DD4"/>
    <w:rsid w:val="00ED729C"/>
    <w:rsid w:val="00ED7357"/>
    <w:rsid w:val="00ED749C"/>
    <w:rsid w:val="00EE1682"/>
    <w:rsid w:val="00EE339E"/>
    <w:rsid w:val="00EE5268"/>
    <w:rsid w:val="00EF0A45"/>
    <w:rsid w:val="00EF1A8F"/>
    <w:rsid w:val="00EF2A30"/>
    <w:rsid w:val="00EF3252"/>
    <w:rsid w:val="00EF374B"/>
    <w:rsid w:val="00EF5B73"/>
    <w:rsid w:val="00EF639B"/>
    <w:rsid w:val="00EF6D9F"/>
    <w:rsid w:val="00EF70B4"/>
    <w:rsid w:val="00F00A7A"/>
    <w:rsid w:val="00F032F7"/>
    <w:rsid w:val="00F035F8"/>
    <w:rsid w:val="00F0404C"/>
    <w:rsid w:val="00F04E14"/>
    <w:rsid w:val="00F0503D"/>
    <w:rsid w:val="00F05984"/>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2216F"/>
    <w:rsid w:val="00F22A28"/>
    <w:rsid w:val="00F23F0A"/>
    <w:rsid w:val="00F23F16"/>
    <w:rsid w:val="00F25189"/>
    <w:rsid w:val="00F25548"/>
    <w:rsid w:val="00F25D44"/>
    <w:rsid w:val="00F26B70"/>
    <w:rsid w:val="00F27559"/>
    <w:rsid w:val="00F31016"/>
    <w:rsid w:val="00F322E4"/>
    <w:rsid w:val="00F326DC"/>
    <w:rsid w:val="00F33592"/>
    <w:rsid w:val="00F3444F"/>
    <w:rsid w:val="00F3600C"/>
    <w:rsid w:val="00F36F15"/>
    <w:rsid w:val="00F373B7"/>
    <w:rsid w:val="00F40307"/>
    <w:rsid w:val="00F412DB"/>
    <w:rsid w:val="00F41A0C"/>
    <w:rsid w:val="00F41A10"/>
    <w:rsid w:val="00F42DF7"/>
    <w:rsid w:val="00F4351C"/>
    <w:rsid w:val="00F44B6F"/>
    <w:rsid w:val="00F453FC"/>
    <w:rsid w:val="00F46C9B"/>
    <w:rsid w:val="00F46D5F"/>
    <w:rsid w:val="00F51DF9"/>
    <w:rsid w:val="00F524F6"/>
    <w:rsid w:val="00F5302F"/>
    <w:rsid w:val="00F54191"/>
    <w:rsid w:val="00F54FA7"/>
    <w:rsid w:val="00F553E9"/>
    <w:rsid w:val="00F55A5E"/>
    <w:rsid w:val="00F5794E"/>
    <w:rsid w:val="00F60424"/>
    <w:rsid w:val="00F612E7"/>
    <w:rsid w:val="00F614D6"/>
    <w:rsid w:val="00F61FB6"/>
    <w:rsid w:val="00F62DD2"/>
    <w:rsid w:val="00F63222"/>
    <w:rsid w:val="00F63DCF"/>
    <w:rsid w:val="00F643CC"/>
    <w:rsid w:val="00F657F3"/>
    <w:rsid w:val="00F6582B"/>
    <w:rsid w:val="00F65C72"/>
    <w:rsid w:val="00F660B3"/>
    <w:rsid w:val="00F660DB"/>
    <w:rsid w:val="00F664B8"/>
    <w:rsid w:val="00F669F4"/>
    <w:rsid w:val="00F67E59"/>
    <w:rsid w:val="00F71C8E"/>
    <w:rsid w:val="00F72969"/>
    <w:rsid w:val="00F73268"/>
    <w:rsid w:val="00F73532"/>
    <w:rsid w:val="00F74F9E"/>
    <w:rsid w:val="00F76CB1"/>
    <w:rsid w:val="00F809C8"/>
    <w:rsid w:val="00F84F3F"/>
    <w:rsid w:val="00F8508C"/>
    <w:rsid w:val="00F8529A"/>
    <w:rsid w:val="00F85CDC"/>
    <w:rsid w:val="00F866EA"/>
    <w:rsid w:val="00F86B08"/>
    <w:rsid w:val="00F86FA9"/>
    <w:rsid w:val="00F87CE6"/>
    <w:rsid w:val="00F903BC"/>
    <w:rsid w:val="00F9214D"/>
    <w:rsid w:val="00F9298D"/>
    <w:rsid w:val="00F936E4"/>
    <w:rsid w:val="00F94DE6"/>
    <w:rsid w:val="00F951D6"/>
    <w:rsid w:val="00F9559F"/>
    <w:rsid w:val="00F95AE1"/>
    <w:rsid w:val="00F95F89"/>
    <w:rsid w:val="00F9657E"/>
    <w:rsid w:val="00F977B2"/>
    <w:rsid w:val="00FA1D8E"/>
    <w:rsid w:val="00FA2DE5"/>
    <w:rsid w:val="00FA3529"/>
    <w:rsid w:val="00FA3CCE"/>
    <w:rsid w:val="00FA41CA"/>
    <w:rsid w:val="00FA5686"/>
    <w:rsid w:val="00FA5BEC"/>
    <w:rsid w:val="00FB0FED"/>
    <w:rsid w:val="00FB1077"/>
    <w:rsid w:val="00FB1611"/>
    <w:rsid w:val="00FB1906"/>
    <w:rsid w:val="00FB1E13"/>
    <w:rsid w:val="00FB20C9"/>
    <w:rsid w:val="00FB4EF7"/>
    <w:rsid w:val="00FB71A6"/>
    <w:rsid w:val="00FC1E61"/>
    <w:rsid w:val="00FC38D7"/>
    <w:rsid w:val="00FC48E8"/>
    <w:rsid w:val="00FC4AFF"/>
    <w:rsid w:val="00FC4B7E"/>
    <w:rsid w:val="00FC739E"/>
    <w:rsid w:val="00FC77AF"/>
    <w:rsid w:val="00FC7B1D"/>
    <w:rsid w:val="00FD1578"/>
    <w:rsid w:val="00FD1D40"/>
    <w:rsid w:val="00FD235D"/>
    <w:rsid w:val="00FD2630"/>
    <w:rsid w:val="00FD2F4D"/>
    <w:rsid w:val="00FD4A61"/>
    <w:rsid w:val="00FD5102"/>
    <w:rsid w:val="00FD5630"/>
    <w:rsid w:val="00FD5885"/>
    <w:rsid w:val="00FD6BB3"/>
    <w:rsid w:val="00FD76A6"/>
    <w:rsid w:val="00FD7CAE"/>
    <w:rsid w:val="00FE056E"/>
    <w:rsid w:val="00FE0C3F"/>
    <w:rsid w:val="00FE2646"/>
    <w:rsid w:val="00FE48F4"/>
    <w:rsid w:val="00FE4C42"/>
    <w:rsid w:val="00FE64A4"/>
    <w:rsid w:val="00FF0B7F"/>
    <w:rsid w:val="00FF3894"/>
    <w:rsid w:val="00FF3BA5"/>
    <w:rsid w:val="00FF5568"/>
    <w:rsid w:val="00FF56A7"/>
    <w:rsid w:val="00FF5E3A"/>
    <w:rsid w:val="00FF6DFC"/>
    <w:rsid w:val="00FF73C2"/>
    <w:rsid w:val="03DF37BC"/>
    <w:rsid w:val="077F84C2"/>
    <w:rsid w:val="28A7CE72"/>
    <w:rsid w:val="33F19C1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26d30beb-695e-4674-8a46-4b151b5e3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3B5B2B4C-13A9-4DFC-A98C-24909F1BE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30beb-695e-4674-8a46-4b151b5e3f30"/>
    <ds:schemaRef ds:uri="b954dfcb-b22d-4978-ad1a-b3887472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91d8a631-40f9-4f3a-8ee3-f401e78b9874"/>
    <ds:schemaRef ds:uri="51b8937e-88ea-4087-9135-4ea4aa3187ba"/>
    <ds:schemaRef ds:uri="b954dfcb-b22d-4978-ad1a-b38874726af5"/>
    <ds:schemaRef ds:uri="26d30beb-695e-4674-8a46-4b151b5e3f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7534</Words>
  <Characters>44979</Characters>
  <Application>Microsoft Office Word</Application>
  <DocSecurity>0</DocSecurity>
  <Lines>917</Lines>
  <Paragraphs>430</Paragraphs>
  <ScaleCrop>false</ScaleCrop>
  <Company>Hewlett-Packard Company</Company>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21</cp:revision>
  <cp:lastPrinted>2020-01-06T15:25:00Z</cp:lastPrinted>
  <dcterms:created xsi:type="dcterms:W3CDTF">2023-04-05T11:53:00Z</dcterms:created>
  <dcterms:modified xsi:type="dcterms:W3CDTF">2025-03-21T08:05:00Z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ClassificationContentMarkingHeaderShapeIds">
    <vt:lpwstr>1,2,3,4,5,6,7,8,9,a,b,c,d,e,f,10,12,6acec818,2c8fb932,28aca743</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13,14,15,16,17,18,19,1a,1b,1c,1d,1e,1f,20,21,24,70d92196,2eec3c2,3f85ecda</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2023-09-06T10:57:53Z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cb96cc00-2d5d-4a57-8ed0-06bda584c2fc</vt:lpwstr>
  </property>
  <property fmtid="{D5CDD505-2E9C-101B-9397-08002B2CF9AE}" pid="16" name="MSIP_Label_22c5d95a-8ae7-458f-9507-70e0cc24520d_ContentBits">
    <vt:lpwstr>3</vt:lpwstr>
  </property>
</Properties>
</file>