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bookmarkStart w:id="0" w:name="_Hlk197431303"/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316E4CB5" w:rsidR="00387223" w:rsidRPr="00706AAC" w:rsidRDefault="00AC7F4A" w:rsidP="00826193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262063">
              <w:rPr>
                <w:rFonts w:ascii="Arial" w:hAnsi="Arial" w:cs="Arial"/>
                <w:b/>
                <w:bCs/>
                <w:u w:val="single"/>
              </w:rPr>
              <w:t xml:space="preserve">na </w:t>
            </w:r>
            <w:r w:rsidR="00A84AA7">
              <w:rPr>
                <w:rFonts w:ascii="Arial" w:hAnsi="Arial" w:cs="Arial"/>
                <w:b/>
                <w:bCs/>
                <w:u w:val="single"/>
              </w:rPr>
              <w:t>služby</w:t>
            </w:r>
            <w:r w:rsidRPr="008007BC">
              <w:rPr>
                <w:rFonts w:ascii="Arial" w:hAnsi="Arial" w:cs="Arial"/>
                <w:b/>
                <w:bCs/>
              </w:rPr>
              <w:t xml:space="preserve"> zadávan</w:t>
            </w:r>
            <w:r>
              <w:rPr>
                <w:rFonts w:ascii="Arial" w:hAnsi="Arial" w:cs="Arial"/>
                <w:b/>
                <w:bCs/>
              </w:rPr>
              <w:t>á</w:t>
            </w:r>
            <w:r w:rsidRPr="002E54A2">
              <w:rPr>
                <w:rFonts w:ascii="Arial" w:hAnsi="Arial" w:cs="Arial"/>
                <w:b/>
                <w:bCs/>
              </w:rPr>
              <w:t xml:space="preserve"> </w:t>
            </w:r>
            <w:r w:rsidR="00403C5D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2E54A2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>
              <w:rPr>
                <w:rFonts w:ascii="Arial" w:hAnsi="Arial" w:cs="Arial"/>
                <w:b/>
                <w:bCs/>
              </w:rPr>
              <w:t xml:space="preserve"> </w:t>
            </w:r>
            <w:r w:rsidR="00403C5D" w:rsidRPr="00372AA7">
              <w:rPr>
                <w:rFonts w:ascii="Arial" w:hAnsi="Arial" w:cs="Arial"/>
                <w:b/>
                <w:bCs/>
              </w:rPr>
              <w:t xml:space="preserve">dle ustanovení § 27 </w:t>
            </w:r>
            <w:r w:rsidR="00403C5D">
              <w:rPr>
                <w:rFonts w:ascii="Arial" w:hAnsi="Arial" w:cs="Arial"/>
                <w:b/>
                <w:bCs/>
              </w:rPr>
              <w:t>a 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72F26AEC" w:rsidR="00387223" w:rsidRPr="00AF7C4D" w:rsidRDefault="00AF7C4D" w:rsidP="0082619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F7C4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Stavebně architektonická </w:t>
            </w:r>
            <w:r w:rsidR="00826193" w:rsidRPr="00AF7C4D">
              <w:rPr>
                <w:rFonts w:ascii="Arial" w:hAnsi="Arial" w:cs="Arial"/>
                <w:b/>
                <w:bCs/>
                <w:sz w:val="26"/>
                <w:szCs w:val="26"/>
              </w:rPr>
              <w:t>studie výstavby nového výrobního závodu Státní tiskárny cenin</w:t>
            </w:r>
            <w:r w:rsidR="003B250F" w:rsidRPr="00A1219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32"/>
                <w:szCs w:val="32"/>
              </w:rPr>
              <w:t>-ZNOVU VYHLÁŠENÍ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706AAC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574ED7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574ED7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574ED7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574ED7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574ED7">
              <w:rPr>
                <w:rFonts w:ascii="Arial" w:hAnsi="Arial" w:cs="Arial"/>
              </w:rPr>
              <w:t>MSc</w:t>
            </w:r>
            <w:proofErr w:type="spellEnd"/>
            <w:r w:rsidRPr="00574ED7">
              <w:rPr>
                <w:rFonts w:ascii="Arial" w:hAnsi="Arial" w:cs="Arial"/>
              </w:rPr>
              <w:t>, generální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706AAC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6AAC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  <w:b/>
              </w:rPr>
              <w:t>[</w:t>
            </w:r>
            <w:r w:rsidRPr="00706AAC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06AAC">
              <w:rPr>
                <w:rFonts w:ascii="Arial" w:hAnsi="Arial" w:cs="Arial"/>
                <w:b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706AAC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706AAC" w:rsidRDefault="00387223" w:rsidP="00255120">
            <w:pPr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  <w:lang w:bidi="en-GB"/>
              </w:rPr>
              <w:t>(d</w:t>
            </w:r>
            <w:r>
              <w:rPr>
                <w:rFonts w:ascii="Arial" w:hAnsi="Arial" w:cs="Arial"/>
                <w:bCs/>
                <w:lang w:bidi="en-GB"/>
              </w:rPr>
              <w:t>á</w:t>
            </w:r>
            <w:r w:rsidRPr="00706AAC">
              <w:rPr>
                <w:rFonts w:ascii="Arial" w:hAnsi="Arial" w:cs="Arial"/>
                <w:bCs/>
                <w:lang w:bidi="en-GB"/>
              </w:rPr>
              <w:t>le jen “</w:t>
            </w:r>
            <w:r w:rsidRPr="00706AAC">
              <w:rPr>
                <w:rFonts w:ascii="Arial" w:hAnsi="Arial" w:cs="Arial"/>
                <w:b/>
                <w:lang w:bidi="en-GB"/>
              </w:rPr>
              <w:t>účastník</w:t>
            </w:r>
            <w:r w:rsidRPr="00706AAC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706AAC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>
              <w:rPr>
                <w:rFonts w:ascii="Arial" w:hAnsi="Arial" w:cs="Arial"/>
                <w:bCs/>
              </w:rPr>
              <w:t xml:space="preserve">čestně </w:t>
            </w:r>
            <w:r w:rsidRPr="00706AAC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706AAC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a) </w:t>
            </w:r>
            <w:r w:rsidRPr="00706AAC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b)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c)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706AAC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706AAC">
              <w:rPr>
                <w:rFonts w:ascii="Arial" w:hAnsi="Arial" w:cs="Arial"/>
                <w:bCs/>
              </w:rPr>
              <w:t xml:space="preserve">d) </w:t>
            </w:r>
            <w:r w:rsidRPr="00706AAC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706AAC">
              <w:rPr>
                <w:rFonts w:ascii="Arial" w:hAnsi="Arial" w:cs="Arial"/>
                <w:bCs/>
              </w:rPr>
              <w:t xml:space="preserve">e) </w:t>
            </w:r>
            <w:r w:rsidRPr="00706AAC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0A4860EF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výše uvedeného účastníka tímto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místopřísežně prohlašuji, že výše uvedený účastník předmětné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 xml:space="preserve">není obchodní společností, ve které veřejný funkcionář uvedený v § 2 odst. 1 písm. c) zákona č. 159/2006 Sb., o střetu zájmů, ve znění pozdějších předpisů, nebo </w:t>
            </w:r>
            <w:r w:rsidR="00981E7C">
              <w:rPr>
                <w:rFonts w:ascii="Arial" w:eastAsia="Times New Roman" w:hAnsi="Arial" w:cs="Arial"/>
                <w:b/>
                <w:lang w:eastAsia="cs-CZ"/>
              </w:rPr>
              <w:t>j</w:t>
            </w:r>
            <w:r w:rsidRPr="00706AAC">
              <w:rPr>
                <w:rFonts w:ascii="Arial" w:eastAsia="Times New Roman" w:hAnsi="Arial" w:cs="Arial"/>
                <w:b/>
                <w:lang w:eastAsia="cs-CZ"/>
              </w:rPr>
              <w:t>ím ovládaná osoba vlastní podíl představující alespoň 25 % účasti společníka v obchodní společnosti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, stejně tak prohlašuji, že výše uvedený účastník neprokazuje kvalifikaci v rámci dané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Pr="00706AAC">
              <w:rPr>
                <w:rFonts w:ascii="Arial" w:hAnsi="Arial" w:cs="Arial"/>
              </w:rPr>
              <w:t>prostřednictvím poddodavatele, který by byl takovou obchodní společností,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38722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>
              <w:rPr>
                <w:rFonts w:ascii="Arial" w:hAnsi="Arial" w:cs="Arial"/>
                <w:sz w:val="24"/>
                <w:szCs w:val="24"/>
              </w:rPr>
              <w:t>K APLIKOVANÝM SANKCÍM</w:t>
            </w:r>
          </w:p>
        </w:tc>
      </w:tr>
      <w:tr w:rsidR="00387223" w14:paraId="6FB97872" w14:textId="77777777" w:rsidTr="00AC7F4A">
        <w:trPr>
          <w:trHeight w:val="9609"/>
        </w:trPr>
        <w:tc>
          <w:tcPr>
            <w:tcW w:w="9062" w:type="dxa"/>
          </w:tcPr>
          <w:p w14:paraId="667F8288" w14:textId="5CD37C1D" w:rsidR="00387223" w:rsidRPr="00706AAC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lang w:eastAsia="cs-CZ"/>
              </w:rPr>
            </w:pPr>
            <w:r w:rsidRPr="00706AAC">
              <w:rPr>
                <w:rFonts w:ascii="Arial" w:eastAsia="Times New Roman" w:hAnsi="Arial" w:cs="Arial"/>
                <w:b/>
                <w:i/>
                <w:iCs/>
                <w:lang w:eastAsia="cs-CZ"/>
              </w:rPr>
              <w:t>Individuální sankce</w:t>
            </w:r>
          </w:p>
          <w:p w14:paraId="44BF897A" w14:textId="77777777" w:rsidR="00387223" w:rsidRPr="00706AAC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706AAC">
              <w:rPr>
                <w:rFonts w:ascii="Arial" w:hAnsi="Arial" w:cs="Arial"/>
                <w:bCs/>
              </w:rPr>
              <w:t xml:space="preserve">účastník </w:t>
            </w:r>
            <w:r w:rsidRPr="00706AAC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706AA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</w:t>
            </w:r>
            <w:bookmarkStart w:id="1" w:name="_Hlk127800969"/>
            <w:r w:rsidRPr="00706AAC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1"/>
            <w:r w:rsidRPr="00706AAC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B5339C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706AAC">
              <w:rPr>
                <w:rFonts w:ascii="Arial" w:hAnsi="Arial" w:cs="Arial"/>
              </w:rPr>
              <w:t xml:space="preserve">čl. 2 odst. 2 Nařízení Rady (ES) č. 765/2006 ze dne 18. května 2006 o omezujících </w:t>
            </w:r>
            <w:r w:rsidRPr="00B5339C">
              <w:rPr>
                <w:rFonts w:ascii="Arial" w:hAnsi="Arial" w:cs="Arial"/>
              </w:rPr>
              <w:t xml:space="preserve">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491325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491325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0ED9F713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491325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 xml:space="preserve"> malého rozsahu</w:t>
            </w:r>
            <w:r w:rsidRPr="00491325">
              <w:rPr>
                <w:rFonts w:ascii="Arial" w:hAnsi="Arial" w:cs="Arial"/>
              </w:rPr>
              <w:t>,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491325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491325">
              <w:rPr>
                <w:rFonts w:ascii="Arial" w:eastAsia="Times New Roman" w:hAnsi="Arial" w:cs="Arial"/>
                <w:bCs/>
                <w:lang w:eastAsia="cs-CZ"/>
              </w:rPr>
              <w:t>nebo v jejich prospěch</w:t>
            </w:r>
            <w:r w:rsidRPr="00706AA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  <w:tr w:rsidR="00BB7F2A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BB7F2A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7223">
              <w:rPr>
                <w:rFonts w:ascii="Arial" w:hAnsi="Arial" w:cs="Arial"/>
                <w:sz w:val="24"/>
                <w:szCs w:val="24"/>
              </w:rPr>
              <w:lastRenderedPageBreak/>
              <w:t xml:space="preserve">ČESTNÉ PROHLÁŠENÍ </w:t>
            </w:r>
            <w:r w:rsidR="0049132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588A073D" w:rsidR="00BB7F2A" w:rsidRPr="00460E1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9A0249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účastník plně a bezvýhradně akceptuje </w:t>
            </w:r>
            <w:r w:rsidR="001C4F03"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n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ávrh </w:t>
            </w:r>
            <w:r w:rsidR="001C4F03"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S</w:t>
            </w:r>
            <w:r w:rsidRPr="009A0249">
              <w:rPr>
                <w:rFonts w:ascii="Arial" w:eastAsia="Times New Roman" w:hAnsi="Arial" w:cs="Arial"/>
                <w:b/>
                <w:u w:val="single"/>
                <w:lang w:eastAsia="cs-CZ"/>
              </w:rPr>
              <w:t>mlouvy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460E1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 xml:space="preserve">, uzavře se zadavatelem </w:t>
            </w:r>
            <w:r w:rsidR="009A0249">
              <w:rPr>
                <w:rFonts w:ascii="Arial" w:eastAsia="Times New Roman" w:hAnsi="Arial" w:cs="Arial"/>
                <w:bCs/>
                <w:lang w:eastAsia="cs-CZ"/>
              </w:rPr>
              <w:t>S</w:t>
            </w:r>
            <w:r w:rsidRPr="00460E1E">
              <w:rPr>
                <w:rFonts w:ascii="Arial" w:eastAsia="Times New Roman" w:hAnsi="Arial" w:cs="Arial"/>
                <w:bCs/>
                <w:lang w:eastAsia="cs-CZ"/>
              </w:rPr>
              <w:t>mlouvu v</w:t>
            </w:r>
            <w:r w:rsidR="00BB5B77" w:rsidRPr="00460E1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460E1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215F40" w:rsidRPr="00460E1E" w14:paraId="25ACA984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7B4B2AC" w14:textId="1A2FBB1F" w:rsidR="00215F40" w:rsidRPr="00460E1E" w:rsidRDefault="00534938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Evidenční číslo </w:t>
                  </w:r>
                  <w:r w:rsidR="009A0249">
                    <w:rPr>
                      <w:rFonts w:ascii="Arial" w:hAnsi="Arial" w:cs="Arial"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color w:val="000000"/>
                    </w:rPr>
                    <w:t>mlouvy u účastníka (pokud bude účastník uvádět)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A374707" w14:textId="417D3AF0" w:rsidR="00215F40" w:rsidRPr="00460E1E" w:rsidRDefault="00534938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06EE4E98" w14:textId="0B8A6ACE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color w:val="000000"/>
                    </w:rPr>
                    <w:t>Bankovní spojení: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7F49D9C2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5B77" w:rsidRPr="00460E1E" w14:paraId="3200E676" w14:textId="77777777" w:rsidTr="000E7902">
              <w:trPr>
                <w:trHeight w:hRule="exact" w:val="55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1E57916" w14:textId="6ADA8464" w:rsidR="00BB5B77" w:rsidRPr="00460E1E" w:rsidRDefault="00A84AA7" w:rsidP="00A84AA7">
                  <w:pPr>
                    <w:pStyle w:val="Odstavecseseznamem"/>
                    <w:overflowPunct w:val="0"/>
                    <w:spacing w:line="276" w:lineRule="auto"/>
                    <w:ind w:left="94" w:right="57" w:hanging="94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color w:val="00000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4B630D45" w14:textId="354BC248" w:rsidR="00BB5B77" w:rsidRPr="00460E1E" w:rsidRDefault="00702D9E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460E1E">
                    <w:rPr>
                      <w:rFonts w:ascii="Arial" w:hAnsi="Arial" w:cs="Arial"/>
                    </w:rPr>
                    <w:t>včetně uvedení jeho funkce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2DCA3659" w:rsidR="00BB7F2A" w:rsidRPr="00460E1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věcná a technická za účastníka </w:t>
                  </w:r>
                  <w:r w:rsidRPr="00460E1E">
                    <w:rPr>
                      <w:rFonts w:ascii="Arial" w:hAnsi="Arial" w:cs="Arial"/>
                    </w:rPr>
                    <w:t>včetně uvedení jeho funkce</w:t>
                  </w:r>
                  <w:r w:rsidR="00981E7C">
                    <w:rPr>
                      <w:rStyle w:val="Znakapoznpodarou"/>
                      <w:rFonts w:ascii="Arial" w:hAnsi="Arial" w:cs="Arial"/>
                    </w:rPr>
                    <w:footnoteReference w:id="1"/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460E1E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460E1E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460E1E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460E1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460E1E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460E1E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460E1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460E1E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460E1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460E1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460E1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Pr="00460E1E" w:rsidRDefault="00387223">
      <w:pPr>
        <w:rPr>
          <w:rFonts w:ascii="Arial" w:hAnsi="Arial" w:cs="Arial"/>
        </w:rPr>
      </w:pPr>
    </w:p>
    <w:p w14:paraId="5DFF49E1" w14:textId="763CC420" w:rsidR="00981E7C" w:rsidRDefault="00981E7C"/>
    <w:p w14:paraId="143CED40" w14:textId="77777777" w:rsidR="00981E7C" w:rsidRDefault="00981E7C">
      <w:pPr>
        <w:spacing w:after="160" w:line="259" w:lineRule="auto"/>
      </w:pPr>
      <w:r>
        <w:br w:type="page"/>
      </w:r>
    </w:p>
    <w:p w14:paraId="006659D7" w14:textId="77777777" w:rsidR="00981E7C" w:rsidRDefault="00981E7C" w:rsidP="00981E7C">
      <w:pPr>
        <w:spacing w:after="160" w:line="259" w:lineRule="auto"/>
        <w:rPr>
          <w:rFonts w:ascii="Arial" w:hAnsi="Arial" w:cs="Arial"/>
        </w:rPr>
      </w:pPr>
      <w:r w:rsidRPr="005A5D53">
        <w:rPr>
          <w:rFonts w:ascii="Arial" w:hAnsi="Arial" w:cs="Arial"/>
        </w:rPr>
        <w:lastRenderedPageBreak/>
        <w:t>Další zmocněn</w:t>
      </w:r>
      <w:r>
        <w:rPr>
          <w:rFonts w:ascii="Arial" w:hAnsi="Arial" w:cs="Arial"/>
        </w:rPr>
        <w:t>c</w:t>
      </w:r>
      <w:r w:rsidRPr="005A5D53">
        <w:rPr>
          <w:rFonts w:ascii="Arial" w:hAnsi="Arial" w:cs="Arial"/>
        </w:rPr>
        <w:t xml:space="preserve">i pro jednání věcná a technická: </w:t>
      </w:r>
    </w:p>
    <w:p w14:paraId="66DC5890" w14:textId="77777777" w:rsidR="00981E7C" w:rsidRPr="005A5D53" w:rsidRDefault="00981E7C" w:rsidP="00981E7C">
      <w:pPr>
        <w:spacing w:after="160" w:line="259" w:lineRule="auto"/>
        <w:rPr>
          <w:rFonts w:ascii="Arial" w:hAnsi="Arial" w:cs="Arial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0D0B31EF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1394F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09258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6297B20C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749F6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D1552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79C71E2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51B2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9039D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37C9A865" w14:textId="77777777" w:rsidR="00981E7C" w:rsidRDefault="00981E7C" w:rsidP="00981E7C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4509FF0E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DF47F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82C2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3DDE18EF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A86DE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4B0C3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E8E4539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F587A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F70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23025D59" w14:textId="77777777" w:rsidR="00981E7C" w:rsidRDefault="00981E7C" w:rsidP="00981E7C">
      <w:pPr>
        <w:spacing w:after="160" w:line="259" w:lineRule="auto"/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419"/>
      </w:tblGrid>
      <w:tr w:rsidR="00981E7C" w:rsidRPr="002302A5" w14:paraId="3A29B5D7" w14:textId="77777777" w:rsidTr="00961F91">
        <w:trPr>
          <w:trHeight w:val="907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D74E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 xml:space="preserve">Zmocněnec pro jednání věcná a technická za účastníka </w:t>
            </w:r>
            <w:r w:rsidRPr="002302A5">
              <w:rPr>
                <w:rFonts w:ascii="Arial" w:hAnsi="Arial" w:cs="Arial"/>
                <w:szCs w:val="28"/>
              </w:rPr>
              <w:t>včetně uvedení jeho funkce</w:t>
            </w:r>
            <w:r w:rsidRPr="002302A5">
              <w:rPr>
                <w:rFonts w:ascii="Arial" w:hAnsi="Arial" w:cs="Arial"/>
                <w:bCs/>
                <w:lang w:bidi="en-GB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7991C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5B663AEB" w14:textId="77777777" w:rsidTr="00961F91">
        <w:trPr>
          <w:trHeight w:hRule="exact" w:val="699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1DDE2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  <w:lang w:bidi="en-GB"/>
              </w:rPr>
              <w:t>E-mailová adresa zmocněnce pro jednání věcná a technická: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0CB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981E7C" w:rsidRPr="002302A5" w14:paraId="28341F76" w14:textId="77777777" w:rsidTr="00961F91">
        <w:trPr>
          <w:trHeight w:hRule="exact" w:val="710"/>
        </w:trPr>
        <w:tc>
          <w:tcPr>
            <w:tcW w:w="4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F27ED" w14:textId="77777777" w:rsidR="00981E7C" w:rsidRPr="002302A5" w:rsidRDefault="00981E7C" w:rsidP="00961F9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lang w:bidi="en-GB"/>
              </w:rPr>
            </w:pPr>
            <w:r w:rsidRPr="002302A5">
              <w:rPr>
                <w:rFonts w:ascii="Arial" w:hAnsi="Arial" w:cs="Arial"/>
                <w:bCs/>
              </w:rPr>
              <w:t xml:space="preserve">Telefonický kontakt zmocněnce </w:t>
            </w:r>
            <w:r w:rsidRPr="002302A5">
              <w:rPr>
                <w:rFonts w:ascii="Arial" w:hAnsi="Arial" w:cs="Arial"/>
                <w:bCs/>
                <w:lang w:bidi="en-GB"/>
              </w:rPr>
              <w:t>pro jednání věcná a technická</w:t>
            </w:r>
            <w:r w:rsidRPr="002302A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BB825" w14:textId="77777777" w:rsidR="00981E7C" w:rsidRPr="002302A5" w:rsidRDefault="00981E7C" w:rsidP="00961F91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highlight w:val="yellow"/>
              </w:rPr>
            </w:pPr>
            <w:r w:rsidRPr="002302A5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</w:tbl>
    <w:p w14:paraId="72A7B84C" w14:textId="77777777" w:rsidR="00981E7C" w:rsidRDefault="00981E7C" w:rsidP="00981E7C">
      <w:pPr>
        <w:spacing w:after="160" w:line="259" w:lineRule="auto"/>
      </w:pPr>
    </w:p>
    <w:bookmarkEnd w:id="0"/>
    <w:p w14:paraId="7361490F" w14:textId="77777777" w:rsidR="00234863" w:rsidRDefault="00234863"/>
    <w:sectPr w:rsidR="002348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  <w:footnote w:id="1">
    <w:p w14:paraId="4193AE2D" w14:textId="0F2C1A10" w:rsidR="00981E7C" w:rsidRDefault="00981E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48C4">
        <w:rPr>
          <w:rFonts w:ascii="Arial" w:hAnsi="Arial" w:cs="Arial"/>
        </w:rPr>
        <w:t xml:space="preserve">Pro uvedení více zmocněnců pro jednání věcná a technická může </w:t>
      </w:r>
      <w:r>
        <w:rPr>
          <w:rFonts w:ascii="Arial" w:hAnsi="Arial" w:cs="Arial"/>
        </w:rPr>
        <w:t>účastník využít</w:t>
      </w:r>
      <w:r w:rsidRPr="005F48C4">
        <w:rPr>
          <w:rFonts w:ascii="Arial" w:hAnsi="Arial" w:cs="Arial"/>
        </w:rPr>
        <w:t xml:space="preserve"> tabulk</w:t>
      </w:r>
      <w:r>
        <w:rPr>
          <w:rFonts w:ascii="Arial" w:hAnsi="Arial" w:cs="Arial"/>
        </w:rPr>
        <w:t>u</w:t>
      </w:r>
      <w:r w:rsidRPr="005F48C4">
        <w:rPr>
          <w:rFonts w:ascii="Arial" w:hAnsi="Arial" w:cs="Arial"/>
        </w:rPr>
        <w:t xml:space="preserve"> v závěru tohoto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6731" w14:textId="77777777" w:rsidR="003B250F" w:rsidRPr="00937A37" w:rsidRDefault="00387223" w:rsidP="003B250F">
    <w:pPr>
      <w:jc w:val="right"/>
      <w:rPr>
        <w:rFonts w:ascii="Arial" w:hAnsi="Arial" w:cs="Arial"/>
      </w:rPr>
    </w:pPr>
    <w:r w:rsidRPr="00AF2F48">
      <w:rPr>
        <w:rFonts w:ascii="Arial" w:hAnsi="Arial" w:cs="Arial"/>
        <w:sz w:val="20"/>
        <w:szCs w:val="20"/>
      </w:rPr>
      <w:t xml:space="preserve">Příloha č. </w:t>
    </w:r>
    <w:r w:rsidR="00BB5B77" w:rsidRPr="00AF2F48">
      <w:rPr>
        <w:rFonts w:ascii="Arial" w:hAnsi="Arial" w:cs="Arial"/>
        <w:sz w:val="20"/>
        <w:szCs w:val="20"/>
      </w:rPr>
      <w:t>2</w:t>
    </w:r>
    <w:r w:rsidRPr="00AF2F48">
      <w:rPr>
        <w:rFonts w:ascii="Arial" w:hAnsi="Arial" w:cs="Arial"/>
        <w:sz w:val="20"/>
        <w:szCs w:val="20"/>
      </w:rPr>
      <w:t xml:space="preserve"> - </w:t>
    </w:r>
    <w:bookmarkStart w:id="2" w:name="_Hlk163548671"/>
    <w:bookmarkStart w:id="3" w:name="_Hlk187265211"/>
    <w:r w:rsidR="003B250F" w:rsidRPr="00A1219C">
      <w:rPr>
        <w:rFonts w:ascii="Arial" w:hAnsi="Arial" w:cs="Arial"/>
        <w:sz w:val="20"/>
        <w:szCs w:val="20"/>
      </w:rPr>
      <w:t>STC/006775/ÚSI/2025/2</w:t>
    </w:r>
    <w:r w:rsidR="003B250F" w:rsidRPr="00A1219C">
      <w:rPr>
        <w:rFonts w:ascii="Arial" w:hAnsi="Arial" w:cs="Arial"/>
        <w:sz w:val="20"/>
        <w:szCs w:val="20"/>
      </w:rPr>
      <w:br/>
      <w:t>R_STCSPS_0099201</w:t>
    </w:r>
  </w:p>
  <w:bookmarkEnd w:id="2"/>
  <w:p w14:paraId="20FF243A" w14:textId="2A22A256" w:rsidR="00AF2F48" w:rsidRPr="00AF2F48" w:rsidRDefault="00AF2F48" w:rsidP="00AF2F48">
    <w:pPr>
      <w:jc w:val="right"/>
      <w:rPr>
        <w:rFonts w:ascii="Arial" w:hAnsi="Arial" w:cs="Arial"/>
        <w:sz w:val="20"/>
        <w:szCs w:val="20"/>
      </w:rPr>
    </w:pPr>
  </w:p>
  <w:bookmarkEnd w:id="3"/>
  <w:p w14:paraId="59332FA7" w14:textId="771D8D13" w:rsidR="00826193" w:rsidRPr="00826193" w:rsidRDefault="00826193" w:rsidP="00826193">
    <w:pPr>
      <w:jc w:val="right"/>
      <w:rPr>
        <w:rFonts w:ascii="Arial" w:hAnsi="Arial" w:cs="Arial"/>
        <w:sz w:val="20"/>
        <w:szCs w:val="20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4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6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5"/>
  </w:num>
  <w:num w:numId="4" w16cid:durableId="1550653719">
    <w:abstractNumId w:val="2"/>
  </w:num>
  <w:num w:numId="5" w16cid:durableId="1068766171">
    <w:abstractNumId w:val="1"/>
  </w:num>
  <w:num w:numId="6" w16cid:durableId="226426958">
    <w:abstractNumId w:val="4"/>
  </w:num>
  <w:num w:numId="7" w16cid:durableId="361059203">
    <w:abstractNumId w:val="8"/>
  </w:num>
  <w:num w:numId="8" w16cid:durableId="2026248299">
    <w:abstractNumId w:val="7"/>
  </w:num>
  <w:num w:numId="9" w16cid:durableId="1871264952">
    <w:abstractNumId w:val="0"/>
  </w:num>
  <w:num w:numId="10" w16cid:durableId="74908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156A9"/>
    <w:rsid w:val="000255CF"/>
    <w:rsid w:val="00027FE2"/>
    <w:rsid w:val="000E04CE"/>
    <w:rsid w:val="000E7902"/>
    <w:rsid w:val="0014483F"/>
    <w:rsid w:val="001C4F03"/>
    <w:rsid w:val="00215F40"/>
    <w:rsid w:val="00234863"/>
    <w:rsid w:val="002A7A7B"/>
    <w:rsid w:val="002B1F89"/>
    <w:rsid w:val="0034187E"/>
    <w:rsid w:val="0038509A"/>
    <w:rsid w:val="00387223"/>
    <w:rsid w:val="003B250F"/>
    <w:rsid w:val="00403C5D"/>
    <w:rsid w:val="00460E1E"/>
    <w:rsid w:val="00491325"/>
    <w:rsid w:val="004929A3"/>
    <w:rsid w:val="00494DF6"/>
    <w:rsid w:val="00496598"/>
    <w:rsid w:val="004D7EAF"/>
    <w:rsid w:val="005058CB"/>
    <w:rsid w:val="00534938"/>
    <w:rsid w:val="00536055"/>
    <w:rsid w:val="00574ED7"/>
    <w:rsid w:val="0059044B"/>
    <w:rsid w:val="005A7143"/>
    <w:rsid w:val="005B2E89"/>
    <w:rsid w:val="005B6B01"/>
    <w:rsid w:val="005D1A17"/>
    <w:rsid w:val="005D761F"/>
    <w:rsid w:val="005F013A"/>
    <w:rsid w:val="00602F6D"/>
    <w:rsid w:val="00621D83"/>
    <w:rsid w:val="00621E17"/>
    <w:rsid w:val="006C4487"/>
    <w:rsid w:val="00702D9E"/>
    <w:rsid w:val="00747D8A"/>
    <w:rsid w:val="00796F18"/>
    <w:rsid w:val="007D5D2D"/>
    <w:rsid w:val="007F05B4"/>
    <w:rsid w:val="007F071D"/>
    <w:rsid w:val="007F760D"/>
    <w:rsid w:val="00826193"/>
    <w:rsid w:val="008371E0"/>
    <w:rsid w:val="00897877"/>
    <w:rsid w:val="00915839"/>
    <w:rsid w:val="00981E7C"/>
    <w:rsid w:val="009901CC"/>
    <w:rsid w:val="0099220D"/>
    <w:rsid w:val="009A0249"/>
    <w:rsid w:val="009C148E"/>
    <w:rsid w:val="00A1755C"/>
    <w:rsid w:val="00A84AA7"/>
    <w:rsid w:val="00AA6903"/>
    <w:rsid w:val="00AC3BD0"/>
    <w:rsid w:val="00AC608F"/>
    <w:rsid w:val="00AC7F4A"/>
    <w:rsid w:val="00AE2D53"/>
    <w:rsid w:val="00AE570F"/>
    <w:rsid w:val="00AF2F48"/>
    <w:rsid w:val="00AF7C4D"/>
    <w:rsid w:val="00B5339C"/>
    <w:rsid w:val="00B93CED"/>
    <w:rsid w:val="00B97B1B"/>
    <w:rsid w:val="00BA76C6"/>
    <w:rsid w:val="00BB5B77"/>
    <w:rsid w:val="00BB6B91"/>
    <w:rsid w:val="00BB7F2A"/>
    <w:rsid w:val="00BD4209"/>
    <w:rsid w:val="00C85CAA"/>
    <w:rsid w:val="00C87D39"/>
    <w:rsid w:val="00C90993"/>
    <w:rsid w:val="00CB28C1"/>
    <w:rsid w:val="00CC05D9"/>
    <w:rsid w:val="00D016AF"/>
    <w:rsid w:val="00D45007"/>
    <w:rsid w:val="00DA5A4B"/>
    <w:rsid w:val="00DA5A9F"/>
    <w:rsid w:val="00DB6F18"/>
    <w:rsid w:val="00DC37C4"/>
    <w:rsid w:val="00DF2A5E"/>
    <w:rsid w:val="00E17A10"/>
    <w:rsid w:val="00E94F6F"/>
    <w:rsid w:val="00EA2ED3"/>
    <w:rsid w:val="00EB7776"/>
    <w:rsid w:val="00F074EB"/>
    <w:rsid w:val="00FA4A3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E7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E7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81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STC/006775/ÚSI/2025/2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R_STCSPS_0099201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 (včetně čestných prohlášení)_rev.docx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54A4B82F-A43C-4165-A1FE-273CD07A0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EB101-4EA6-4857-825E-B27B5BF3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4BB91-A7D7-4979-9E7B-8173B9FB543B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Nádvorníková Petra</cp:lastModifiedBy>
  <cp:revision>9</cp:revision>
  <dcterms:created xsi:type="dcterms:W3CDTF">2025-01-17T11:29:00Z</dcterms:created>
  <dcterms:modified xsi:type="dcterms:W3CDTF">2025-05-06T11:44:00Z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