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2"/>
        <w:gridCol w:w="3418"/>
        <w:gridCol w:w="4761"/>
      </w:tblGrid>
      <w:tr w:rsidR="00387223" w:rsidRPr="00706AAC" w14:paraId="594654A6" w14:textId="77777777" w:rsidTr="00255120">
        <w:trPr>
          <w:cantSplit/>
          <w:trHeight w:val="56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noWrap/>
            <w:vAlign w:val="center"/>
          </w:tcPr>
          <w:p w14:paraId="361185CA" w14:textId="77777777" w:rsidR="00387223" w:rsidRPr="00706AAC" w:rsidRDefault="00387223" w:rsidP="00255120">
            <w:pPr>
              <w:pStyle w:val="Nadpis4"/>
              <w:spacing w:line="276" w:lineRule="auto"/>
              <w:rPr>
                <w:rFonts w:ascii="Arial" w:hAnsi="Arial" w:cs="Arial"/>
                <w:szCs w:val="28"/>
              </w:rPr>
            </w:pPr>
            <w:r w:rsidRPr="00706AAC">
              <w:rPr>
                <w:rFonts w:ascii="Arial" w:hAnsi="Arial" w:cs="Arial"/>
                <w:szCs w:val="28"/>
              </w:rPr>
              <w:t>KRYCÍ LIST NABÍDKY</w:t>
            </w:r>
          </w:p>
        </w:tc>
      </w:tr>
      <w:tr w:rsidR="00387223" w:rsidRPr="00706AAC" w14:paraId="414B86DD" w14:textId="77777777" w:rsidTr="00255120">
        <w:trPr>
          <w:cantSplit/>
          <w:trHeight w:val="292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7A2A3BF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4E6A2450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0981AA2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6DF7652C" w14:textId="77777777" w:rsidTr="00255120">
        <w:trPr>
          <w:cantSplit/>
          <w:trHeight w:val="39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vAlign w:val="center"/>
          </w:tcPr>
          <w:p w14:paraId="58FFF218" w14:textId="6AF6301D" w:rsidR="00387223" w:rsidRPr="00EB6A9B" w:rsidRDefault="000E436E" w:rsidP="00255120">
            <w:pPr>
              <w:tabs>
                <w:tab w:val="left" w:pos="202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Veřejná zakázka</w:t>
            </w:r>
            <w:r w:rsidRPr="00CF627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na </w:t>
            </w:r>
            <w:r w:rsidRPr="00CF6273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>služby</w:t>
            </w:r>
            <w:r w:rsidRPr="00CF627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zadávan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á</w:t>
            </w:r>
            <w:r w:rsidRPr="00CF627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v řízení na </w:t>
            </w:r>
            <w:r w:rsidRPr="00CF6273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>veřejnou zakázku malého rozsahu</w:t>
            </w:r>
            <w:r w:rsidRPr="00CF627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dle ustanovení §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  <w:r w:rsidRPr="00CF627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27 zákona č. 134/2016 Sb., o zadávání veřejných zakázek, ve znění pozdějších předpisů (dále jen „zákon“)</w:t>
            </w:r>
          </w:p>
        </w:tc>
      </w:tr>
      <w:tr w:rsidR="00387223" w:rsidRPr="00706AAC" w14:paraId="2FB45DA7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46F13CC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14C407D6" w14:textId="77777777" w:rsidTr="00255120">
        <w:trPr>
          <w:cantSplit/>
          <w:trHeight w:val="397"/>
          <w:jc w:val="center"/>
        </w:trPr>
        <w:tc>
          <w:tcPr>
            <w:tcW w:w="1452" w:type="dxa"/>
            <w:vMerge w:val="restart"/>
            <w:shd w:val="clear" w:color="auto" w:fill="DEEAF6"/>
            <w:vAlign w:val="center"/>
          </w:tcPr>
          <w:p w14:paraId="3579A99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8179" w:type="dxa"/>
            <w:gridSpan w:val="2"/>
            <w:vMerge w:val="restart"/>
            <w:shd w:val="clear" w:color="auto" w:fill="DEEAF6"/>
            <w:vAlign w:val="center"/>
          </w:tcPr>
          <w:p w14:paraId="176B91C6" w14:textId="0B8671E2" w:rsidR="00387223" w:rsidRPr="00EB6A9B" w:rsidRDefault="000E436E" w:rsidP="00EB6A9B">
            <w:pPr>
              <w:jc w:val="center"/>
              <w:rPr>
                <w:sz w:val="36"/>
                <w:szCs w:val="36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</w:rPr>
              <w:t>Poskytování internetové konektivity</w:t>
            </w:r>
          </w:p>
        </w:tc>
      </w:tr>
      <w:tr w:rsidR="00387223" w:rsidRPr="00706AAC" w14:paraId="383B9D43" w14:textId="77777777" w:rsidTr="00255120">
        <w:trPr>
          <w:cantSplit/>
          <w:trHeight w:val="291"/>
          <w:jc w:val="center"/>
        </w:trPr>
        <w:tc>
          <w:tcPr>
            <w:tcW w:w="1452" w:type="dxa"/>
            <w:vMerge/>
            <w:shd w:val="clear" w:color="auto" w:fill="DEEAF6"/>
            <w:vAlign w:val="center"/>
          </w:tcPr>
          <w:p w14:paraId="3F6D6B5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9" w:type="dxa"/>
            <w:gridSpan w:val="2"/>
            <w:vMerge/>
            <w:shd w:val="clear" w:color="auto" w:fill="DEEAF6"/>
            <w:vAlign w:val="center"/>
          </w:tcPr>
          <w:p w14:paraId="63BBD733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2649DFFF" w14:textId="77777777" w:rsidTr="00255120">
        <w:trPr>
          <w:trHeight w:val="454"/>
          <w:jc w:val="center"/>
        </w:trPr>
        <w:tc>
          <w:tcPr>
            <w:tcW w:w="9631" w:type="dxa"/>
            <w:gridSpan w:val="3"/>
            <w:shd w:val="clear" w:color="auto" w:fill="DEEAF6"/>
            <w:noWrap/>
            <w:vAlign w:val="center"/>
          </w:tcPr>
          <w:p w14:paraId="620CF618" w14:textId="77777777" w:rsidR="00387223" w:rsidRPr="00EB6A9B" w:rsidRDefault="00387223" w:rsidP="002551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387223" w:rsidRPr="00706AAC" w14:paraId="071D15A2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7B22F4FA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/>
                <w:bCs/>
                <w:sz w:val="20"/>
                <w:szCs w:val="20"/>
              </w:rPr>
              <w:t>Zadavatel</w:t>
            </w:r>
          </w:p>
        </w:tc>
      </w:tr>
      <w:tr w:rsidR="00387223" w:rsidRPr="00706AAC" w14:paraId="459D4E03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1D3903E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2C514A54" w14:textId="77777777" w:rsidR="00387223" w:rsidRPr="00EB6A9B" w:rsidRDefault="00387223" w:rsidP="00255120">
            <w:pPr>
              <w:pStyle w:val="STCBold"/>
              <w:rPr>
                <w:b w:val="0"/>
                <w:bCs w:val="0"/>
                <w:sz w:val="20"/>
                <w:szCs w:val="20"/>
              </w:rPr>
            </w:pPr>
            <w:r w:rsidRPr="00EB6A9B">
              <w:rPr>
                <w:b w:val="0"/>
                <w:bCs w:val="0"/>
                <w:sz w:val="20"/>
                <w:szCs w:val="20"/>
              </w:rPr>
              <w:t>Státní tiskárna cenin, s. p.</w:t>
            </w:r>
          </w:p>
        </w:tc>
      </w:tr>
      <w:tr w:rsidR="00387223" w:rsidRPr="00706AAC" w14:paraId="3EBEC00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EC69D3C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761" w:type="dxa"/>
            <w:vAlign w:val="center"/>
          </w:tcPr>
          <w:p w14:paraId="648ADFF6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color w:val="000000"/>
                <w:sz w:val="20"/>
                <w:szCs w:val="20"/>
              </w:rPr>
              <w:t>Růžová 943/6, Nové Město,110 00 Praha 1</w:t>
            </w:r>
          </w:p>
        </w:tc>
      </w:tr>
      <w:tr w:rsidR="00387223" w:rsidRPr="00706AAC" w14:paraId="084FB67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DA8AD7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4761" w:type="dxa"/>
            <w:vAlign w:val="center"/>
          </w:tcPr>
          <w:p w14:paraId="790D24F5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sz w:val="20"/>
                <w:szCs w:val="20"/>
              </w:rPr>
              <w:t>00001279</w:t>
            </w:r>
          </w:p>
        </w:tc>
      </w:tr>
      <w:tr w:rsidR="00387223" w:rsidRPr="00706AAC" w14:paraId="1A26A767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vAlign w:val="center"/>
          </w:tcPr>
          <w:p w14:paraId="751745E5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761" w:type="dxa"/>
            <w:vAlign w:val="center"/>
          </w:tcPr>
          <w:p w14:paraId="18E16684" w14:textId="70E05ADD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sz w:val="20"/>
                <w:szCs w:val="20"/>
              </w:rPr>
              <w:t xml:space="preserve">Tomáš Hebelka, </w:t>
            </w:r>
            <w:proofErr w:type="spellStart"/>
            <w:r w:rsidRPr="00EB6A9B">
              <w:rPr>
                <w:rFonts w:ascii="Arial" w:hAnsi="Arial" w:cs="Arial"/>
                <w:sz w:val="20"/>
                <w:szCs w:val="20"/>
              </w:rPr>
              <w:t>MSc</w:t>
            </w:r>
            <w:proofErr w:type="spellEnd"/>
            <w:r w:rsidRPr="00EB6A9B">
              <w:rPr>
                <w:rFonts w:ascii="Arial" w:hAnsi="Arial" w:cs="Arial"/>
                <w:sz w:val="20"/>
                <w:szCs w:val="20"/>
              </w:rPr>
              <w:t>, generální ředitel</w:t>
            </w:r>
          </w:p>
        </w:tc>
      </w:tr>
      <w:tr w:rsidR="00387223" w:rsidRPr="00706AAC" w14:paraId="4EA41E81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57F0DEE7" w14:textId="72885A7D" w:rsidR="00387223" w:rsidRPr="00EB6A9B" w:rsidRDefault="00387223" w:rsidP="00255120">
            <w:pPr>
              <w:pStyle w:val="Nadpis5"/>
              <w:spacing w:line="276" w:lineRule="auto"/>
              <w:rPr>
                <w:rFonts w:ascii="Arial" w:hAnsi="Arial" w:cs="Arial"/>
              </w:rPr>
            </w:pPr>
            <w:r w:rsidRPr="00EB6A9B">
              <w:rPr>
                <w:rFonts w:ascii="Arial" w:hAnsi="Arial" w:cs="Arial"/>
              </w:rPr>
              <w:t xml:space="preserve">Účastník </w:t>
            </w:r>
            <w:r w:rsidR="00CB4602" w:rsidRPr="00EB6A9B">
              <w:rPr>
                <w:rFonts w:ascii="Arial" w:hAnsi="Arial" w:cs="Arial"/>
              </w:rPr>
              <w:t xml:space="preserve">zadávacího </w:t>
            </w:r>
            <w:r w:rsidRPr="00EB6A9B">
              <w:rPr>
                <w:rFonts w:ascii="Arial" w:hAnsi="Arial" w:cs="Arial"/>
              </w:rPr>
              <w:t>řízení</w:t>
            </w:r>
          </w:p>
        </w:tc>
      </w:tr>
      <w:tr w:rsidR="00387223" w:rsidRPr="00706AAC" w14:paraId="5682826A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9332BDC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0B26471B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EB6A9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EB6A9B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387223" w:rsidRPr="00706AAC" w14:paraId="0EA111B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7D211C5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4761" w:type="dxa"/>
          </w:tcPr>
          <w:p w14:paraId="010096AD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EB6A9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EB6A9B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387223" w:rsidRPr="00706AAC" w14:paraId="39114558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54323D8D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>Identifikátor datové schránky:</w:t>
            </w:r>
          </w:p>
        </w:tc>
        <w:tc>
          <w:tcPr>
            <w:tcW w:w="4761" w:type="dxa"/>
          </w:tcPr>
          <w:p w14:paraId="267030EA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A9B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EB6A9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EB6A9B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387223" w:rsidRPr="00706AAC" w14:paraId="5CCA9FA5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69E0D9E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>Korespondenční adresa:</w:t>
            </w:r>
          </w:p>
        </w:tc>
        <w:tc>
          <w:tcPr>
            <w:tcW w:w="4761" w:type="dxa"/>
          </w:tcPr>
          <w:p w14:paraId="587D5FA2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EB6A9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EB6A9B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387223" w:rsidRPr="00706AAC" w14:paraId="7ACECB1B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45B55F4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>IČO, DIČ:</w:t>
            </w:r>
          </w:p>
        </w:tc>
        <w:tc>
          <w:tcPr>
            <w:tcW w:w="4761" w:type="dxa"/>
          </w:tcPr>
          <w:p w14:paraId="1EFD69C1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EB6A9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EB6A9B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387223" w:rsidRPr="00706AAC" w14:paraId="01342C1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A52BB46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 xml:space="preserve">Osoba oprávněná za účastníka jednat: </w:t>
            </w:r>
          </w:p>
        </w:tc>
        <w:tc>
          <w:tcPr>
            <w:tcW w:w="4761" w:type="dxa"/>
          </w:tcPr>
          <w:p w14:paraId="02E75F00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EB6A9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EB6A9B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387223" w:rsidRPr="00706AAC" w14:paraId="7E524E9F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98B29F8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761" w:type="dxa"/>
          </w:tcPr>
          <w:p w14:paraId="7AD5FCDB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EB6A9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EB6A9B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387223" w:rsidRPr="00706AAC" w14:paraId="66D4693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9F2DB6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4761" w:type="dxa"/>
          </w:tcPr>
          <w:p w14:paraId="13A97404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EB6A9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EB6A9B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387223" w:rsidRPr="00706AAC" w14:paraId="39031B8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7DD51973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761" w:type="dxa"/>
          </w:tcPr>
          <w:p w14:paraId="733E5300" w14:textId="77777777" w:rsidR="00387223" w:rsidRPr="00EB6A9B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EB6A9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EB6A9B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387223" w:rsidRPr="00706AAC" w14:paraId="157F29E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7435BD0" w14:textId="77777777" w:rsidR="00387223" w:rsidRPr="00EB6A9B" w:rsidRDefault="00387223" w:rsidP="002551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>Malý nebo střední podnik:</w:t>
            </w:r>
          </w:p>
        </w:tc>
        <w:tc>
          <w:tcPr>
            <w:tcW w:w="4761" w:type="dxa"/>
            <w:vAlign w:val="center"/>
          </w:tcPr>
          <w:p w14:paraId="7E2611A0" w14:textId="77777777" w:rsidR="00387223" w:rsidRPr="00EB6A9B" w:rsidRDefault="00387223" w:rsidP="0025512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6A9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87223" w:rsidRPr="00706AAC" w14:paraId="5107B10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A764EDD" w14:textId="77777777" w:rsidR="00387223" w:rsidRPr="00EB6A9B" w:rsidRDefault="00387223" w:rsidP="002551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  <w:lang w:bidi="en-GB"/>
              </w:rPr>
              <w:t>(dále jen “</w:t>
            </w:r>
            <w:r w:rsidRPr="00EB6A9B">
              <w:rPr>
                <w:rFonts w:ascii="Arial" w:hAnsi="Arial" w:cs="Arial"/>
                <w:b/>
                <w:sz w:val="20"/>
                <w:szCs w:val="20"/>
                <w:lang w:bidi="en-GB"/>
              </w:rPr>
              <w:t>účastník</w:t>
            </w:r>
            <w:r w:rsidRPr="00EB6A9B">
              <w:rPr>
                <w:rFonts w:ascii="Arial" w:hAnsi="Arial" w:cs="Arial"/>
                <w:bCs/>
                <w:sz w:val="20"/>
                <w:szCs w:val="20"/>
                <w:lang w:bidi="en-GB"/>
              </w:rPr>
              <w:t>”)</w:t>
            </w:r>
          </w:p>
        </w:tc>
        <w:tc>
          <w:tcPr>
            <w:tcW w:w="4761" w:type="dxa"/>
            <w:vAlign w:val="center"/>
          </w:tcPr>
          <w:p w14:paraId="37BC61FB" w14:textId="77777777" w:rsidR="00387223" w:rsidRPr="00EB6A9B" w:rsidRDefault="00387223" w:rsidP="0025512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87223" w:rsidRPr="00706AAC" w14:paraId="610935AF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41C29635" w14:textId="77777777" w:rsidR="00387223" w:rsidRPr="00EB6A9B" w:rsidRDefault="00387223" w:rsidP="0025512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147DD8FC" w14:textId="77777777" w:rsidR="00BD4209" w:rsidRDefault="00BD4209"/>
    <w:p w14:paraId="258EC8C1" w14:textId="77777777" w:rsidR="00387223" w:rsidRDefault="00387223"/>
    <w:p w14:paraId="493FB3C1" w14:textId="77777777" w:rsidR="00387223" w:rsidRDefault="00387223"/>
    <w:p w14:paraId="4575AAEA" w14:textId="77777777" w:rsidR="00387223" w:rsidRDefault="00387223"/>
    <w:p w14:paraId="557DDAC8" w14:textId="77777777" w:rsidR="00387223" w:rsidRDefault="00387223"/>
    <w:p w14:paraId="03D316DE" w14:textId="77777777" w:rsidR="00387223" w:rsidRDefault="00387223"/>
    <w:p w14:paraId="0CBA9BE4" w14:textId="77777777" w:rsidR="00387223" w:rsidRDefault="00387223"/>
    <w:p w14:paraId="585C1720" w14:textId="77777777" w:rsidR="00387223" w:rsidRDefault="00387223"/>
    <w:p w14:paraId="6EAABCD5" w14:textId="77777777" w:rsidR="00FC0EDB" w:rsidRDefault="00FC0EDB"/>
    <w:p w14:paraId="446CCA8E" w14:textId="77777777" w:rsidR="00FC0EDB" w:rsidRDefault="00FC0EDB"/>
    <w:p w14:paraId="41A41EA7" w14:textId="77777777" w:rsidR="00FC0EDB" w:rsidRDefault="00FC0EDB"/>
    <w:p w14:paraId="2C832C49" w14:textId="77777777" w:rsidR="00FC0EDB" w:rsidRDefault="00FC0EDB"/>
    <w:p w14:paraId="38BD7932" w14:textId="77777777" w:rsidR="00FC0EDB" w:rsidRDefault="00FC0EDB"/>
    <w:p w14:paraId="116ED9A4" w14:textId="77777777" w:rsidR="00FC0EDB" w:rsidRDefault="00FC0EDB"/>
    <w:tbl>
      <w:tblPr>
        <w:tblStyle w:val="Mkatabulky"/>
        <w:tblW w:w="9265" w:type="dxa"/>
        <w:tblInd w:w="-5" w:type="dxa"/>
        <w:tblLook w:val="04A0" w:firstRow="1" w:lastRow="0" w:firstColumn="1" w:lastColumn="0" w:noHBand="0" w:noVBand="1"/>
      </w:tblPr>
      <w:tblGrid>
        <w:gridCol w:w="9265"/>
      </w:tblGrid>
      <w:tr w:rsidR="004E06FA" w:rsidRPr="00EB6A9B" w14:paraId="4158F7EC" w14:textId="77777777" w:rsidTr="001E4DDD">
        <w:trPr>
          <w:trHeight w:val="367"/>
        </w:trPr>
        <w:tc>
          <w:tcPr>
            <w:tcW w:w="9265" w:type="dxa"/>
            <w:shd w:val="clear" w:color="auto" w:fill="D9E2F3" w:themeFill="accent1" w:themeFillTint="33"/>
          </w:tcPr>
          <w:p w14:paraId="40CADBA4" w14:textId="74002BBE" w:rsidR="004E06FA" w:rsidRPr="00EB6A9B" w:rsidRDefault="001E4DDD" w:rsidP="001E4DDD">
            <w:pPr>
              <w:pStyle w:val="Nadpis4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sz w:val="20"/>
                <w:szCs w:val="20"/>
              </w:rPr>
              <w:t xml:space="preserve">ČESTNÉ PROHLÁŠENÍ O ZÁKLADNÍ ZPŮSOBILOSTI </w:t>
            </w:r>
          </w:p>
        </w:tc>
      </w:tr>
      <w:tr w:rsidR="001E4DDD" w:rsidRPr="00EB6A9B" w14:paraId="51720405" w14:textId="77777777" w:rsidTr="001E4DDD">
        <w:trPr>
          <w:trHeight w:val="279"/>
        </w:trPr>
        <w:tc>
          <w:tcPr>
            <w:tcW w:w="9265" w:type="dxa"/>
          </w:tcPr>
          <w:p w14:paraId="7143F1CD" w14:textId="59BCA97D" w:rsidR="001E4DDD" w:rsidRPr="00EB6A9B" w:rsidRDefault="001E4DDD" w:rsidP="00CE733D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>Jako osoba oprávněná jednat jménem či za výše uvedeného účastníka podáním nabídky prostřednictvím elektronického nástroje čestně prohlašuji, že výše uvedený účastník je účastníkem:</w:t>
            </w:r>
          </w:p>
          <w:p w14:paraId="56A04274" w14:textId="77777777" w:rsidR="001E4DDD" w:rsidRPr="00EB6A9B" w:rsidRDefault="001E4DDD" w:rsidP="001E4DD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120" w:line="276" w:lineRule="auto"/>
              <w:ind w:left="709" w:right="-2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 xml:space="preserve">a) </w:t>
            </w:r>
            <w:r w:rsidRPr="00EB6A9B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který 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účastníka; k zahlazeným odsouzením se nepřihlíží; jde-li o právnickou osobu, musí tento předpoklad splňovat jak tato právnická osoba, tak zároveň každý člen statutárního orgánu. Je-li členem statutárního orgánu účastníka právnická osoba, musí výše uvedené podmínky splňovat jak tato právnická osoba, tak každý člen statutárního orgánu této právnické osoby a také osoba zastupující tuto právnickou osobu v statutárním orgánu účastníka. </w:t>
            </w:r>
          </w:p>
          <w:p w14:paraId="5D223514" w14:textId="77777777" w:rsidR="001E4DDD" w:rsidRPr="00EB6A9B" w:rsidRDefault="001E4DDD" w:rsidP="001E4DDD">
            <w:pPr>
              <w:autoSpaceDE w:val="0"/>
              <w:autoSpaceDN w:val="0"/>
              <w:adjustRightInd w:val="0"/>
              <w:spacing w:after="120" w:line="276" w:lineRule="auto"/>
              <w:ind w:left="746"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>Podává-li nabídku či žádost o účast pobočka závodu zahraniční právnické osoby, musí výše uvedené podmínky splňovat tato právnická osoba a vedoucí pobočky závodu.</w:t>
            </w:r>
          </w:p>
          <w:p w14:paraId="045B3169" w14:textId="77777777" w:rsidR="001E4DDD" w:rsidRPr="00EB6A9B" w:rsidRDefault="001E4DDD" w:rsidP="001E4DDD">
            <w:pPr>
              <w:autoSpaceDE w:val="0"/>
              <w:autoSpaceDN w:val="0"/>
              <w:adjustRightInd w:val="0"/>
              <w:spacing w:after="120" w:line="276" w:lineRule="auto"/>
              <w:ind w:left="746"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 xml:space="preserve">Podává-li nabídku či žádost o účast pobočka závodu české právnické osoby, musí výše uvedené podmínky splňovat vedle výše uvedených osob rovněž vedoucí pobočky.   </w:t>
            </w:r>
          </w:p>
          <w:p w14:paraId="39834743" w14:textId="77777777" w:rsidR="001E4DDD" w:rsidRPr="00EB6A9B" w:rsidRDefault="001E4DDD" w:rsidP="001E4DDD">
            <w:pPr>
              <w:autoSpaceDE w:val="0"/>
              <w:autoSpaceDN w:val="0"/>
              <w:adjustRightInd w:val="0"/>
              <w:spacing w:after="120" w:line="276" w:lineRule="auto"/>
              <w:ind w:left="709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 xml:space="preserve">b) </w:t>
            </w:r>
            <w:r w:rsidRPr="00EB6A9B">
              <w:rPr>
                <w:rFonts w:ascii="Arial" w:hAnsi="Arial" w:cs="Arial"/>
                <w:bCs/>
                <w:sz w:val="20"/>
                <w:szCs w:val="20"/>
              </w:rPr>
              <w:tab/>
              <w:t>který nemá v České republice nebo v zemi svého sídla v evidenci daní zachycen splatný daňový nedoplatek, včetně spotřební daně,</w:t>
            </w:r>
          </w:p>
          <w:p w14:paraId="7C519F11" w14:textId="77777777" w:rsidR="001E4DDD" w:rsidRPr="00EB6A9B" w:rsidRDefault="001E4DDD" w:rsidP="001E4DDD">
            <w:pPr>
              <w:autoSpaceDE w:val="0"/>
              <w:autoSpaceDN w:val="0"/>
              <w:adjustRightInd w:val="0"/>
              <w:spacing w:after="120" w:line="276" w:lineRule="auto"/>
              <w:ind w:left="709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  <w:r w:rsidRPr="00EB6A9B">
              <w:rPr>
                <w:rFonts w:ascii="Arial" w:hAnsi="Arial" w:cs="Arial"/>
                <w:bCs/>
                <w:sz w:val="20"/>
                <w:szCs w:val="20"/>
              </w:rPr>
              <w:tab/>
              <w:t>který nemá v České republice nebo v zemi svého sídla splatný nedoplatek na pojistném nebo na penále na veřejné zdravotní pojištění,</w:t>
            </w:r>
          </w:p>
          <w:p w14:paraId="62504530" w14:textId="77777777" w:rsidR="001E4DDD" w:rsidRPr="00EB6A9B" w:rsidRDefault="001E4DDD" w:rsidP="001E4DDD">
            <w:pPr>
              <w:autoSpaceDE w:val="0"/>
              <w:autoSpaceDN w:val="0"/>
              <w:adjustRightInd w:val="0"/>
              <w:spacing w:after="120" w:line="276" w:lineRule="auto"/>
              <w:ind w:left="709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 xml:space="preserve">d) </w:t>
            </w:r>
            <w:r w:rsidRPr="00EB6A9B">
              <w:rPr>
                <w:rFonts w:ascii="Arial" w:hAnsi="Arial" w:cs="Arial"/>
                <w:bCs/>
                <w:sz w:val="20"/>
                <w:szCs w:val="20"/>
              </w:rPr>
              <w:tab/>
              <w:t>který nemá v České republice nebo v zemi svého sídla splatný nedoplatek na pojistném nebo na penále na sociální zabezpečení a příspěvku na státní politiku zaměstnanosti,</w:t>
            </w:r>
          </w:p>
          <w:p w14:paraId="71155076" w14:textId="798EED32" w:rsidR="001E4DDD" w:rsidRPr="00EB6A9B" w:rsidRDefault="001E4DDD" w:rsidP="001E4DDD">
            <w:pPr>
              <w:shd w:val="clear" w:color="auto" w:fill="FFFFFF"/>
              <w:spacing w:line="276" w:lineRule="auto"/>
              <w:ind w:left="709" w:right="142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6A9B">
              <w:rPr>
                <w:rFonts w:ascii="Arial" w:hAnsi="Arial" w:cs="Arial"/>
                <w:bCs/>
                <w:sz w:val="20"/>
                <w:szCs w:val="20"/>
              </w:rPr>
              <w:t xml:space="preserve">e) </w:t>
            </w:r>
            <w:r w:rsidRPr="00EB6A9B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který není v likvidaci, nebylo proti němu vydáno rozhodnutí o úpadku, nebyla vůči němu nařízena nucená správa podle jiného právního předpisu nebo </w:t>
            </w:r>
            <w:r w:rsidR="00D84D77" w:rsidRPr="00EB6A9B">
              <w:rPr>
                <w:rFonts w:ascii="Arial" w:hAnsi="Arial" w:cs="Arial"/>
                <w:bCs/>
                <w:sz w:val="20"/>
                <w:szCs w:val="20"/>
              </w:rPr>
              <w:t xml:space="preserve">není </w:t>
            </w:r>
            <w:r w:rsidRPr="00EB6A9B">
              <w:rPr>
                <w:rFonts w:ascii="Arial" w:hAnsi="Arial" w:cs="Arial"/>
                <w:bCs/>
                <w:sz w:val="20"/>
                <w:szCs w:val="20"/>
              </w:rPr>
              <w:t>v obdobné situaci podle právního řádu země sídla účastníka.</w:t>
            </w:r>
          </w:p>
          <w:p w14:paraId="7B6AF626" w14:textId="3C7B1F93" w:rsidR="001E4DDD" w:rsidRPr="00EB6A9B" w:rsidRDefault="001E4DDD" w:rsidP="001E4DDD">
            <w:pPr>
              <w:shd w:val="clear" w:color="auto" w:fill="FFFFFF"/>
              <w:spacing w:line="276" w:lineRule="auto"/>
              <w:ind w:left="709" w:right="142" w:hanging="425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20A34638" w14:textId="77777777" w:rsidR="00387223" w:rsidRDefault="00387223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342"/>
      </w:tblGrid>
      <w:tr w:rsidR="00387223" w14:paraId="0140F430" w14:textId="77777777" w:rsidTr="00FB19F0">
        <w:tc>
          <w:tcPr>
            <w:tcW w:w="9209" w:type="dxa"/>
            <w:shd w:val="clear" w:color="auto" w:fill="D9E2F3" w:themeFill="accent1" w:themeFillTint="33"/>
          </w:tcPr>
          <w:p w14:paraId="7B36D2C6" w14:textId="39FB7D83" w:rsidR="00387223" w:rsidRPr="00EB6A9B" w:rsidRDefault="00387223" w:rsidP="00EB6A9B">
            <w:pPr>
              <w:pStyle w:val="Nadpis4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sz w:val="20"/>
                <w:szCs w:val="20"/>
              </w:rPr>
              <w:t>ČESTNÉ PROHLÁŠENÍ O STŘETU ZÁJMŮ</w:t>
            </w:r>
          </w:p>
        </w:tc>
      </w:tr>
      <w:tr w:rsidR="00387223" w14:paraId="61C70648" w14:textId="77777777" w:rsidTr="00FB19F0">
        <w:trPr>
          <w:trHeight w:val="2391"/>
        </w:trPr>
        <w:tc>
          <w:tcPr>
            <w:tcW w:w="9209" w:type="dxa"/>
          </w:tcPr>
          <w:p w14:paraId="056116A9" w14:textId="77777777" w:rsidR="00BB7F2A" w:rsidRPr="00EB6A9B" w:rsidRDefault="00BB7F2A" w:rsidP="00EB6A9B">
            <w:pPr>
              <w:shd w:val="clear" w:color="auto" w:fill="FFFFFF"/>
              <w:spacing w:line="276" w:lineRule="auto"/>
              <w:ind w:right="142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  <w:p w14:paraId="757EBCAD" w14:textId="2DA913A5" w:rsidR="00BB7F2A" w:rsidRPr="00EB6A9B" w:rsidRDefault="00387223" w:rsidP="00EB6A9B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EB6A9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Jako osoba oprávněná jednat jménem či za výše uvedeného účastníka tímto místopřísežně prohlašuji, že výše uvedený účastník předmětné veřejné zakázky </w:t>
            </w:r>
            <w:r w:rsidRPr="00EB6A9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</w:t>
            </w:r>
            <w:r w:rsidRPr="00EB6A9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, stejně tak prohlašuji, že výše uvedený účastník neprokazuje kvalifikaci v rámci dané veřejné zakázky </w:t>
            </w:r>
            <w:r w:rsidRPr="00EB6A9B">
              <w:rPr>
                <w:rFonts w:ascii="Arial" w:hAnsi="Arial" w:cs="Arial"/>
                <w:sz w:val="20"/>
                <w:szCs w:val="20"/>
              </w:rPr>
              <w:t>prostřednictvím poddodavatele, který by byl takovou obchodní společností,</w:t>
            </w:r>
            <w:r w:rsidRPr="00EB6A9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a to v souladu s požadavkem zadavatele uvedeném ve výzvě k podání nabídek.</w:t>
            </w:r>
          </w:p>
          <w:p w14:paraId="33E48B76" w14:textId="3030A648" w:rsidR="001E4DDD" w:rsidRPr="00EB6A9B" w:rsidRDefault="001E4DDD" w:rsidP="00EB6A9B">
            <w:pPr>
              <w:shd w:val="clear" w:color="auto" w:fill="FFFFFF"/>
              <w:spacing w:line="276" w:lineRule="auto"/>
              <w:ind w:right="142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87223" w14:paraId="12A093C7" w14:textId="77777777" w:rsidTr="00FB19F0">
        <w:trPr>
          <w:trHeight w:val="367"/>
        </w:trPr>
        <w:tc>
          <w:tcPr>
            <w:tcW w:w="9209" w:type="dxa"/>
            <w:shd w:val="clear" w:color="auto" w:fill="D9E2F3" w:themeFill="accent1" w:themeFillTint="33"/>
          </w:tcPr>
          <w:p w14:paraId="3E0CF85B" w14:textId="6290C36B" w:rsidR="00387223" w:rsidRPr="00EB6A9B" w:rsidRDefault="00387223" w:rsidP="001E4DDD">
            <w:pPr>
              <w:pStyle w:val="Nadpis4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sz w:val="20"/>
                <w:szCs w:val="20"/>
              </w:rPr>
              <w:lastRenderedPageBreak/>
              <w:t>ČESTNÉ PROHLÁŠENÍ K APLIKOVANÝM SANKCÍM</w:t>
            </w:r>
          </w:p>
        </w:tc>
      </w:tr>
      <w:tr w:rsidR="00387223" w14:paraId="6FB97872" w14:textId="77777777" w:rsidTr="006A089A">
        <w:trPr>
          <w:trHeight w:val="6997"/>
        </w:trPr>
        <w:tc>
          <w:tcPr>
            <w:tcW w:w="9209" w:type="dxa"/>
          </w:tcPr>
          <w:p w14:paraId="667F8288" w14:textId="0DE5A633" w:rsidR="00387223" w:rsidRPr="00EB6A9B" w:rsidRDefault="006A089A" w:rsidP="006A089A">
            <w:pPr>
              <w:spacing w:before="240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cs-CZ"/>
              </w:rPr>
            </w:pPr>
            <w:r w:rsidRPr="00EB6A9B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cs-CZ"/>
              </w:rPr>
              <w:t>I</w:t>
            </w:r>
            <w:r w:rsidR="00387223" w:rsidRPr="00EB6A9B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cs-CZ"/>
              </w:rPr>
              <w:t>ndividuální sankce</w:t>
            </w:r>
          </w:p>
          <w:p w14:paraId="44BF897A" w14:textId="77777777" w:rsidR="00387223" w:rsidRPr="00EB6A9B" w:rsidRDefault="00387223" w:rsidP="001E4DDD">
            <w:pPr>
              <w:pStyle w:val="Odstavecseseznamem"/>
              <w:spacing w:after="120" w:line="276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Jako osoba oprávněná jednat jménem či za účastníka tímto čestně prohlašuji, že </w:t>
            </w:r>
            <w:r w:rsidRPr="00EB6A9B">
              <w:rPr>
                <w:rFonts w:ascii="Arial" w:hAnsi="Arial" w:cs="Arial"/>
                <w:bCs/>
                <w:sz w:val="20"/>
                <w:szCs w:val="20"/>
              </w:rPr>
              <w:t xml:space="preserve">účastník </w:t>
            </w:r>
            <w:r w:rsidRPr="00EB6A9B">
              <w:rPr>
                <w:rFonts w:ascii="Arial" w:hAnsi="Arial" w:cs="Arial"/>
                <w:sz w:val="20"/>
                <w:szCs w:val="20"/>
              </w:rPr>
              <w:t>ve smyslu:</w:t>
            </w:r>
          </w:p>
          <w:p w14:paraId="29478CFD" w14:textId="4AAD7C65" w:rsidR="00387223" w:rsidRPr="00EB6A9B" w:rsidRDefault="00387223" w:rsidP="001E4DDD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sz w:val="20"/>
                <w:szCs w:val="20"/>
              </w:rPr>
              <w:t>čl. 2 odst. 2 Nařízení Rady (EU) č. 269/2014 ze dne 17. března 2014 o</w:t>
            </w:r>
            <w:r w:rsidR="000461DD" w:rsidRPr="00EB6A9B">
              <w:rPr>
                <w:rFonts w:ascii="Arial" w:hAnsi="Arial" w:cs="Arial"/>
                <w:sz w:val="20"/>
                <w:szCs w:val="20"/>
              </w:rPr>
              <w:t> </w:t>
            </w:r>
            <w:r w:rsidRPr="00EB6A9B">
              <w:rPr>
                <w:rFonts w:ascii="Arial" w:hAnsi="Arial" w:cs="Arial"/>
                <w:sz w:val="20"/>
                <w:szCs w:val="20"/>
              </w:rPr>
              <w:t>omezujících opatřeních vzhledem k činnostem narušujícím nebo ohrožujícím územní celistvost, svrchovanost a nezávislost Ukrajiny, v platném znění, (dále jen „Nařízení č. 269/2014), a</w:t>
            </w:r>
          </w:p>
          <w:p w14:paraId="38F89CE7" w14:textId="17D670E1" w:rsidR="00387223" w:rsidRPr="00EB6A9B" w:rsidRDefault="00387223" w:rsidP="001E4DDD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sz w:val="20"/>
                <w:szCs w:val="20"/>
              </w:rPr>
              <w:t xml:space="preserve">čl. 2 odst. 2 </w:t>
            </w:r>
            <w:bookmarkStart w:id="0" w:name="_Hlk127800969"/>
            <w:r w:rsidRPr="00EB6A9B">
              <w:rPr>
                <w:rFonts w:ascii="Arial" w:hAnsi="Arial" w:cs="Arial"/>
                <w:sz w:val="20"/>
                <w:szCs w:val="20"/>
              </w:rPr>
              <w:t>Nařízení Rady (EU) č. 208/2014 ze dne 5. března 2014, o</w:t>
            </w:r>
            <w:r w:rsidR="000461DD" w:rsidRPr="00EB6A9B">
              <w:rPr>
                <w:rFonts w:ascii="Arial" w:hAnsi="Arial" w:cs="Arial"/>
                <w:sz w:val="20"/>
                <w:szCs w:val="20"/>
              </w:rPr>
              <w:t> </w:t>
            </w:r>
            <w:r w:rsidRPr="00EB6A9B">
              <w:rPr>
                <w:rFonts w:ascii="Arial" w:hAnsi="Arial" w:cs="Arial"/>
                <w:sz w:val="20"/>
                <w:szCs w:val="20"/>
              </w:rPr>
              <w:t>omezujících opatřeních vůči některým osobám, subjektům a orgánům vzhledem k situaci na Ukrajině, v platném znění</w:t>
            </w:r>
            <w:bookmarkEnd w:id="0"/>
            <w:r w:rsidRPr="00EB6A9B">
              <w:rPr>
                <w:rFonts w:ascii="Arial" w:hAnsi="Arial" w:cs="Arial"/>
                <w:sz w:val="20"/>
                <w:szCs w:val="20"/>
              </w:rPr>
              <w:t>, (dále jen „Nařízení č. 208/2014“), a</w:t>
            </w:r>
          </w:p>
          <w:p w14:paraId="34A81F56" w14:textId="49D58E92" w:rsidR="00387223" w:rsidRPr="00EB6A9B" w:rsidRDefault="00387223" w:rsidP="001E4DDD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sz w:val="20"/>
                <w:szCs w:val="20"/>
              </w:rPr>
              <w:t>čl. 2 odst. 2 Nařízení Rady (ES) č. 765/2006 ze dne 18. května 2006 o</w:t>
            </w:r>
            <w:r w:rsidR="000461DD" w:rsidRPr="00EB6A9B">
              <w:rPr>
                <w:rFonts w:ascii="Arial" w:hAnsi="Arial" w:cs="Arial"/>
                <w:sz w:val="20"/>
                <w:szCs w:val="20"/>
              </w:rPr>
              <w:t> </w:t>
            </w:r>
            <w:r w:rsidRPr="00EB6A9B">
              <w:rPr>
                <w:rFonts w:ascii="Arial" w:hAnsi="Arial" w:cs="Arial"/>
                <w:sz w:val="20"/>
                <w:szCs w:val="20"/>
              </w:rPr>
              <w:t xml:space="preserve">omezujících opatřeních vůči prezidentu Lukašenkovi a některým představitelům Běloruska, v platném znění, (dále jen „Nařízení č. 765/2006“), </w:t>
            </w:r>
          </w:p>
          <w:p w14:paraId="30C702C8" w14:textId="77777777" w:rsidR="00387223" w:rsidRPr="00EB6A9B" w:rsidRDefault="00387223" w:rsidP="001E4DDD">
            <w:pPr>
              <w:spacing w:after="120"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sz w:val="20"/>
                <w:szCs w:val="20"/>
              </w:rPr>
              <w:t>není fyzickou nebo právnickou osobou, subjektem či orgánem nebo fyzickou nebo právnickou osobou, subjektem či orgánem s nimi spojeným uvedeným v příloze I Nařízení č. 269/2014, Nařízení č. 208/2014 nebo Nařízení č. 765/2006.</w:t>
            </w:r>
          </w:p>
          <w:p w14:paraId="382ABA85" w14:textId="77777777" w:rsidR="00AC7F4A" w:rsidRPr="00EB6A9B" w:rsidRDefault="00387223" w:rsidP="001E4DDD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EB6A9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Jako osoba oprávněná jednat jménem či za účastníka tímto čestně prohlašuji, že žádné finanční prostředky ani hospodářské zdroje nebudou pro účely plnění dané veřejné zakázky</w:t>
            </w:r>
            <w:r w:rsidRPr="00EB6A9B">
              <w:rPr>
                <w:rFonts w:ascii="Arial" w:hAnsi="Arial" w:cs="Arial"/>
                <w:sz w:val="20"/>
                <w:szCs w:val="20"/>
              </w:rPr>
              <w:t>,</w:t>
            </w:r>
            <w:r w:rsidRPr="00EB6A9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přímo ani nepřímo zpřístupněny fyzickým nebo právnickým osobám, subjektům či orgánům uvedeným v příloze I </w:t>
            </w:r>
            <w:r w:rsidRPr="00EB6A9B">
              <w:rPr>
                <w:rFonts w:ascii="Arial" w:hAnsi="Arial" w:cs="Arial"/>
                <w:sz w:val="20"/>
                <w:szCs w:val="20"/>
              </w:rPr>
              <w:t xml:space="preserve">Nařízení č. 269/2014, Nařízení č. 208/2014 nebo Nařízení č. 765/2006 </w:t>
            </w:r>
            <w:r w:rsidRPr="00EB6A9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nebo v jejich prospěch.</w:t>
            </w:r>
          </w:p>
          <w:p w14:paraId="5513B2A6" w14:textId="4472C055" w:rsidR="001E4DDD" w:rsidRPr="00EB6A9B" w:rsidRDefault="001E4DDD" w:rsidP="001E4DDD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BB7F2A" w14:paraId="55E07213" w14:textId="77777777" w:rsidTr="00FB19F0">
        <w:trPr>
          <w:trHeight w:val="355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C8999DC" w14:textId="0242EAD7" w:rsidR="00BB7F2A" w:rsidRPr="00EB6A9B" w:rsidRDefault="00BB7F2A" w:rsidP="001E4DDD">
            <w:pPr>
              <w:pStyle w:val="Nadpis4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6A9B">
              <w:rPr>
                <w:rFonts w:ascii="Arial" w:hAnsi="Arial" w:cs="Arial"/>
                <w:sz w:val="20"/>
                <w:szCs w:val="20"/>
              </w:rPr>
              <w:t>ČESTNÉ PROHLÁŠENÍ K AKCEPTACI NÁVRH</w:t>
            </w:r>
            <w:r w:rsidR="00165FB0">
              <w:rPr>
                <w:rFonts w:ascii="Arial" w:hAnsi="Arial" w:cs="Arial"/>
                <w:sz w:val="20"/>
                <w:szCs w:val="20"/>
              </w:rPr>
              <w:t>U</w:t>
            </w:r>
            <w:r w:rsidRPr="00EB6A9B">
              <w:rPr>
                <w:rFonts w:ascii="Arial" w:hAnsi="Arial" w:cs="Arial"/>
                <w:sz w:val="20"/>
                <w:szCs w:val="20"/>
              </w:rPr>
              <w:t xml:space="preserve"> SML</w:t>
            </w:r>
            <w:r w:rsidR="00E45F95">
              <w:rPr>
                <w:rFonts w:ascii="Arial" w:hAnsi="Arial" w:cs="Arial"/>
                <w:sz w:val="20"/>
                <w:szCs w:val="20"/>
              </w:rPr>
              <w:t>O</w:t>
            </w:r>
            <w:r w:rsidR="00CE733D" w:rsidRPr="00EB6A9B">
              <w:rPr>
                <w:rFonts w:ascii="Arial" w:hAnsi="Arial" w:cs="Arial"/>
                <w:sz w:val="20"/>
                <w:szCs w:val="20"/>
              </w:rPr>
              <w:t>UV</w:t>
            </w:r>
            <w:r w:rsidR="00E45F9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BB7F2A" w14:paraId="08BAF92A" w14:textId="77777777" w:rsidTr="00100136">
        <w:trPr>
          <w:trHeight w:val="2216"/>
        </w:trPr>
        <w:tc>
          <w:tcPr>
            <w:tcW w:w="9209" w:type="dxa"/>
            <w:shd w:val="clear" w:color="auto" w:fill="FFFFFF" w:themeFill="background1"/>
          </w:tcPr>
          <w:p w14:paraId="0E8CE5CB" w14:textId="05E20D81" w:rsidR="00BB7F2A" w:rsidRDefault="00BB7F2A" w:rsidP="00AC7F4A">
            <w:pPr>
              <w:shd w:val="clear" w:color="auto" w:fill="FFFFFF"/>
              <w:spacing w:before="240" w:line="276" w:lineRule="auto"/>
              <w:ind w:right="14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EB6A9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Jako osoba oprávněná jednat jménem či za účastníka tímto čestně prohlašuji, že účastník plně a bezvýhradně akceptuje </w:t>
            </w:r>
            <w:r w:rsidR="00E45F95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</w:t>
            </w:r>
            <w:r w:rsidR="00A831F8" w:rsidRPr="00EB6A9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ávrh</w:t>
            </w:r>
            <w:r w:rsidRPr="00EB6A9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EB6A9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</w:t>
            </w:r>
            <w:r w:rsidR="00BB5B77" w:rsidRPr="00EB6A9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výše uvedenou veřejn</w:t>
            </w:r>
            <w:r w:rsidR="002302A5" w:rsidRPr="00EB6A9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ou</w:t>
            </w:r>
            <w:r w:rsidR="00BB5B77" w:rsidRPr="00EB6A9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zakázk</w:t>
            </w:r>
            <w:r w:rsidR="002302A5" w:rsidRPr="00EB6A9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u</w:t>
            </w:r>
            <w:r w:rsidR="00BB5B77" w:rsidRPr="00EB6A9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BB5B77" w:rsidRPr="00EB6A9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 dále bere</w:t>
            </w:r>
            <w:r w:rsidRPr="00EB6A9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Pr="00EB6A9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na vědomí, že pokud bude v rámci </w:t>
            </w:r>
            <w:r w:rsidR="002302A5" w:rsidRPr="00EB6A9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této v</w:t>
            </w:r>
            <w:r w:rsidRPr="00EB6A9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eřejné zakázky</w:t>
            </w:r>
            <w:r w:rsidR="002302A5" w:rsidRPr="00EB6A9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vybrán</w:t>
            </w:r>
            <w:r w:rsidRPr="00EB6A9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, uzavře se zadavatelem </w:t>
            </w:r>
            <w:r w:rsidR="00A831F8" w:rsidRPr="00EB6A9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S</w:t>
            </w:r>
            <w:r w:rsidRPr="00EB6A9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mlouv</w:t>
            </w:r>
            <w:r w:rsidR="00EB6A9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u</w:t>
            </w:r>
            <w:r w:rsidRPr="00EB6A9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v</w:t>
            </w:r>
            <w:r w:rsidR="00BB5B77" w:rsidRPr="00EB6A9B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tomto znění.</w:t>
            </w:r>
          </w:p>
          <w:p w14:paraId="6F2140ED" w14:textId="77892096" w:rsidR="00C837B9" w:rsidRPr="00EB6A9B" w:rsidRDefault="00C837B9" w:rsidP="00AC7F4A">
            <w:pPr>
              <w:shd w:val="clear" w:color="auto" w:fill="FFFFFF"/>
              <w:spacing w:before="240" w:line="276" w:lineRule="auto"/>
              <w:ind w:right="14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ZADAVATEL UPOZORŇUJE, ŽE </w:t>
            </w:r>
            <w:r w:rsidRPr="00C837B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PŘÍLOHA Č. 3 NÁVRH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U</w:t>
            </w:r>
            <w:r w:rsidRPr="00C837B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SMLOUVY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– CEN</w:t>
            </w:r>
            <w:r w:rsidR="00FB45E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SLUŽEB </w:t>
            </w:r>
            <w:r w:rsidRPr="00C837B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MUSÍ BÝT VYPLNĚNA A PŘEDLOŽENA V NABÍDCE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. </w:t>
            </w:r>
          </w:p>
          <w:p w14:paraId="07935F36" w14:textId="77777777" w:rsidR="00BB7F2A" w:rsidRPr="00EB6A9B" w:rsidRDefault="00BB7F2A" w:rsidP="00BB7F2A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tbl>
            <w:tblPr>
              <w:tblW w:w="900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89"/>
              <w:gridCol w:w="4419"/>
            </w:tblGrid>
            <w:tr w:rsidR="00BB7F2A" w:rsidRPr="00EB6A9B" w14:paraId="54FCF275" w14:textId="77777777" w:rsidTr="00B05751">
              <w:trPr>
                <w:trHeight w:val="522"/>
              </w:trPr>
              <w:tc>
                <w:tcPr>
                  <w:tcW w:w="9008" w:type="dxa"/>
                  <w:gridSpan w:val="2"/>
                  <w:shd w:val="clear" w:color="auto" w:fill="DBDBDB" w:themeFill="accent3" w:themeFillTint="66"/>
                  <w:vAlign w:val="center"/>
                </w:tcPr>
                <w:p w14:paraId="2CABC6F8" w14:textId="02829311" w:rsidR="00BB7F2A" w:rsidRPr="00EB6A9B" w:rsidRDefault="00BB7F2A" w:rsidP="00BB7F2A">
                  <w:pPr>
                    <w:spacing w:line="276" w:lineRule="auto"/>
                    <w:ind w:right="142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B6A9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Údaje ke kompletaci </w:t>
                  </w:r>
                  <w:r w:rsidR="00D42FB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</w:t>
                  </w:r>
                  <w:r w:rsidR="00CB4602" w:rsidRPr="00EB6A9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ávrhu </w:t>
                  </w:r>
                  <w:r w:rsidR="00EB6A9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smlouvy</w:t>
                  </w:r>
                  <w:r w:rsidRPr="00EB6A9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BB7F2A" w:rsidRPr="00EB6A9B" w14:paraId="4F33DEB0" w14:textId="77777777" w:rsidTr="00100136">
              <w:trPr>
                <w:trHeight w:hRule="exact" w:val="563"/>
              </w:trPr>
              <w:tc>
                <w:tcPr>
                  <w:tcW w:w="4589" w:type="dxa"/>
                  <w:shd w:val="clear" w:color="auto" w:fill="auto"/>
                  <w:vAlign w:val="center"/>
                </w:tcPr>
                <w:p w14:paraId="06EE4E98" w14:textId="0B8A6ACE" w:rsidR="00BB7F2A" w:rsidRPr="00EB6A9B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B6A9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Bankovní spojení:</w:t>
                  </w:r>
                </w:p>
              </w:tc>
              <w:tc>
                <w:tcPr>
                  <w:tcW w:w="4419" w:type="dxa"/>
                  <w:shd w:val="clear" w:color="auto" w:fill="auto"/>
                  <w:vAlign w:val="center"/>
                </w:tcPr>
                <w:p w14:paraId="7F49D9C2" w14:textId="325B42AE" w:rsidR="00BB7F2A" w:rsidRPr="00EB6A9B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6A9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 xml:space="preserve">[VYPLNÍ </w:t>
                  </w:r>
                  <w:r w:rsidR="00FC0ED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DODAVATEL</w:t>
                  </w:r>
                  <w:r w:rsidRPr="00EB6A9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]</w:t>
                  </w:r>
                </w:p>
              </w:tc>
            </w:tr>
            <w:tr w:rsidR="00BB7F2A" w:rsidRPr="00EB6A9B" w14:paraId="6E1B838E" w14:textId="77777777" w:rsidTr="00100136">
              <w:trPr>
                <w:trHeight w:hRule="exact" w:val="557"/>
              </w:trPr>
              <w:tc>
                <w:tcPr>
                  <w:tcW w:w="4589" w:type="dxa"/>
                  <w:shd w:val="clear" w:color="auto" w:fill="auto"/>
                  <w:vAlign w:val="center"/>
                </w:tcPr>
                <w:p w14:paraId="13F2DF7B" w14:textId="1C3CE107" w:rsidR="00BB7F2A" w:rsidRPr="00EB6A9B" w:rsidRDefault="00BB7F2A" w:rsidP="0008097F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B6A9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Číslo bankovního účtu:</w:t>
                  </w:r>
                </w:p>
              </w:tc>
              <w:tc>
                <w:tcPr>
                  <w:tcW w:w="4419" w:type="dxa"/>
                  <w:shd w:val="clear" w:color="auto" w:fill="auto"/>
                  <w:vAlign w:val="center"/>
                </w:tcPr>
                <w:p w14:paraId="6774277B" w14:textId="464E7C93" w:rsidR="00BB7F2A" w:rsidRPr="00EB6A9B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EB6A9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 xml:space="preserve">[VYPLNÍ </w:t>
                  </w:r>
                  <w:r w:rsidR="00FC0ED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DODAVATEL</w:t>
                  </w:r>
                  <w:r w:rsidRPr="00EB6A9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]</w:t>
                  </w:r>
                </w:p>
              </w:tc>
            </w:tr>
            <w:tr w:rsidR="00FC0EDB" w:rsidRPr="00EB6A9B" w14:paraId="7990BF7D" w14:textId="77777777" w:rsidTr="00100136">
              <w:trPr>
                <w:trHeight w:hRule="exact" w:val="557"/>
              </w:trPr>
              <w:tc>
                <w:tcPr>
                  <w:tcW w:w="4589" w:type="dxa"/>
                  <w:shd w:val="clear" w:color="auto" w:fill="auto"/>
                  <w:vAlign w:val="center"/>
                </w:tcPr>
                <w:p w14:paraId="3A0D2FD4" w14:textId="63F1CF20" w:rsidR="00FC0EDB" w:rsidRPr="00EB6A9B" w:rsidRDefault="00FC0EDB" w:rsidP="0008097F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Evidenční č. smlouvy dodavatele</w:t>
                  </w:r>
                  <w:r w:rsidR="00D42FB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</w:t>
                  </w:r>
                  <w:r w:rsidR="00D42FB3" w:rsidRPr="00D42FB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pokud </w:t>
                  </w:r>
                  <w:r w:rsidR="00D42FB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dodavatel požaduje uvést</w:t>
                  </w:r>
                </w:p>
              </w:tc>
              <w:tc>
                <w:tcPr>
                  <w:tcW w:w="4419" w:type="dxa"/>
                  <w:shd w:val="clear" w:color="auto" w:fill="auto"/>
                  <w:vAlign w:val="center"/>
                </w:tcPr>
                <w:p w14:paraId="26F0A904" w14:textId="4C0DE23A" w:rsidR="00FC0EDB" w:rsidRPr="00EB6A9B" w:rsidRDefault="00FC0EDB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EB6A9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 xml:space="preserve">[VYPLNÍ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DODAVATEL</w:t>
                  </w:r>
                  <w:r w:rsidRPr="00EB6A9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]</w:t>
                  </w:r>
                </w:p>
              </w:tc>
            </w:tr>
            <w:tr w:rsidR="00BB7F2A" w:rsidRPr="00EB6A9B" w14:paraId="3034389C" w14:textId="77777777" w:rsidTr="00100136">
              <w:trPr>
                <w:trHeight w:val="567"/>
              </w:trPr>
              <w:tc>
                <w:tcPr>
                  <w:tcW w:w="4589" w:type="dxa"/>
                  <w:shd w:val="clear" w:color="auto" w:fill="auto"/>
                  <w:vAlign w:val="center"/>
                </w:tcPr>
                <w:p w14:paraId="3092D1AD" w14:textId="5F949FDE" w:rsidR="00BB7F2A" w:rsidRPr="00EB6A9B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6A9B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Zmocněnec pro jednání smluvní a</w:t>
                  </w:r>
                  <w:r w:rsidR="000461DD" w:rsidRPr="00EB6A9B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 </w:t>
                  </w:r>
                  <w:r w:rsidRPr="00EB6A9B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 xml:space="preserve">ekonomická za účastníka </w:t>
                  </w:r>
                  <w:r w:rsidRPr="00EB6A9B">
                    <w:rPr>
                      <w:rFonts w:ascii="Arial" w:hAnsi="Arial" w:cs="Arial"/>
                      <w:sz w:val="20"/>
                      <w:szCs w:val="20"/>
                    </w:rPr>
                    <w:t>včetně uvedení jeho funkce</w:t>
                  </w:r>
                  <w:r w:rsidRPr="00EB6A9B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:</w:t>
                  </w:r>
                </w:p>
              </w:tc>
              <w:tc>
                <w:tcPr>
                  <w:tcW w:w="4419" w:type="dxa"/>
                  <w:shd w:val="clear" w:color="auto" w:fill="auto"/>
                  <w:vAlign w:val="center"/>
                </w:tcPr>
                <w:p w14:paraId="0B82B3B1" w14:textId="39BDCAA0" w:rsidR="00BB7F2A" w:rsidRPr="00EB6A9B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EB6A9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 xml:space="preserve">[VYPLNÍ </w:t>
                  </w:r>
                  <w:r w:rsidR="00FC0ED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DODAVATEL</w:t>
                  </w:r>
                  <w:r w:rsidRPr="00EB6A9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]</w:t>
                  </w:r>
                </w:p>
              </w:tc>
            </w:tr>
            <w:tr w:rsidR="00BB7F2A" w:rsidRPr="00EB6A9B" w14:paraId="264F0E07" w14:textId="77777777" w:rsidTr="00100136">
              <w:trPr>
                <w:trHeight w:val="907"/>
              </w:trPr>
              <w:tc>
                <w:tcPr>
                  <w:tcW w:w="458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0A461D" w14:textId="2FDFC399" w:rsidR="00BB7F2A" w:rsidRPr="00EB6A9B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B6A9B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lastRenderedPageBreak/>
                    <w:t xml:space="preserve">Zmocněnec pro jednání věcná a technická za účastníka </w:t>
                  </w:r>
                  <w:r w:rsidRPr="00EB6A9B">
                    <w:rPr>
                      <w:rFonts w:ascii="Arial" w:hAnsi="Arial" w:cs="Arial"/>
                      <w:sz w:val="20"/>
                      <w:szCs w:val="20"/>
                    </w:rPr>
                    <w:t>včetně uvedení jeho funkce</w:t>
                  </w:r>
                  <w:r w:rsidRPr="00EB6A9B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:</w:t>
                  </w:r>
                  <w:r w:rsidR="00FC0EDB">
                    <w:rPr>
                      <w:rStyle w:val="Znakapoznpodarou"/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footnoteReference w:id="2"/>
                  </w:r>
                </w:p>
              </w:tc>
              <w:tc>
                <w:tcPr>
                  <w:tcW w:w="441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30919E" w14:textId="1A8B4513" w:rsidR="00BB7F2A" w:rsidRPr="00EB6A9B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EB6A9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 xml:space="preserve">[VYPLNÍ </w:t>
                  </w:r>
                  <w:r w:rsidR="00FC0ED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DODAVATEL</w:t>
                  </w:r>
                  <w:r w:rsidRPr="00EB6A9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]</w:t>
                  </w:r>
                </w:p>
              </w:tc>
            </w:tr>
            <w:tr w:rsidR="00BB7F2A" w:rsidRPr="00EB6A9B" w14:paraId="23B85A1C" w14:textId="77777777" w:rsidTr="00100136">
              <w:trPr>
                <w:trHeight w:hRule="exact" w:val="699"/>
              </w:trPr>
              <w:tc>
                <w:tcPr>
                  <w:tcW w:w="458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F94920" w14:textId="0A9C173F" w:rsidR="00BB7F2A" w:rsidRPr="00EB6A9B" w:rsidRDefault="00BB7F2A" w:rsidP="00EB6A9B">
                  <w:pPr>
                    <w:overflowPunct w:val="0"/>
                    <w:spacing w:line="276" w:lineRule="auto"/>
                    <w:ind w:right="57"/>
                    <w:jc w:val="both"/>
                    <w:textAlignment w:val="baseline"/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</w:pPr>
                  <w:r w:rsidRPr="00EB6A9B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E-</w:t>
                  </w:r>
                  <w:r w:rsidR="000255CF" w:rsidRPr="00EB6A9B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mailová adresa</w:t>
                  </w:r>
                  <w:r w:rsidRPr="00EB6A9B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 xml:space="preserve"> zmocněnce</w:t>
                  </w:r>
                  <w:r w:rsidR="000E04CE" w:rsidRPr="00EB6A9B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 xml:space="preserve"> pro jednání věcná a technická</w:t>
                  </w:r>
                  <w:r w:rsidRPr="00EB6A9B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:</w:t>
                  </w:r>
                </w:p>
              </w:tc>
              <w:tc>
                <w:tcPr>
                  <w:tcW w:w="441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7745AA" w14:textId="663D3C98" w:rsidR="00BB7F2A" w:rsidRPr="00EB6A9B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EB6A9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 xml:space="preserve">[VYPLNÍ </w:t>
                  </w:r>
                  <w:r w:rsidR="00FC0ED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DODAVATEL</w:t>
                  </w:r>
                  <w:r w:rsidRPr="00EB6A9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]</w:t>
                  </w:r>
                </w:p>
              </w:tc>
            </w:tr>
            <w:tr w:rsidR="00BB7F2A" w:rsidRPr="00EB6A9B" w14:paraId="73F05075" w14:textId="77777777" w:rsidTr="00100136">
              <w:trPr>
                <w:trHeight w:hRule="exact" w:val="710"/>
              </w:trPr>
              <w:tc>
                <w:tcPr>
                  <w:tcW w:w="458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8CB7A6" w14:textId="2C70D24C" w:rsidR="00BB7F2A" w:rsidRPr="00EB6A9B" w:rsidRDefault="00BB7F2A" w:rsidP="00EB6A9B">
                  <w:pPr>
                    <w:overflowPunct w:val="0"/>
                    <w:spacing w:line="276" w:lineRule="auto"/>
                    <w:ind w:right="57"/>
                    <w:textAlignment w:val="baseline"/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</w:pPr>
                  <w:r w:rsidRPr="00EB6A9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Telefonický kontakt zmocněnce</w:t>
                  </w:r>
                  <w:r w:rsidR="000E04CE" w:rsidRPr="00EB6A9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0E04CE" w:rsidRPr="00EB6A9B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pro jednání věcná a technická</w:t>
                  </w:r>
                  <w:r w:rsidRPr="00EB6A9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41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6E4F99" w14:textId="023513E2" w:rsidR="00BB7F2A" w:rsidRPr="00EB6A9B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EB6A9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 xml:space="preserve">[VYPLNÍ </w:t>
                  </w:r>
                  <w:r w:rsidR="00FC0ED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DODAVATEL</w:t>
                  </w:r>
                  <w:r w:rsidRPr="00EB6A9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]</w:t>
                  </w:r>
                </w:p>
              </w:tc>
            </w:tr>
            <w:tr w:rsidR="00D078D1" w:rsidRPr="00EB6A9B" w14:paraId="5432AA46" w14:textId="77777777" w:rsidTr="00100136">
              <w:trPr>
                <w:trHeight w:val="676"/>
              </w:trPr>
              <w:tc>
                <w:tcPr>
                  <w:tcW w:w="458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D40FFB" w14:textId="1D7C4A34" w:rsidR="00D078D1" w:rsidRPr="00EB6A9B" w:rsidRDefault="00E75024" w:rsidP="00D078D1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B6A9B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E-mailový kontakt pro zaslání </w:t>
                  </w:r>
                  <w:r w:rsidR="00F1000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oznámení</w:t>
                  </w:r>
                  <w:r w:rsidR="00F10003" w:rsidRPr="00EB6A9B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EB6A9B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o </w:t>
                  </w:r>
                  <w:r w:rsidR="006C4AC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vadách</w:t>
                  </w:r>
                  <w:r w:rsidRPr="00EB6A9B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 dle čl. V. odst. </w:t>
                  </w:r>
                  <w:r w:rsidR="000E436E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10</w:t>
                  </w:r>
                  <w:r w:rsidRPr="00EB6A9B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r w:rsidR="0015129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Návrhu s</w:t>
                  </w:r>
                  <w:r w:rsidRPr="00EB6A9B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mlouvy</w:t>
                  </w:r>
                  <w:r w:rsidR="00B73EC1" w:rsidRPr="00EB6A9B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41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75E081" w14:textId="7977F7C5" w:rsidR="00D078D1" w:rsidRPr="00EB6A9B" w:rsidRDefault="00D078D1" w:rsidP="00D078D1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EB6A9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 xml:space="preserve">[VYPLNÍ </w:t>
                  </w:r>
                  <w:r w:rsidR="00FC0ED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DODAVATEL</w:t>
                  </w:r>
                  <w:r w:rsidRPr="00EB6A9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]</w:t>
                  </w:r>
                </w:p>
              </w:tc>
            </w:tr>
            <w:tr w:rsidR="00D078D1" w:rsidRPr="00EB6A9B" w14:paraId="606A5D6B" w14:textId="77777777" w:rsidTr="006A089A">
              <w:trPr>
                <w:trHeight w:val="1251"/>
              </w:trPr>
              <w:tc>
                <w:tcPr>
                  <w:tcW w:w="4589" w:type="dxa"/>
                  <w:shd w:val="clear" w:color="auto" w:fill="auto"/>
                  <w:vAlign w:val="center"/>
                </w:tcPr>
                <w:p w14:paraId="36EBD754" w14:textId="60E30DF9" w:rsidR="00D078D1" w:rsidRPr="00EB6A9B" w:rsidRDefault="00D078D1" w:rsidP="00D078D1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</w:pPr>
                  <w:r w:rsidRPr="00EB6A9B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Osoba/y, která/é bude/ou podepisovat návrh Smlouvy, pokud se liší od osoby uvedené na první straně tohoto krycího listu, včetně uvedení funkce, z jaké daná osoba </w:t>
                  </w:r>
                  <w:r w:rsidR="0015129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Návrhu s</w:t>
                  </w:r>
                  <w:r w:rsidRPr="00EB6A9B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mlouvu podepisuje:</w:t>
                  </w:r>
                </w:p>
              </w:tc>
              <w:tc>
                <w:tcPr>
                  <w:tcW w:w="4419" w:type="dxa"/>
                  <w:shd w:val="clear" w:color="auto" w:fill="auto"/>
                  <w:vAlign w:val="center"/>
                </w:tcPr>
                <w:p w14:paraId="10B08EFE" w14:textId="7FB35C3E" w:rsidR="00D078D1" w:rsidRPr="00EB6A9B" w:rsidRDefault="00D078D1" w:rsidP="00D078D1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EB6A9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 xml:space="preserve">[VYPLNÍ </w:t>
                  </w:r>
                  <w:r w:rsidR="00FC0ED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DODAVATEL</w:t>
                  </w:r>
                  <w:r w:rsidRPr="00EB6A9B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]</w:t>
                  </w:r>
                </w:p>
              </w:tc>
            </w:tr>
          </w:tbl>
          <w:p w14:paraId="2EB24983" w14:textId="77777777" w:rsidR="00BB7F2A" w:rsidRPr="00EB6A9B" w:rsidRDefault="00BB7F2A" w:rsidP="00BB7F2A">
            <w:pPr>
              <w:pStyle w:val="Nadpis4"/>
              <w:spacing w:line="276" w:lineRule="auto"/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E9592" w14:textId="77777777" w:rsidR="00387223" w:rsidRDefault="00387223"/>
    <w:p w14:paraId="574D3962" w14:textId="77777777" w:rsidR="00B54859" w:rsidRDefault="00B54859" w:rsidP="00D078D1">
      <w:pPr>
        <w:tabs>
          <w:tab w:val="left" w:pos="1701"/>
        </w:tabs>
        <w:autoSpaceDE w:val="0"/>
        <w:autoSpaceDN w:val="0"/>
        <w:adjustRightInd w:val="0"/>
        <w:spacing w:after="120" w:line="276" w:lineRule="auto"/>
        <w:jc w:val="both"/>
      </w:pPr>
    </w:p>
    <w:sectPr w:rsidR="00B5485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065F" w14:textId="77777777" w:rsidR="00387223" w:rsidRDefault="00387223" w:rsidP="00387223">
      <w:r>
        <w:separator/>
      </w:r>
    </w:p>
  </w:endnote>
  <w:endnote w:type="continuationSeparator" w:id="0">
    <w:p w14:paraId="27D5DD20" w14:textId="77777777" w:rsidR="00387223" w:rsidRDefault="00387223" w:rsidP="00387223">
      <w:r>
        <w:continuationSeparator/>
      </w:r>
    </w:p>
  </w:endnote>
  <w:endnote w:type="continuationNotice" w:id="1">
    <w:p w14:paraId="17A41BC2" w14:textId="77777777" w:rsidR="00DF712B" w:rsidRDefault="00DF7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4194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6E287E" w14:textId="5F416533" w:rsidR="00BA50C0" w:rsidRDefault="00BA50C0">
            <w:pPr>
              <w:pStyle w:val="Zpat"/>
              <w:jc w:val="right"/>
            </w:pPr>
            <w:r w:rsidRPr="005C7E58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5C7E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C7E5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C7E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C7E5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C7E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C7E5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5C7E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C7E5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C7E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C7E5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C7E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6C001C1" w14:textId="77777777" w:rsidR="00BA50C0" w:rsidRDefault="00BA50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9F42" w14:textId="77777777" w:rsidR="00387223" w:rsidRDefault="00387223" w:rsidP="00387223">
      <w:r>
        <w:separator/>
      </w:r>
    </w:p>
  </w:footnote>
  <w:footnote w:type="continuationSeparator" w:id="0">
    <w:p w14:paraId="0FB0A2C6" w14:textId="77777777" w:rsidR="00387223" w:rsidRDefault="00387223" w:rsidP="00387223">
      <w:r>
        <w:continuationSeparator/>
      </w:r>
    </w:p>
  </w:footnote>
  <w:footnote w:type="continuationNotice" w:id="1">
    <w:p w14:paraId="5AA7BF2B" w14:textId="77777777" w:rsidR="00DF712B" w:rsidRDefault="00DF712B"/>
  </w:footnote>
  <w:footnote w:id="2">
    <w:p w14:paraId="365F9548" w14:textId="7A62E571" w:rsidR="00FC0EDB" w:rsidRDefault="00FC0EDB">
      <w:pPr>
        <w:pStyle w:val="Textpoznpodarou"/>
      </w:pPr>
      <w:r>
        <w:rPr>
          <w:rStyle w:val="Znakapoznpodarou"/>
        </w:rPr>
        <w:footnoteRef/>
      </w:r>
      <w:r>
        <w:t xml:space="preserve"> Dodavatel uvede tolik osob, kolik potřebuje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0AD7" w14:textId="09627B4B" w:rsidR="00F935EE" w:rsidRPr="00F935EE" w:rsidRDefault="00387223" w:rsidP="00F935EE">
    <w:pPr>
      <w:jc w:val="right"/>
      <w:rPr>
        <w:rFonts w:ascii="Arial" w:hAnsi="Arial" w:cs="Arial"/>
        <w:sz w:val="20"/>
        <w:szCs w:val="20"/>
      </w:rPr>
    </w:pPr>
    <w:r w:rsidRPr="00D078D1">
      <w:rPr>
        <w:rFonts w:ascii="Arial" w:hAnsi="Arial" w:cs="Arial"/>
        <w:sz w:val="20"/>
        <w:szCs w:val="20"/>
      </w:rPr>
      <w:t xml:space="preserve">Příloha č. </w:t>
    </w:r>
    <w:r w:rsidR="00B75AC5">
      <w:rPr>
        <w:rFonts w:ascii="Arial" w:hAnsi="Arial" w:cs="Arial"/>
        <w:sz w:val="20"/>
        <w:szCs w:val="20"/>
      </w:rPr>
      <w:t>2</w:t>
    </w:r>
    <w:r w:rsidR="003E6ECD" w:rsidRPr="00D078D1">
      <w:rPr>
        <w:rFonts w:ascii="Arial" w:hAnsi="Arial" w:cs="Arial"/>
        <w:sz w:val="20"/>
        <w:szCs w:val="20"/>
      </w:rPr>
      <w:t xml:space="preserve"> </w:t>
    </w:r>
    <w:r w:rsidRPr="00D078D1">
      <w:rPr>
        <w:rFonts w:ascii="Arial" w:hAnsi="Arial" w:cs="Arial"/>
        <w:sz w:val="20"/>
        <w:szCs w:val="20"/>
      </w:rPr>
      <w:t xml:space="preserve">- </w:t>
    </w:r>
    <w:r w:rsidR="000E436E" w:rsidRPr="000E436E">
      <w:rPr>
        <w:rFonts w:ascii="Arial" w:hAnsi="Arial" w:cs="Arial"/>
        <w:sz w:val="20"/>
        <w:szCs w:val="20"/>
      </w:rPr>
      <w:t>STC/006525/ÚSDS/2025/2</w:t>
    </w:r>
  </w:p>
  <w:p w14:paraId="648A248A" w14:textId="20BC7444" w:rsidR="00387223" w:rsidRDefault="00F935EE" w:rsidP="00F935EE">
    <w:pPr>
      <w:jc w:val="right"/>
    </w:pPr>
    <w:r w:rsidRPr="00F935EE">
      <w:rPr>
        <w:rFonts w:ascii="Arial" w:hAnsi="Arial" w:cs="Arial"/>
        <w:sz w:val="20"/>
        <w:szCs w:val="20"/>
      </w:rPr>
      <w:tab/>
    </w:r>
    <w:r w:rsidR="000E436E" w:rsidRPr="000E436E">
      <w:rPr>
        <w:rFonts w:ascii="Arial" w:hAnsi="Arial" w:cs="Arial"/>
        <w:sz w:val="20"/>
        <w:szCs w:val="20"/>
      </w:rPr>
      <w:t>R_STCSPS_0099052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D5"/>
    <w:multiLevelType w:val="hybridMultilevel"/>
    <w:tmpl w:val="09348A0A"/>
    <w:lvl w:ilvl="0" w:tplc="4CDE6BC6">
      <w:start w:val="1"/>
      <w:numFmt w:val="decimal"/>
      <w:lvlText w:val="%1."/>
      <w:lvlJc w:val="left"/>
      <w:pPr>
        <w:ind w:left="5606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6326" w:hanging="360"/>
      </w:pPr>
    </w:lvl>
    <w:lvl w:ilvl="2" w:tplc="0405001B">
      <w:start w:val="1"/>
      <w:numFmt w:val="lowerRoman"/>
      <w:lvlText w:val="%3."/>
      <w:lvlJc w:val="right"/>
      <w:pPr>
        <w:ind w:left="7046" w:hanging="180"/>
      </w:pPr>
    </w:lvl>
    <w:lvl w:ilvl="3" w:tplc="0405000F">
      <w:start w:val="1"/>
      <w:numFmt w:val="decimal"/>
      <w:lvlText w:val="%4."/>
      <w:lvlJc w:val="left"/>
      <w:pPr>
        <w:ind w:left="7766" w:hanging="360"/>
      </w:pPr>
    </w:lvl>
    <w:lvl w:ilvl="4" w:tplc="04050019">
      <w:start w:val="1"/>
      <w:numFmt w:val="lowerLetter"/>
      <w:lvlText w:val="%5."/>
      <w:lvlJc w:val="left"/>
      <w:pPr>
        <w:ind w:left="8486" w:hanging="360"/>
      </w:pPr>
    </w:lvl>
    <w:lvl w:ilvl="5" w:tplc="0405001B">
      <w:start w:val="1"/>
      <w:numFmt w:val="lowerRoman"/>
      <w:lvlText w:val="%6."/>
      <w:lvlJc w:val="right"/>
      <w:pPr>
        <w:ind w:left="9206" w:hanging="180"/>
      </w:pPr>
    </w:lvl>
    <w:lvl w:ilvl="6" w:tplc="0405000F">
      <w:start w:val="1"/>
      <w:numFmt w:val="decimal"/>
      <w:lvlText w:val="%7."/>
      <w:lvlJc w:val="left"/>
      <w:pPr>
        <w:ind w:left="9926" w:hanging="360"/>
      </w:pPr>
    </w:lvl>
    <w:lvl w:ilvl="7" w:tplc="04050019">
      <w:start w:val="1"/>
      <w:numFmt w:val="lowerLetter"/>
      <w:lvlText w:val="%8."/>
      <w:lvlJc w:val="left"/>
      <w:pPr>
        <w:ind w:left="10646" w:hanging="360"/>
      </w:pPr>
    </w:lvl>
    <w:lvl w:ilvl="8" w:tplc="0405001B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56E02B7"/>
    <w:multiLevelType w:val="hybridMultilevel"/>
    <w:tmpl w:val="74E288C6"/>
    <w:lvl w:ilvl="0" w:tplc="C4BCF13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2346D"/>
    <w:multiLevelType w:val="hybridMultilevel"/>
    <w:tmpl w:val="60760B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0CCF"/>
    <w:multiLevelType w:val="hybridMultilevel"/>
    <w:tmpl w:val="247C3212"/>
    <w:lvl w:ilvl="0" w:tplc="04050019">
      <w:start w:val="1"/>
      <w:numFmt w:val="lowerLetter"/>
      <w:lvlText w:val="%1."/>
      <w:lvlJc w:val="left"/>
      <w:pPr>
        <w:ind w:left="6326" w:hanging="360"/>
      </w:pPr>
    </w:lvl>
    <w:lvl w:ilvl="1" w:tplc="04050019" w:tentative="1">
      <w:start w:val="1"/>
      <w:numFmt w:val="lowerLetter"/>
      <w:lvlText w:val="%2."/>
      <w:lvlJc w:val="left"/>
      <w:pPr>
        <w:ind w:left="7046" w:hanging="360"/>
      </w:pPr>
    </w:lvl>
    <w:lvl w:ilvl="2" w:tplc="0405001B" w:tentative="1">
      <w:start w:val="1"/>
      <w:numFmt w:val="lowerRoman"/>
      <w:lvlText w:val="%3."/>
      <w:lvlJc w:val="right"/>
      <w:pPr>
        <w:ind w:left="7766" w:hanging="180"/>
      </w:pPr>
    </w:lvl>
    <w:lvl w:ilvl="3" w:tplc="0405000F" w:tentative="1">
      <w:start w:val="1"/>
      <w:numFmt w:val="decimal"/>
      <w:lvlText w:val="%4."/>
      <w:lvlJc w:val="left"/>
      <w:pPr>
        <w:ind w:left="8486" w:hanging="360"/>
      </w:pPr>
    </w:lvl>
    <w:lvl w:ilvl="4" w:tplc="04050019" w:tentative="1">
      <w:start w:val="1"/>
      <w:numFmt w:val="lowerLetter"/>
      <w:lvlText w:val="%5."/>
      <w:lvlJc w:val="left"/>
      <w:pPr>
        <w:ind w:left="9206" w:hanging="360"/>
      </w:pPr>
    </w:lvl>
    <w:lvl w:ilvl="5" w:tplc="0405001B" w:tentative="1">
      <w:start w:val="1"/>
      <w:numFmt w:val="lowerRoman"/>
      <w:lvlText w:val="%6."/>
      <w:lvlJc w:val="right"/>
      <w:pPr>
        <w:ind w:left="9926" w:hanging="180"/>
      </w:pPr>
    </w:lvl>
    <w:lvl w:ilvl="6" w:tplc="0405000F" w:tentative="1">
      <w:start w:val="1"/>
      <w:numFmt w:val="decimal"/>
      <w:lvlText w:val="%7."/>
      <w:lvlJc w:val="left"/>
      <w:pPr>
        <w:ind w:left="10646" w:hanging="360"/>
      </w:pPr>
    </w:lvl>
    <w:lvl w:ilvl="7" w:tplc="04050019" w:tentative="1">
      <w:start w:val="1"/>
      <w:numFmt w:val="lowerLetter"/>
      <w:lvlText w:val="%8."/>
      <w:lvlJc w:val="left"/>
      <w:pPr>
        <w:ind w:left="11366" w:hanging="360"/>
      </w:pPr>
    </w:lvl>
    <w:lvl w:ilvl="8" w:tplc="0405001B" w:tentative="1">
      <w:start w:val="1"/>
      <w:numFmt w:val="lowerRoman"/>
      <w:lvlText w:val="%9."/>
      <w:lvlJc w:val="right"/>
      <w:pPr>
        <w:ind w:left="12086" w:hanging="180"/>
      </w:pPr>
    </w:lvl>
  </w:abstractNum>
  <w:abstractNum w:abstractNumId="4" w15:restartNumberingAfterBreak="0">
    <w:nsid w:val="287C5B3B"/>
    <w:multiLevelType w:val="hybridMultilevel"/>
    <w:tmpl w:val="36A85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458DB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230223"/>
    <w:multiLevelType w:val="hybridMultilevel"/>
    <w:tmpl w:val="071878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55071"/>
    <w:multiLevelType w:val="multilevel"/>
    <w:tmpl w:val="2040981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cs="Arial" w:hint="default"/>
        <w:b/>
        <w:bCs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8" w15:restartNumberingAfterBreak="0">
    <w:nsid w:val="64072DFE"/>
    <w:multiLevelType w:val="hybridMultilevel"/>
    <w:tmpl w:val="A6A2180E"/>
    <w:lvl w:ilvl="0" w:tplc="091E03B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61D50"/>
    <w:multiLevelType w:val="hybridMultilevel"/>
    <w:tmpl w:val="256875AC"/>
    <w:lvl w:ilvl="0" w:tplc="C65A11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i w:val="0"/>
        <w:i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01A23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F53864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4001973">
    <w:abstractNumId w:val="9"/>
  </w:num>
  <w:num w:numId="2" w16cid:durableId="850529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110286">
    <w:abstractNumId w:val="8"/>
  </w:num>
  <w:num w:numId="4" w16cid:durableId="1550653719">
    <w:abstractNumId w:val="2"/>
  </w:num>
  <w:num w:numId="5" w16cid:durableId="1068766171">
    <w:abstractNumId w:val="1"/>
  </w:num>
  <w:num w:numId="6" w16cid:durableId="226426958">
    <w:abstractNumId w:val="5"/>
  </w:num>
  <w:num w:numId="7" w16cid:durableId="361059203">
    <w:abstractNumId w:val="11"/>
  </w:num>
  <w:num w:numId="8" w16cid:durableId="2026248299">
    <w:abstractNumId w:val="10"/>
  </w:num>
  <w:num w:numId="9" w16cid:durableId="1167939159">
    <w:abstractNumId w:val="0"/>
  </w:num>
  <w:num w:numId="10" w16cid:durableId="2093354902">
    <w:abstractNumId w:val="3"/>
  </w:num>
  <w:num w:numId="11" w16cid:durableId="602035175">
    <w:abstractNumId w:val="4"/>
  </w:num>
  <w:num w:numId="12" w16cid:durableId="210309116">
    <w:abstractNumId w:val="7"/>
  </w:num>
  <w:num w:numId="13" w16cid:durableId="8391946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23"/>
    <w:rsid w:val="000156A9"/>
    <w:rsid w:val="000255CF"/>
    <w:rsid w:val="0003017F"/>
    <w:rsid w:val="000461DD"/>
    <w:rsid w:val="00047C85"/>
    <w:rsid w:val="0008097F"/>
    <w:rsid w:val="00086DC3"/>
    <w:rsid w:val="000B553D"/>
    <w:rsid w:val="000E04CE"/>
    <w:rsid w:val="000E436E"/>
    <w:rsid w:val="000E7902"/>
    <w:rsid w:val="00100136"/>
    <w:rsid w:val="00140CCE"/>
    <w:rsid w:val="0014483F"/>
    <w:rsid w:val="0015129A"/>
    <w:rsid w:val="00165FB0"/>
    <w:rsid w:val="001B0575"/>
    <w:rsid w:val="001B6585"/>
    <w:rsid w:val="001E4DDD"/>
    <w:rsid w:val="002302A5"/>
    <w:rsid w:val="00234863"/>
    <w:rsid w:val="002552CC"/>
    <w:rsid w:val="00260F93"/>
    <w:rsid w:val="00266F66"/>
    <w:rsid w:val="002A7A7B"/>
    <w:rsid w:val="00381E98"/>
    <w:rsid w:val="0038509A"/>
    <w:rsid w:val="00387223"/>
    <w:rsid w:val="003E6ECD"/>
    <w:rsid w:val="00404A41"/>
    <w:rsid w:val="00443E8A"/>
    <w:rsid w:val="00466E60"/>
    <w:rsid w:val="00474294"/>
    <w:rsid w:val="004823F6"/>
    <w:rsid w:val="00494A01"/>
    <w:rsid w:val="00494DF6"/>
    <w:rsid w:val="004969D0"/>
    <w:rsid w:val="004E06FA"/>
    <w:rsid w:val="00503AB1"/>
    <w:rsid w:val="005058CB"/>
    <w:rsid w:val="00536055"/>
    <w:rsid w:val="00541979"/>
    <w:rsid w:val="00554B90"/>
    <w:rsid w:val="005A5D53"/>
    <w:rsid w:val="005B1F5F"/>
    <w:rsid w:val="005C7E58"/>
    <w:rsid w:val="005D1A17"/>
    <w:rsid w:val="005D58E4"/>
    <w:rsid w:val="005F013A"/>
    <w:rsid w:val="005F48C4"/>
    <w:rsid w:val="00602F6D"/>
    <w:rsid w:val="00682967"/>
    <w:rsid w:val="006933B6"/>
    <w:rsid w:val="00695912"/>
    <w:rsid w:val="006A089A"/>
    <w:rsid w:val="006C4ACA"/>
    <w:rsid w:val="006D1437"/>
    <w:rsid w:val="00757FCE"/>
    <w:rsid w:val="007902B0"/>
    <w:rsid w:val="007A47D5"/>
    <w:rsid w:val="007C4097"/>
    <w:rsid w:val="007C51A9"/>
    <w:rsid w:val="007F00DF"/>
    <w:rsid w:val="00852325"/>
    <w:rsid w:val="00876819"/>
    <w:rsid w:val="00890BB1"/>
    <w:rsid w:val="008B635B"/>
    <w:rsid w:val="008E4FB6"/>
    <w:rsid w:val="0091647A"/>
    <w:rsid w:val="009526E2"/>
    <w:rsid w:val="00954323"/>
    <w:rsid w:val="00963699"/>
    <w:rsid w:val="00980A58"/>
    <w:rsid w:val="009901CC"/>
    <w:rsid w:val="00990681"/>
    <w:rsid w:val="009B0A3B"/>
    <w:rsid w:val="009D1E24"/>
    <w:rsid w:val="00A831F8"/>
    <w:rsid w:val="00AA2C62"/>
    <w:rsid w:val="00AB1D9A"/>
    <w:rsid w:val="00AC7F4A"/>
    <w:rsid w:val="00AE570F"/>
    <w:rsid w:val="00AF2406"/>
    <w:rsid w:val="00B05751"/>
    <w:rsid w:val="00B05FC2"/>
    <w:rsid w:val="00B22D1D"/>
    <w:rsid w:val="00B54859"/>
    <w:rsid w:val="00B61FC2"/>
    <w:rsid w:val="00B73EC1"/>
    <w:rsid w:val="00B75AC5"/>
    <w:rsid w:val="00B824EE"/>
    <w:rsid w:val="00B82CB0"/>
    <w:rsid w:val="00B85A24"/>
    <w:rsid w:val="00BA50C0"/>
    <w:rsid w:val="00BA76C6"/>
    <w:rsid w:val="00BB5B77"/>
    <w:rsid w:val="00BB6B91"/>
    <w:rsid w:val="00BB7F2A"/>
    <w:rsid w:val="00BC7145"/>
    <w:rsid w:val="00BD4209"/>
    <w:rsid w:val="00C837B9"/>
    <w:rsid w:val="00C85CAA"/>
    <w:rsid w:val="00C971CE"/>
    <w:rsid w:val="00CB28C1"/>
    <w:rsid w:val="00CB4602"/>
    <w:rsid w:val="00CE733D"/>
    <w:rsid w:val="00D016AF"/>
    <w:rsid w:val="00D078D1"/>
    <w:rsid w:val="00D42FB3"/>
    <w:rsid w:val="00D705B4"/>
    <w:rsid w:val="00D71F06"/>
    <w:rsid w:val="00D84D77"/>
    <w:rsid w:val="00D92103"/>
    <w:rsid w:val="00DF21CE"/>
    <w:rsid w:val="00DF2987"/>
    <w:rsid w:val="00DF2A5E"/>
    <w:rsid w:val="00DF712B"/>
    <w:rsid w:val="00E17ED6"/>
    <w:rsid w:val="00E45F95"/>
    <w:rsid w:val="00E73A52"/>
    <w:rsid w:val="00E75024"/>
    <w:rsid w:val="00E75AD7"/>
    <w:rsid w:val="00E931C8"/>
    <w:rsid w:val="00E972D0"/>
    <w:rsid w:val="00EB6A9B"/>
    <w:rsid w:val="00ED007C"/>
    <w:rsid w:val="00EF2EE7"/>
    <w:rsid w:val="00F007F4"/>
    <w:rsid w:val="00F10003"/>
    <w:rsid w:val="00F244B1"/>
    <w:rsid w:val="00F4206D"/>
    <w:rsid w:val="00F50A54"/>
    <w:rsid w:val="00F65D37"/>
    <w:rsid w:val="00F677BD"/>
    <w:rsid w:val="00F935EE"/>
    <w:rsid w:val="00FB19F0"/>
    <w:rsid w:val="00FB45E3"/>
    <w:rsid w:val="00FC0EDB"/>
    <w:rsid w:val="00FE0D84"/>
    <w:rsid w:val="00FE2E6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B7DE67"/>
  <w15:chartTrackingRefBased/>
  <w15:docId w15:val="{7DFEF46A-D5F2-42C4-8C23-2B14C4A5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22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4">
    <w:name w:val="heading 4"/>
    <w:basedOn w:val="Normln"/>
    <w:next w:val="Normln"/>
    <w:link w:val="Nadpis4Char"/>
    <w:qFormat/>
    <w:rsid w:val="0038722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38722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387223"/>
    <w:rPr>
      <w:rFonts w:ascii="Calibri" w:eastAsia="Calibri" w:hAnsi="Calibri" w:cs="Times New Roman"/>
      <w:b/>
      <w:bCs/>
      <w:kern w:val="0"/>
      <w:sz w:val="28"/>
      <w14:ligatures w14:val="none"/>
    </w:rPr>
  </w:style>
  <w:style w:type="character" w:customStyle="1" w:styleId="Nadpis5Char">
    <w:name w:val="Nadpis 5 Char"/>
    <w:basedOn w:val="Standardnpsmoodstavce"/>
    <w:link w:val="Nadpis5"/>
    <w:rsid w:val="00387223"/>
    <w:rPr>
      <w:rFonts w:ascii="Verdana" w:eastAsia="Calibri" w:hAnsi="Verdana" w:cs="Times New Roman"/>
      <w:b/>
      <w:bCs/>
      <w:kern w:val="0"/>
      <w:sz w:val="20"/>
      <w:szCs w:val="20"/>
      <w14:ligatures w14:val="none"/>
    </w:rPr>
  </w:style>
  <w:style w:type="paragraph" w:styleId="Odstavecseseznamem">
    <w:name w:val="List Paragraph"/>
    <w:aliases w:val="Conclusion de partie,Nad,List Paragraph (Czech Tourism),Table of contents numbered,Odstavec 1,cp_Odstavec se seznamem,Bullet Number,Bullet List,FooterText,numbered,Paragraphe de liste1,Bulletr List Paragraph,列出段落,列出段落1,Listeafsnit1"/>
    <w:basedOn w:val="Normln"/>
    <w:link w:val="OdstavecseseznamemChar"/>
    <w:uiPriority w:val="34"/>
    <w:qFormat/>
    <w:rsid w:val="00387223"/>
    <w:pPr>
      <w:ind w:left="708"/>
    </w:pPr>
  </w:style>
  <w:style w:type="paragraph" w:customStyle="1" w:styleId="STCBold">
    <w:name w:val="STC Bold"/>
    <w:basedOn w:val="Normln"/>
    <w:qFormat/>
    <w:rsid w:val="00387223"/>
    <w:pPr>
      <w:suppressAutoHyphens/>
      <w:autoSpaceDE w:val="0"/>
      <w:autoSpaceDN w:val="0"/>
      <w:adjustRightInd w:val="0"/>
      <w:snapToGrid w:val="0"/>
      <w:spacing w:line="240" w:lineRule="atLeast"/>
      <w:contextualSpacing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38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3872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7223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7223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Conclusion de partie Char,Nad Char,List Paragraph (Czech Tourism) Char,Table of contents numbered Char,Odstavec 1 Char,cp_Odstavec se seznamem Char,Bullet Number Char,Bullet List Char,FooterText Char,numbered Char,列出段落 Char"/>
    <w:link w:val="Odstavecseseznamem"/>
    <w:uiPriority w:val="34"/>
    <w:locked/>
    <w:rsid w:val="00387223"/>
    <w:rPr>
      <w:rFonts w:ascii="Calibri" w:eastAsia="Calibri" w:hAnsi="Calibri" w:cs="Times New Roman"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F2A"/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F2A"/>
    <w:rPr>
      <w:rFonts w:ascii="Calibri" w:eastAsia="Calibri" w:hAnsi="Calibri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901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A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A3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B0A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STC/002374/ÚSF/2025/2</CisloJednaci>
    <NazevDokumentu xmlns="b246a3c9-e8b6-4373-bafd-ef843f8c6aef">Výzva k podání nabídek a zadávací dokumentace</NazevDokumentu>
    <Znacka xmlns="b246a3c9-e8b6-4373-bafd-ef843f8c6aef">Příloha</Znacka>
    <HashValue xmlns="b246a3c9-e8b6-4373-bafd-ef843f8c6aef" xsi:nil="true"/>
    <JID xmlns="b246a3c9-e8b6-4373-bafd-ef843f8c6aef">R_STCSPS_0094791</JID>
    <IDExt xmlns="b246a3c9-e8b6-4373-bafd-ef843f8c6aef" xsi:nil="true"/>
    <MimeTypeResult xmlns="b246a3c9-e8b6-4373-bafd-ef843f8c6aef">None</MimeTypeResult>
    <MimeType xmlns="b246a3c9-e8b6-4373-bafd-ef843f8c6a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766C8EDF08816E45BAE8A3B21C81AAAB" ma:contentTypeVersion="11" ma:contentTypeDescription="Vytvoří nový dokument" ma:contentTypeScope="" ma:versionID="c998054702bb9dc463c4cfa76eed58f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7ad7ba0c4c45f8c544a83eee4ee536c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4BB91-A7D7-4979-9E7B-8173B9FB543B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customXml/itemProps2.xml><?xml version="1.0" encoding="utf-8"?>
<ds:datastoreItem xmlns:ds="http://schemas.openxmlformats.org/officeDocument/2006/customXml" ds:itemID="{9D5F12C4-BA03-4242-B5C3-82F5ECF6E9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4DAB5C-2F46-4120-AE96-D756A1183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900B2C-2F45-419F-9A4F-96D74576B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918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statni podnik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Řeháčková Monika</dc:creator>
  <cp:keywords/>
  <dc:description/>
  <cp:lastModifiedBy>Kadlecová Šárka</cp:lastModifiedBy>
  <cp:revision>17</cp:revision>
  <dcterms:created xsi:type="dcterms:W3CDTF">2024-09-04T08:49:00Z</dcterms:created>
  <dcterms:modified xsi:type="dcterms:W3CDTF">2025-05-27T11:17:00Z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0x010100617DA10A36FE5747AD151C4F74B1AC9600766C8EDF08816E45BAE8A3B21C81AAAB</vt:lpwstr>
  </property>
</Properties>
</file>