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0"/>
        <w:gridCol w:w="6500"/>
      </w:tblGrid>
      <w:tr w:rsidR="003218B8" w:rsidRPr="00197300" w14:paraId="05256FE0" w14:textId="77777777" w:rsidTr="00FB439E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00" w:type="dxa"/>
            <w:tcBorders>
              <w:bottom w:val="single" w:sz="4" w:space="0" w:color="auto"/>
            </w:tcBorders>
            <w:vAlign w:val="center"/>
          </w:tcPr>
          <w:p w14:paraId="56E75E9C" w14:textId="30A1A7FC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EE351C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E22E8A" w:rsidRPr="00FE2577" w14:paraId="2CE1D977" w14:textId="77777777" w:rsidTr="00FB439E">
        <w:trPr>
          <w:jc w:val="center"/>
        </w:trPr>
        <w:tc>
          <w:tcPr>
            <w:tcW w:w="2570" w:type="dxa"/>
            <w:vAlign w:val="center"/>
          </w:tcPr>
          <w:p w14:paraId="01F412E8" w14:textId="024A8678" w:rsidR="00E22E8A" w:rsidRPr="00E22483" w:rsidRDefault="00E22E8A" w:rsidP="00E22E8A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Název veřejné zakázky</w:t>
            </w:r>
          </w:p>
        </w:tc>
        <w:tc>
          <w:tcPr>
            <w:tcW w:w="6500" w:type="dxa"/>
            <w:vAlign w:val="center"/>
          </w:tcPr>
          <w:p w14:paraId="0B85F3AD" w14:textId="44611A50" w:rsidR="00E22E8A" w:rsidRPr="00FE2577" w:rsidRDefault="00854C5C" w:rsidP="00E22E8A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854C5C">
              <w:rPr>
                <w:rFonts w:cs="Calibri"/>
                <w:b/>
                <w:bCs/>
                <w:color w:val="004666"/>
                <w:sz w:val="28"/>
                <w:szCs w:val="28"/>
              </w:rPr>
              <w:t>Nákup licencí SQL Standard včetně SA a subskripce DYNAMICS 365</w:t>
            </w:r>
          </w:p>
        </w:tc>
      </w:tr>
      <w:tr w:rsidR="00E22E8A" w:rsidRPr="00FE2577" w14:paraId="533B86C4" w14:textId="77777777" w:rsidTr="00FB439E">
        <w:trPr>
          <w:jc w:val="center"/>
        </w:trPr>
        <w:tc>
          <w:tcPr>
            <w:tcW w:w="2570" w:type="dxa"/>
            <w:vAlign w:val="center"/>
          </w:tcPr>
          <w:p w14:paraId="1D06A057" w14:textId="712DD42E" w:rsidR="00E22E8A" w:rsidRDefault="00E22E8A" w:rsidP="00E22E8A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Ev. číslo veřejné zakázky</w:t>
            </w:r>
          </w:p>
        </w:tc>
        <w:tc>
          <w:tcPr>
            <w:tcW w:w="6500" w:type="dxa"/>
            <w:vAlign w:val="center"/>
          </w:tcPr>
          <w:p w14:paraId="2241D956" w14:textId="4555DD6A" w:rsidR="00E22E8A" w:rsidRPr="00197300" w:rsidRDefault="00E22E8A" w:rsidP="00E22E8A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7587C">
              <w:rPr>
                <w:rFonts w:cs="Arial"/>
                <w:bCs/>
                <w:szCs w:val="18"/>
              </w:rPr>
              <w:t>VZ202</w:t>
            </w:r>
            <w:r>
              <w:rPr>
                <w:rFonts w:cs="Arial"/>
                <w:bCs/>
                <w:szCs w:val="18"/>
              </w:rPr>
              <w:t>5</w:t>
            </w:r>
            <w:r w:rsidRPr="00D7587C">
              <w:rPr>
                <w:rFonts w:cs="Arial"/>
                <w:bCs/>
                <w:szCs w:val="18"/>
              </w:rPr>
              <w:t>0</w:t>
            </w:r>
            <w:r>
              <w:rPr>
                <w:rFonts w:cs="Arial"/>
                <w:bCs/>
                <w:szCs w:val="18"/>
              </w:rPr>
              <w:t>54</w:t>
            </w:r>
          </w:p>
        </w:tc>
      </w:tr>
      <w:tr w:rsidR="000F3AD0" w:rsidRPr="00FE2577" w14:paraId="13F3C6C2" w14:textId="77777777" w:rsidTr="00FB439E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B2C2F" w:rsidRDefault="00E96568" w:rsidP="005B2C2F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FB439E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FB439E">
        <w:trPr>
          <w:jc w:val="center"/>
        </w:trPr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00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FB439E">
        <w:trPr>
          <w:jc w:val="center"/>
        </w:trPr>
        <w:tc>
          <w:tcPr>
            <w:tcW w:w="2570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00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FB439E">
        <w:trPr>
          <w:jc w:val="center"/>
        </w:trPr>
        <w:tc>
          <w:tcPr>
            <w:tcW w:w="2570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00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FB439E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00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FB439E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B2C2F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p w14:paraId="6DFB43A7" w14:textId="6655A550" w:rsidR="00B2641E" w:rsidRPr="003A16B8" w:rsidRDefault="00B2641E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21. 3. 2022,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 xml:space="preserve">. zn. 350–401/2022, č. j. 3381/2022-NÚKIB-E/350, nemá významný vztah k Ruské federaci, tj.: </w:t>
      </w:r>
    </w:p>
    <w:p w14:paraId="5B5F4824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 xml:space="preserve">nemá sídlo v Ruské federaci; </w:t>
      </w:r>
    </w:p>
    <w:p w14:paraId="715F6B43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závislý na dodávkách z území Ruské federace;</w:t>
      </w:r>
    </w:p>
    <w:p w14:paraId="74A2CF8A" w14:textId="431B4829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není dodávána prostřednictvím pobočky Dodavatele v Ruské federaci;</w:t>
      </w:r>
    </w:p>
    <w:p w14:paraId="2500D80C" w14:textId="52CC31CB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nemá svůj vývoj či výrobu lokalizované v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Ruské federaci;</w:t>
      </w:r>
    </w:p>
    <w:p w14:paraId="2C6D0207" w14:textId="76A45F96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jeho významní dodavatelé ve smyslu § 2 písm. n) vyhlášky č. 82/2018 Sb., o bezpečnostních opatřeních, kybernetických bezpečnostních incidentech, reaktivních opatřeních, náležitostech podání v oblasti kybernetické bezpečnosti a likvidaci dat, nepoužívají ICT služby či produkty závislé na dodavatelích s významným vztahem k Ruské federaci.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573D61D3" w14:textId="77777777" w:rsidR="003A16B8" w:rsidRDefault="003A16B8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lastRenderedPageBreak/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F17D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ACB73" w14:textId="77777777" w:rsidR="0096698E" w:rsidRDefault="0096698E" w:rsidP="003A4756">
      <w:r>
        <w:separator/>
      </w:r>
    </w:p>
  </w:endnote>
  <w:endnote w:type="continuationSeparator" w:id="0">
    <w:p w14:paraId="0A65DB50" w14:textId="77777777" w:rsidR="0096698E" w:rsidRDefault="0096698E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altName w:val="Calibri"/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D732" w14:textId="77777777" w:rsidR="004736F9" w:rsidRDefault="004736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12E141C" w:rsidR="00310F0A" w:rsidRPr="00382619" w:rsidRDefault="00310F0A" w:rsidP="004736F9">
    <w:pPr>
      <w:pStyle w:val="Zpat"/>
      <w:tabs>
        <w:tab w:val="clear" w:pos="4536"/>
        <w:tab w:val="clear" w:pos="9072"/>
        <w:tab w:val="left" w:pos="10193"/>
      </w:tabs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1F7B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47DF04DD">
              <wp:simplePos x="0" y="0"/>
              <wp:positionH relativeFrom="page">
                <wp:posOffset>4889500</wp:posOffset>
              </wp:positionH>
              <wp:positionV relativeFrom="page">
                <wp:posOffset>9819336</wp:posOffset>
              </wp:positionV>
              <wp:extent cx="1781092" cy="576000"/>
              <wp:effectExtent l="0" t="0" r="10160" b="1460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77777777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_x0000_s1028" type="#_x0000_t202" alt="TLP:AMBER  " style="position:absolute;left:0;text-align:left;margin-left:385pt;margin-top:773.2pt;width:140.25pt;height:45.3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5CDA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" filled="f" stroked="f">
              <v:textbox inset="0,0,0,0">
                <w:txbxContent>
                  <w:p w14:paraId="38A7C4CB" w14:textId="77777777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29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CC3E" w14:textId="77777777" w:rsidR="004736F9" w:rsidRDefault="004736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22955" w14:textId="77777777" w:rsidR="0096698E" w:rsidRDefault="0096698E" w:rsidP="003A4756">
      <w:r>
        <w:separator/>
      </w:r>
    </w:p>
  </w:footnote>
  <w:footnote w:type="continuationSeparator" w:id="0">
    <w:p w14:paraId="7D56BA5E" w14:textId="77777777" w:rsidR="0096698E" w:rsidRDefault="0096698E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6B22" w14:textId="77777777" w:rsidR="004736F9" w:rsidRDefault="004736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BE28145" w:rsidR="00B02D36" w:rsidRPr="00F91304" w:rsidRDefault="00B02D3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2AE62964" wp14:editId="1C132F80">
              <wp:simplePos x="0" y="0"/>
              <wp:positionH relativeFrom="margin">
                <wp:align>right</wp:align>
              </wp:positionH>
              <wp:positionV relativeFrom="page">
                <wp:posOffset>118441</wp:posOffset>
              </wp:positionV>
              <wp:extent cx="1781092" cy="576000"/>
              <wp:effectExtent l="0" t="0" r="10160" b="14605"/>
              <wp:wrapNone/>
              <wp:docPr id="32947223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AC8D1" w14:textId="77777777" w:rsidR="00B02D36" w:rsidRPr="004740C3" w:rsidRDefault="00B02D36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6296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89.05pt;margin-top:9.35pt;width:140.25pt;height:45.35pt;z-index:2516879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" filled="f" stroked="f">
              <v:textbox inset="0,0,0,0">
                <w:txbxContent>
                  <w:p w14:paraId="2A7AC8D1" w14:textId="77777777" w:rsidR="00B02D36" w:rsidRPr="004740C3" w:rsidRDefault="00B02D36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56F3C">
      <w:t>cccc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3620" w14:textId="77777777" w:rsidR="004736F9" w:rsidRDefault="004736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AA0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5B6E"/>
    <w:rsid w:val="000573A5"/>
    <w:rsid w:val="0006494F"/>
    <w:rsid w:val="000678AF"/>
    <w:rsid w:val="000713D9"/>
    <w:rsid w:val="00075A44"/>
    <w:rsid w:val="00075FF9"/>
    <w:rsid w:val="000808FF"/>
    <w:rsid w:val="00087871"/>
    <w:rsid w:val="00092E00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6C9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12BB"/>
    <w:rsid w:val="00155176"/>
    <w:rsid w:val="0016221A"/>
    <w:rsid w:val="001766A6"/>
    <w:rsid w:val="00181004"/>
    <w:rsid w:val="00185CAC"/>
    <w:rsid w:val="001866A8"/>
    <w:rsid w:val="00192776"/>
    <w:rsid w:val="001A46A1"/>
    <w:rsid w:val="001A4B13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455C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62D0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6F9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11DED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B2815"/>
    <w:rsid w:val="005B2C2F"/>
    <w:rsid w:val="005D796F"/>
    <w:rsid w:val="005E2493"/>
    <w:rsid w:val="005E3FA7"/>
    <w:rsid w:val="005E755B"/>
    <w:rsid w:val="005F368A"/>
    <w:rsid w:val="00604E13"/>
    <w:rsid w:val="00607EC3"/>
    <w:rsid w:val="006124B1"/>
    <w:rsid w:val="00613E4D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A78F3"/>
    <w:rsid w:val="006B1B44"/>
    <w:rsid w:val="006B1E58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0D07"/>
    <w:rsid w:val="007A210A"/>
    <w:rsid w:val="007A50B2"/>
    <w:rsid w:val="007A5253"/>
    <w:rsid w:val="007A5830"/>
    <w:rsid w:val="007A7BE5"/>
    <w:rsid w:val="007B0722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4C5C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5C55"/>
    <w:rsid w:val="008B752D"/>
    <w:rsid w:val="008C0C9B"/>
    <w:rsid w:val="008C2B66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6698E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D44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B7F5D"/>
    <w:rsid w:val="00AC0F20"/>
    <w:rsid w:val="00AC56BA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15184"/>
    <w:rsid w:val="00B22EF2"/>
    <w:rsid w:val="00B253BB"/>
    <w:rsid w:val="00B26032"/>
    <w:rsid w:val="00B2641E"/>
    <w:rsid w:val="00B3214F"/>
    <w:rsid w:val="00B33AC1"/>
    <w:rsid w:val="00B358CF"/>
    <w:rsid w:val="00B368CB"/>
    <w:rsid w:val="00B44DD5"/>
    <w:rsid w:val="00B51BDF"/>
    <w:rsid w:val="00B5603E"/>
    <w:rsid w:val="00B56F3C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1FBD"/>
    <w:rsid w:val="00C036E1"/>
    <w:rsid w:val="00C06C87"/>
    <w:rsid w:val="00C123BB"/>
    <w:rsid w:val="00C222AF"/>
    <w:rsid w:val="00C2678F"/>
    <w:rsid w:val="00C2768D"/>
    <w:rsid w:val="00C3222D"/>
    <w:rsid w:val="00C354D2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A65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E4261"/>
    <w:rsid w:val="00DF7752"/>
    <w:rsid w:val="00E035FC"/>
    <w:rsid w:val="00E0569F"/>
    <w:rsid w:val="00E07B85"/>
    <w:rsid w:val="00E116FA"/>
    <w:rsid w:val="00E125D1"/>
    <w:rsid w:val="00E22E8A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B6787"/>
    <w:rsid w:val="00EC603E"/>
    <w:rsid w:val="00EC7792"/>
    <w:rsid w:val="00ED5B17"/>
    <w:rsid w:val="00ED7055"/>
    <w:rsid w:val="00EE26FC"/>
    <w:rsid w:val="00EE2912"/>
    <w:rsid w:val="00EE351C"/>
    <w:rsid w:val="00EE4C76"/>
    <w:rsid w:val="00EE775C"/>
    <w:rsid w:val="00EF3647"/>
    <w:rsid w:val="00EF3D20"/>
    <w:rsid w:val="00EF4BDC"/>
    <w:rsid w:val="00F1213A"/>
    <w:rsid w:val="00F17D98"/>
    <w:rsid w:val="00F278DF"/>
    <w:rsid w:val="00F329F4"/>
    <w:rsid w:val="00F338AD"/>
    <w:rsid w:val="00F43941"/>
    <w:rsid w:val="00F45100"/>
    <w:rsid w:val="00F451AF"/>
    <w:rsid w:val="00F4691D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B439E"/>
    <w:rsid w:val="00FC460A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68A6A0-540F-4727-8D40-C78C505DF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954dfcb-b22d-4978-ad1a-b38874726af5"/>
    <ds:schemaRef ds:uri="http://schemas.microsoft.com/office/2006/metadata/properties"/>
    <ds:schemaRef ds:uri="http://schemas.microsoft.com/office/infopath/2007/PartnerControls"/>
    <ds:schemaRef ds:uri="26d30beb-695e-4674-8a46-4b151b5e3f30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592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30</cp:revision>
  <cp:lastPrinted>2022-05-06T14:21:00Z</cp:lastPrinted>
  <dcterms:created xsi:type="dcterms:W3CDTF">2023-07-13T10:07:00Z</dcterms:created>
  <dcterms:modified xsi:type="dcterms:W3CDTF">2025-06-13T09:24:00Z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2023-07-10T11:33:39Z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053d7309-33b9-4ed8-ba64-68cf6bdd27e1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