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0"/>
        <w:gridCol w:w="6500"/>
      </w:tblGrid>
      <w:tr w:rsidR="003218B8" w:rsidRPr="00197300" w14:paraId="05256FE0" w14:textId="77777777" w:rsidTr="00FB439E">
        <w:trPr>
          <w:jc w:val="center"/>
        </w:trPr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00" w:type="dxa"/>
            <w:tcBorders>
              <w:bottom w:val="single" w:sz="4" w:space="0" w:color="auto"/>
            </w:tcBorders>
            <w:vAlign w:val="center"/>
          </w:tcPr>
          <w:p w14:paraId="56E75E9C" w14:textId="30A1A7FC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EE351C">
              <w:rPr>
                <w:rFonts w:cs="Calibri"/>
                <w:b/>
                <w:bCs/>
                <w:color w:val="009EE0"/>
                <w:sz w:val="24"/>
                <w:szCs w:val="24"/>
              </w:rPr>
              <w:t>5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 nabídce</w:t>
            </w:r>
          </w:p>
        </w:tc>
      </w:tr>
      <w:tr w:rsidR="007A1EF8" w:rsidRPr="00FE2577" w14:paraId="2CE1D977" w14:textId="77777777" w:rsidTr="00FB439E">
        <w:trPr>
          <w:jc w:val="center"/>
        </w:trPr>
        <w:tc>
          <w:tcPr>
            <w:tcW w:w="2570" w:type="dxa"/>
            <w:vAlign w:val="center"/>
          </w:tcPr>
          <w:p w14:paraId="01F412E8" w14:textId="2E8F3776" w:rsidR="007A1EF8" w:rsidRPr="00E22483" w:rsidRDefault="007A1EF8" w:rsidP="007A1EF8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Název veřejné zakázky</w:t>
            </w:r>
          </w:p>
        </w:tc>
        <w:tc>
          <w:tcPr>
            <w:tcW w:w="6500" w:type="dxa"/>
            <w:vAlign w:val="center"/>
          </w:tcPr>
          <w:p w14:paraId="0B85F3AD" w14:textId="194A8C46" w:rsidR="007A1EF8" w:rsidRPr="00FE2577" w:rsidRDefault="007A1EF8" w:rsidP="007A1EF8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D05403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Nákup prvků univerzálního kabelážního systému pro technologie ICT </w:t>
            </w:r>
          </w:p>
        </w:tc>
      </w:tr>
      <w:tr w:rsidR="007A1EF8" w:rsidRPr="00FE2577" w14:paraId="533B86C4" w14:textId="77777777" w:rsidTr="00FB439E">
        <w:trPr>
          <w:jc w:val="center"/>
        </w:trPr>
        <w:tc>
          <w:tcPr>
            <w:tcW w:w="2570" w:type="dxa"/>
            <w:vAlign w:val="center"/>
          </w:tcPr>
          <w:p w14:paraId="1D06A057" w14:textId="30A11409" w:rsidR="007A1EF8" w:rsidRDefault="007A1EF8" w:rsidP="007A1EF8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Ev. číslo veřejné zakázky</w:t>
            </w:r>
          </w:p>
        </w:tc>
        <w:tc>
          <w:tcPr>
            <w:tcW w:w="6500" w:type="dxa"/>
            <w:vAlign w:val="center"/>
          </w:tcPr>
          <w:p w14:paraId="2241D956" w14:textId="02B27EC3" w:rsidR="007A1EF8" w:rsidRPr="00197300" w:rsidRDefault="007A1EF8" w:rsidP="007A1EF8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5F6809">
              <w:rPr>
                <w:rFonts w:cs="Calibri"/>
              </w:rPr>
              <w:t>VZ20250</w:t>
            </w:r>
            <w:r>
              <w:rPr>
                <w:rFonts w:cs="Calibri"/>
              </w:rPr>
              <w:t>3</w:t>
            </w:r>
            <w:r w:rsidR="003A6BFF">
              <w:rPr>
                <w:rFonts w:cs="Calibri"/>
              </w:rPr>
              <w:t>0</w:t>
            </w:r>
          </w:p>
        </w:tc>
      </w:tr>
      <w:tr w:rsidR="000F3AD0" w:rsidRPr="00FE2577" w14:paraId="13F3C6C2" w14:textId="77777777" w:rsidTr="00FB439E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B2C2F" w:rsidRDefault="00E96568" w:rsidP="005B2C2F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FB439E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FB439E">
        <w:trPr>
          <w:jc w:val="center"/>
        </w:trPr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00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FB439E">
        <w:trPr>
          <w:jc w:val="center"/>
        </w:trPr>
        <w:tc>
          <w:tcPr>
            <w:tcW w:w="2570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00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FB439E">
        <w:trPr>
          <w:jc w:val="center"/>
        </w:trPr>
        <w:tc>
          <w:tcPr>
            <w:tcW w:w="2570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00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FB439E">
        <w:trPr>
          <w:jc w:val="center"/>
        </w:trPr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500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FB439E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B2C2F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6A043E62" w14:textId="08C5A406" w:rsidR="00AD14FC" w:rsidRPr="003A16B8" w:rsidRDefault="00321134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  <w:lang w:eastAsia="cs-CZ"/>
        </w:rPr>
      </w:pPr>
      <w:r w:rsidRPr="003A16B8">
        <w:rPr>
          <w:szCs w:val="18"/>
          <w:lang w:eastAsia="cs-CZ"/>
        </w:rPr>
        <w:t xml:space="preserve">zde </w:t>
      </w:r>
      <w:r w:rsidR="00AD14FC" w:rsidRPr="003A16B8">
        <w:rPr>
          <w:szCs w:val="18"/>
          <w:lang w:eastAsia="cs-CZ"/>
        </w:rPr>
        <w:t>neexist</w:t>
      </w:r>
      <w:r w:rsidRPr="003A16B8">
        <w:rPr>
          <w:szCs w:val="18"/>
          <w:lang w:eastAsia="cs-CZ"/>
        </w:rPr>
        <w:t>uje</w:t>
      </w:r>
      <w:r w:rsidR="00AD14FC" w:rsidRPr="003A16B8">
        <w:rPr>
          <w:szCs w:val="18"/>
          <w:lang w:eastAsia="cs-CZ"/>
        </w:rPr>
        <w:t xml:space="preserve"> střet zájmů dle § 4b zákona č. </w:t>
      </w:r>
      <w:r w:rsidR="00AD14FC" w:rsidRPr="003A16B8">
        <w:rPr>
          <w:szCs w:val="18"/>
        </w:rPr>
        <w:t xml:space="preserve"> </w:t>
      </w:r>
      <w:r w:rsidR="00AD14FC" w:rsidRPr="003A16B8">
        <w:rPr>
          <w:szCs w:val="18"/>
          <w:lang w:eastAsia="cs-CZ"/>
        </w:rPr>
        <w:t>159/2006 Sb., o střetu zájmů, ve znění pozdějších předpisů</w:t>
      </w:r>
      <w:r w:rsidR="004A175B" w:rsidRPr="003A16B8">
        <w:rPr>
          <w:szCs w:val="18"/>
          <w:lang w:eastAsia="cs-CZ"/>
        </w:rPr>
        <w:t>, tj.:</w:t>
      </w:r>
    </w:p>
    <w:p w14:paraId="6ABC88C2" w14:textId="0D4821DC" w:rsidR="00D93AF6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obchodní společností, ve které veřejný funkcionář uvedený v § 2 odst. 1 písm. c)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76BA9F83" w14:textId="48B574CA" w:rsidR="004A175B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poddodavatel, prostřednictvím kterého prokazuje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13B0159" w14:textId="548D2DBE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„ZPMS“), na</w:t>
      </w:r>
      <w:r w:rsidR="00DF7752" w:rsidRPr="003A16B8">
        <w:rPr>
          <w:szCs w:val="18"/>
        </w:rPr>
        <w:t> </w:t>
      </w:r>
      <w:r w:rsidRPr="003A16B8">
        <w:rPr>
          <w:szCs w:val="18"/>
        </w:rPr>
        <w:t>základě kterých Zadavatel nesmí zadat Veřejnou zakázku nebo zpřístupnit finanční prostředky za plnění Veřejné zakázky</w:t>
      </w:r>
      <w:r w:rsidRPr="003A16B8">
        <w:rPr>
          <w:rFonts w:cs="ZWAdobeF"/>
          <w:szCs w:val="18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základě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p w14:paraId="6DFB43A7" w14:textId="6655A550" w:rsidR="00B2641E" w:rsidRPr="003A16B8" w:rsidRDefault="00B2641E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21. 3. 2022, sp. zn. 350–401/2022, č. j. 3381/2022-NÚKIB-E/350, nemá významný vztah k Ruské federaci, tj.: </w:t>
      </w:r>
    </w:p>
    <w:p w14:paraId="5B5F4824" w14:textId="77777777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 xml:space="preserve">nemá sídlo v Ruské federaci; </w:t>
      </w:r>
    </w:p>
    <w:p w14:paraId="715F6B43" w14:textId="77777777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závislý na dodávkách z území Ruské federace;</w:t>
      </w:r>
    </w:p>
    <w:p w14:paraId="74A2CF8A" w14:textId="431B4829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ICT produkt nebo služba podstatná pro funkčnost spravovaného či provozovaného informačního či komunikačního systému v rámci Veřejné zakázky není dodávána prostřednictvím pobočky Dodavatele v Ruské federaci;</w:t>
      </w:r>
    </w:p>
    <w:p w14:paraId="2500D80C" w14:textId="52CC31CB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ICT produkt nebo služba podstatná pro funkčnost spravovaného či provozovaného informačního či komunikačního systému v rámci Veřejné zakázky nemá svůj vývoj či výrobu lokalizované v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Ruské federaci;</w:t>
      </w:r>
    </w:p>
    <w:p w14:paraId="2C6D0207" w14:textId="76A45F96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jeho významní dodavatelé ve smyslu § 2 písm. n) vyhlášky č. 82/2018 Sb., o bezpečnostních opatřeních, kybernetických bezpečnostních incidentech, reaktivních opatřeních, náležitostech podání v oblasti kybernetické bezpečnosti a likvidaci dat, nepoužívají ICT služby či produkty závislé na dodavatelích s významným vztahem k Ruské federaci.</w:t>
      </w:r>
    </w:p>
    <w:bookmarkEnd w:id="0"/>
    <w:p w14:paraId="59C25D9B" w14:textId="09DBFB1E" w:rsidR="003A16B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znění pozdějších předpisů, ze dne 8. 3. 2023, sp.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>nemá nainstalován a nepoužívá aplikaci TikTok na zařízeních přistupujících k</w:t>
      </w:r>
      <w:r w:rsidR="00B2641E" w:rsidRPr="003A16B8">
        <w:rPr>
          <w:szCs w:val="18"/>
        </w:rPr>
        <w:t> </w:t>
      </w:r>
      <w:r w:rsidR="00C43E41" w:rsidRPr="003A16B8">
        <w:rPr>
          <w:szCs w:val="18"/>
        </w:rPr>
        <w:t>informačním a</w:t>
      </w:r>
      <w:r w:rsidR="003A16B8" w:rsidRPr="003A16B8">
        <w:rPr>
          <w:szCs w:val="18"/>
        </w:rPr>
        <w:t> </w:t>
      </w:r>
      <w:r w:rsidR="00C43E41" w:rsidRPr="003A16B8">
        <w:rPr>
          <w:szCs w:val="18"/>
        </w:rPr>
        <w:t>komunikačním systémům kritické informační infrastruktury, informačním systémům základní služby a významným informačním systémům</w:t>
      </w:r>
      <w:r w:rsidR="008041F8" w:rsidRPr="003A16B8">
        <w:rPr>
          <w:szCs w:val="18"/>
        </w:rPr>
        <w:t xml:space="preserve"> Zadavatele</w:t>
      </w:r>
      <w:r w:rsidR="00C43E41" w:rsidRPr="003A16B8">
        <w:rPr>
          <w:szCs w:val="18"/>
        </w:rPr>
        <w:t>.</w:t>
      </w:r>
    </w:p>
    <w:p w14:paraId="573D61D3" w14:textId="77777777" w:rsidR="003A16B8" w:rsidRDefault="003A16B8">
      <w:pPr>
        <w:spacing w:after="200" w:line="276" w:lineRule="auto"/>
        <w:jc w:val="left"/>
        <w:rPr>
          <w:szCs w:val="18"/>
        </w:rPr>
      </w:pPr>
      <w:r>
        <w:rPr>
          <w:szCs w:val="18"/>
        </w:rPr>
        <w:br w:type="page"/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lastRenderedPageBreak/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F17D9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897F3" w14:textId="77777777" w:rsidR="00774694" w:rsidRDefault="00774694" w:rsidP="003A4756">
      <w:r>
        <w:separator/>
      </w:r>
    </w:p>
  </w:endnote>
  <w:endnote w:type="continuationSeparator" w:id="0">
    <w:p w14:paraId="576E1926" w14:textId="77777777" w:rsidR="00774694" w:rsidRDefault="00774694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D732" w14:textId="77777777" w:rsidR="004736F9" w:rsidRDefault="004736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312E141C" w:rsidR="00310F0A" w:rsidRPr="00382619" w:rsidRDefault="00310F0A" w:rsidP="004736F9">
    <w:pPr>
      <w:pStyle w:val="Zpat"/>
      <w:tabs>
        <w:tab w:val="clear" w:pos="4536"/>
        <w:tab w:val="clear" w:pos="9072"/>
        <w:tab w:val="left" w:pos="10193"/>
      </w:tabs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1F7B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1AB68C5" wp14:editId="47DF04DD">
              <wp:simplePos x="0" y="0"/>
              <wp:positionH relativeFrom="page">
                <wp:posOffset>4889500</wp:posOffset>
              </wp:positionH>
              <wp:positionV relativeFrom="page">
                <wp:posOffset>9819336</wp:posOffset>
              </wp:positionV>
              <wp:extent cx="1781092" cy="576000"/>
              <wp:effectExtent l="0" t="0" r="10160" b="1460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77777777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_x0000_s1028" type="#_x0000_t202" alt="TLP:AMBER  " style="position:absolute;left:0;text-align:left;margin-left:385pt;margin-top:773.2pt;width:140.25pt;height:45.3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S5CDA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" filled="f" stroked="f">
              <v:textbox inset="0,0,0,0">
                <w:txbxContent>
                  <w:p w14:paraId="38A7C4CB" w14:textId="77777777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C64C0A" id="_x0000_t202" coordsize="21600,21600" o:spt="202" path="m,l,21600r21600,l21600,xe">
              <v:stroke joinstyle="miter"/>
              <v:path gradientshapeok="t" o:connecttype="rect"/>
            </v:shapetype>
            <v:shape id="Textové pole 176521082" o:spid="_x0000_s1029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riDwIAACMEAAAOAAAAZHJzL2Uyb0RvYy54bWysU99r2zAQfh/sfxB6X+ykL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Zr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ACC3E" w14:textId="77777777" w:rsidR="004736F9" w:rsidRDefault="004736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BFA1D" w14:textId="77777777" w:rsidR="00774694" w:rsidRDefault="00774694" w:rsidP="003A4756">
      <w:r>
        <w:separator/>
      </w:r>
    </w:p>
  </w:footnote>
  <w:footnote w:type="continuationSeparator" w:id="0">
    <w:p w14:paraId="5F988EA0" w14:textId="77777777" w:rsidR="00774694" w:rsidRDefault="00774694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6B22" w14:textId="77777777" w:rsidR="004736F9" w:rsidRDefault="004736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BE28145" w:rsidR="00B02D36" w:rsidRPr="00F91304" w:rsidRDefault="00B02D36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2AE62964" wp14:editId="1C132F80">
              <wp:simplePos x="0" y="0"/>
              <wp:positionH relativeFrom="margin">
                <wp:align>right</wp:align>
              </wp:positionH>
              <wp:positionV relativeFrom="page">
                <wp:posOffset>118441</wp:posOffset>
              </wp:positionV>
              <wp:extent cx="1781092" cy="576000"/>
              <wp:effectExtent l="0" t="0" r="10160" b="14605"/>
              <wp:wrapNone/>
              <wp:docPr id="329472239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AC8D1" w14:textId="77777777" w:rsidR="00B02D36" w:rsidRPr="004740C3" w:rsidRDefault="00B02D36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E62964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alt="TLP:AMBER  " style="position:absolute;left:0;text-align:left;margin-left:89.05pt;margin-top:9.35pt;width:140.25pt;height:45.35pt;z-index:25168793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" filled="f" stroked="f">
              <v:textbox inset="0,0,0,0">
                <w:txbxContent>
                  <w:p w14:paraId="2A7AC8D1" w14:textId="77777777" w:rsidR="00B02D36" w:rsidRPr="004740C3" w:rsidRDefault="00B02D36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6F3C">
      <w:t>cccc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3620" w14:textId="77777777" w:rsidR="004736F9" w:rsidRDefault="004736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AA0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5B6E"/>
    <w:rsid w:val="000573A5"/>
    <w:rsid w:val="0006494F"/>
    <w:rsid w:val="000678AF"/>
    <w:rsid w:val="000713D9"/>
    <w:rsid w:val="00075A44"/>
    <w:rsid w:val="00075FF9"/>
    <w:rsid w:val="000808FF"/>
    <w:rsid w:val="00087871"/>
    <w:rsid w:val="00092E00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6C9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12BB"/>
    <w:rsid w:val="00155176"/>
    <w:rsid w:val="0016221A"/>
    <w:rsid w:val="001766A6"/>
    <w:rsid w:val="00181004"/>
    <w:rsid w:val="00185CAC"/>
    <w:rsid w:val="00192776"/>
    <w:rsid w:val="001A46A1"/>
    <w:rsid w:val="001A4B13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455C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A6BFF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6F9"/>
    <w:rsid w:val="0047377B"/>
    <w:rsid w:val="004740C3"/>
    <w:rsid w:val="00475CA0"/>
    <w:rsid w:val="00481DA7"/>
    <w:rsid w:val="00492037"/>
    <w:rsid w:val="0049410D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11DED"/>
    <w:rsid w:val="00523AA8"/>
    <w:rsid w:val="00523EE6"/>
    <w:rsid w:val="00526E27"/>
    <w:rsid w:val="00527456"/>
    <w:rsid w:val="0053058B"/>
    <w:rsid w:val="00531F59"/>
    <w:rsid w:val="00540B4A"/>
    <w:rsid w:val="0055068A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B2815"/>
    <w:rsid w:val="005B2C2F"/>
    <w:rsid w:val="005D796F"/>
    <w:rsid w:val="005E2493"/>
    <w:rsid w:val="005E3FA7"/>
    <w:rsid w:val="005E755B"/>
    <w:rsid w:val="005F368A"/>
    <w:rsid w:val="00604E13"/>
    <w:rsid w:val="00607EC3"/>
    <w:rsid w:val="006124B1"/>
    <w:rsid w:val="00613E4D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A78F3"/>
    <w:rsid w:val="006B1B44"/>
    <w:rsid w:val="006B1E58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74694"/>
    <w:rsid w:val="00781961"/>
    <w:rsid w:val="00795C19"/>
    <w:rsid w:val="00796654"/>
    <w:rsid w:val="00797DC3"/>
    <w:rsid w:val="007A0D07"/>
    <w:rsid w:val="007A1EF8"/>
    <w:rsid w:val="007A210A"/>
    <w:rsid w:val="007A50B2"/>
    <w:rsid w:val="007A5253"/>
    <w:rsid w:val="007A5830"/>
    <w:rsid w:val="007A7BE5"/>
    <w:rsid w:val="007B0722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1AB0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5C55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6698E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C56BA"/>
    <w:rsid w:val="00AD14FC"/>
    <w:rsid w:val="00AE2152"/>
    <w:rsid w:val="00AE3E87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15184"/>
    <w:rsid w:val="00B22EF2"/>
    <w:rsid w:val="00B253BB"/>
    <w:rsid w:val="00B26032"/>
    <w:rsid w:val="00B2641E"/>
    <w:rsid w:val="00B3214F"/>
    <w:rsid w:val="00B33AC1"/>
    <w:rsid w:val="00B358CF"/>
    <w:rsid w:val="00B368CB"/>
    <w:rsid w:val="00B44DD5"/>
    <w:rsid w:val="00B51BDF"/>
    <w:rsid w:val="00B5603E"/>
    <w:rsid w:val="00B56F3C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1FBD"/>
    <w:rsid w:val="00C036E1"/>
    <w:rsid w:val="00C06C87"/>
    <w:rsid w:val="00C123BB"/>
    <w:rsid w:val="00C222AF"/>
    <w:rsid w:val="00C2678F"/>
    <w:rsid w:val="00C2768D"/>
    <w:rsid w:val="00C3222D"/>
    <w:rsid w:val="00C354D2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A65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4FAB"/>
    <w:rsid w:val="00D25DD2"/>
    <w:rsid w:val="00D31C63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351C"/>
    <w:rsid w:val="00EE4C76"/>
    <w:rsid w:val="00EE775C"/>
    <w:rsid w:val="00EF3647"/>
    <w:rsid w:val="00EF3D20"/>
    <w:rsid w:val="00EF4BDC"/>
    <w:rsid w:val="00F1213A"/>
    <w:rsid w:val="00F17D98"/>
    <w:rsid w:val="00F278DF"/>
    <w:rsid w:val="00F329F4"/>
    <w:rsid w:val="00F338AD"/>
    <w:rsid w:val="00F43941"/>
    <w:rsid w:val="00F45100"/>
    <w:rsid w:val="00F451AF"/>
    <w:rsid w:val="00F4691D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B439E"/>
    <w:rsid w:val="00FC3B80"/>
    <w:rsid w:val="00FC460A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dcd6cc201775e7646b030b8d717c7bf8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0fac3b2a9c4b67a4c41ed1d15320c812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4f7df457-7194-4163-ace0-02a98f5ac275"/>
    <ds:schemaRef ds:uri="7c0dd6a1-0b98-49a2-9979-6f29bc4bbe41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A13ADC4-6FC1-4C95-A13A-8C4FC1E7D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590</Words>
  <Characters>3577</Characters>
  <Application>Microsoft Office Word</Application>
  <DocSecurity>0</DocSecurity>
  <Lines>210</Lines>
  <Paragraphs>122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30</cp:revision>
  <cp:lastPrinted>2022-05-06T14:21:00Z</cp:lastPrinted>
  <dcterms:created xsi:type="dcterms:W3CDTF">2023-07-13T10:07:00Z</dcterms:created>
  <dcterms:modified xsi:type="dcterms:W3CDTF">2025-11-12T07:26:00Z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 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2023-07-10T11:33:39Z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053d7309-33b9-4ed8-ba64-68cf6bdd27e1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