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2"/>
        <w:gridCol w:w="3418"/>
        <w:gridCol w:w="4761"/>
      </w:tblGrid>
      <w:tr w:rsidR="00387223" w:rsidRPr="00706AAC" w14:paraId="594654A6" w14:textId="77777777" w:rsidTr="00255120">
        <w:trPr>
          <w:cantSplit/>
          <w:trHeight w:val="56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361185CA" w14:textId="77777777" w:rsidR="00387223" w:rsidRPr="00706AAC" w:rsidRDefault="00387223" w:rsidP="00255120">
            <w:pPr>
              <w:pStyle w:val="Nadpis4"/>
              <w:spacing w:line="276" w:lineRule="auto"/>
              <w:rPr>
                <w:rFonts w:ascii="Arial" w:hAnsi="Arial" w:cs="Arial"/>
                <w:szCs w:val="28"/>
              </w:rPr>
            </w:pPr>
            <w:r w:rsidRPr="00706AAC">
              <w:rPr>
                <w:rFonts w:ascii="Arial" w:hAnsi="Arial" w:cs="Arial"/>
                <w:szCs w:val="28"/>
              </w:rPr>
              <w:t>KRYCÍ LIST NABÍDKY</w:t>
            </w:r>
          </w:p>
        </w:tc>
      </w:tr>
      <w:tr w:rsidR="00387223" w:rsidRPr="00706AAC" w14:paraId="414B86DD" w14:textId="77777777" w:rsidTr="00255120">
        <w:trPr>
          <w:cantSplit/>
          <w:trHeight w:val="292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A2A3B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4E6A2450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0981AA2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6DF7652C" w14:textId="77777777" w:rsidTr="00255120">
        <w:trPr>
          <w:cantSplit/>
          <w:trHeight w:val="39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58FFF218" w14:textId="37E34560" w:rsidR="00387223" w:rsidRPr="00706AAC" w:rsidRDefault="00AC7F4A" w:rsidP="00255120">
            <w:pPr>
              <w:tabs>
                <w:tab w:val="left" w:pos="202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 xml:space="preserve">Veřejná </w:t>
            </w:r>
            <w:r w:rsidRPr="001E4DDD">
              <w:rPr>
                <w:rFonts w:ascii="Arial" w:hAnsi="Arial" w:cs="Arial"/>
                <w:b/>
                <w:bCs/>
              </w:rPr>
              <w:t xml:space="preserve">zakázka </w:t>
            </w:r>
            <w:r w:rsidRPr="001E4DDD">
              <w:rPr>
                <w:rFonts w:ascii="Arial" w:hAnsi="Arial" w:cs="Arial"/>
                <w:b/>
                <w:bCs/>
                <w:u w:val="single"/>
              </w:rPr>
              <w:t xml:space="preserve">na </w:t>
            </w:r>
            <w:r w:rsidR="00F70FEE">
              <w:rPr>
                <w:rFonts w:ascii="Arial" w:hAnsi="Arial" w:cs="Arial"/>
                <w:b/>
                <w:bCs/>
                <w:u w:val="single"/>
              </w:rPr>
              <w:t>dodávky</w:t>
            </w:r>
            <w:r w:rsidR="003E6ECD" w:rsidRPr="001E4DDD">
              <w:rPr>
                <w:rFonts w:ascii="Arial" w:hAnsi="Arial" w:cs="Arial"/>
                <w:b/>
                <w:bCs/>
              </w:rPr>
              <w:t xml:space="preserve"> </w:t>
            </w:r>
            <w:r w:rsidRPr="001E4DDD">
              <w:rPr>
                <w:rFonts w:ascii="Arial" w:hAnsi="Arial" w:cs="Arial"/>
                <w:b/>
                <w:bCs/>
              </w:rPr>
              <w:t>zadávaná</w:t>
            </w:r>
            <w:r w:rsidRPr="002E54A2">
              <w:rPr>
                <w:rFonts w:ascii="Arial" w:hAnsi="Arial" w:cs="Arial"/>
                <w:b/>
                <w:bCs/>
              </w:rPr>
              <w:t xml:space="preserve"> v otevřeném </w:t>
            </w:r>
            <w:r w:rsidRPr="008007BC">
              <w:rPr>
                <w:rFonts w:ascii="Arial" w:hAnsi="Arial" w:cs="Arial"/>
                <w:b/>
                <w:bCs/>
              </w:rPr>
              <w:t>nadlimitním ří</w:t>
            </w:r>
            <w:r w:rsidRPr="002E54A2">
              <w:rPr>
                <w:rFonts w:ascii="Arial" w:hAnsi="Arial" w:cs="Arial"/>
                <w:b/>
                <w:bCs/>
              </w:rPr>
              <w:t>zení dle ustanovení § 56 zákona č. 134/2016 Sb., o zadávání veřejných zakázek, ve znění pozdějších předpisů (dále jen „zákon“)</w:t>
            </w:r>
          </w:p>
        </w:tc>
      </w:tr>
      <w:tr w:rsidR="00387223" w:rsidRPr="00706AAC" w14:paraId="2FB45DA7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46F13CC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14C407D6" w14:textId="77777777" w:rsidTr="00255120">
        <w:trPr>
          <w:cantSplit/>
          <w:trHeight w:val="397"/>
          <w:jc w:val="center"/>
        </w:trPr>
        <w:tc>
          <w:tcPr>
            <w:tcW w:w="1452" w:type="dxa"/>
            <w:vMerge w:val="restart"/>
            <w:shd w:val="clear" w:color="auto" w:fill="DEEAF6"/>
            <w:vAlign w:val="center"/>
          </w:tcPr>
          <w:p w14:paraId="3579A99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8179" w:type="dxa"/>
            <w:gridSpan w:val="2"/>
            <w:vMerge w:val="restart"/>
            <w:shd w:val="clear" w:color="auto" w:fill="DEEAF6"/>
            <w:vAlign w:val="center"/>
          </w:tcPr>
          <w:p w14:paraId="176B91C6" w14:textId="5E8335BC" w:rsidR="00387223" w:rsidRPr="00B14439" w:rsidRDefault="00306F9A" w:rsidP="002551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Dodávky tabulek registračních značek</w:t>
            </w:r>
          </w:p>
        </w:tc>
      </w:tr>
      <w:tr w:rsidR="00387223" w:rsidRPr="00706AAC" w14:paraId="383B9D43" w14:textId="77777777" w:rsidTr="00255120">
        <w:trPr>
          <w:cantSplit/>
          <w:trHeight w:val="291"/>
          <w:jc w:val="center"/>
        </w:trPr>
        <w:tc>
          <w:tcPr>
            <w:tcW w:w="1452" w:type="dxa"/>
            <w:vMerge/>
            <w:shd w:val="clear" w:color="auto" w:fill="DEEAF6"/>
            <w:vAlign w:val="center"/>
          </w:tcPr>
          <w:p w14:paraId="3F6D6B5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9" w:type="dxa"/>
            <w:gridSpan w:val="2"/>
            <w:vMerge/>
            <w:shd w:val="clear" w:color="auto" w:fill="DEEAF6"/>
            <w:vAlign w:val="center"/>
          </w:tcPr>
          <w:p w14:paraId="63BBD73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2649DFFF" w14:textId="77777777" w:rsidTr="00255120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620CF618" w14:textId="77777777" w:rsidR="00387223" w:rsidRPr="00706AAC" w:rsidRDefault="00387223" w:rsidP="0025512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Základní identifikační údaje</w:t>
            </w:r>
          </w:p>
        </w:tc>
      </w:tr>
      <w:tr w:rsidR="00387223" w:rsidRPr="00706AAC" w14:paraId="071D15A2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B22F4F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387223" w:rsidRPr="00706AAC" w14:paraId="459D4E03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1D3903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2C514A54" w14:textId="77777777" w:rsidR="00387223" w:rsidRPr="00706AAC" w:rsidRDefault="00387223" w:rsidP="00255120">
            <w:pPr>
              <w:pStyle w:val="STCBold"/>
              <w:rPr>
                <w:b w:val="0"/>
                <w:bCs w:val="0"/>
                <w:sz w:val="22"/>
                <w:szCs w:val="22"/>
              </w:rPr>
            </w:pPr>
            <w:r w:rsidRPr="00706AAC">
              <w:rPr>
                <w:b w:val="0"/>
                <w:bCs w:val="0"/>
                <w:sz w:val="22"/>
                <w:szCs w:val="22"/>
              </w:rPr>
              <w:t>Státní tiskárna cenin, s. p.</w:t>
            </w:r>
          </w:p>
        </w:tc>
      </w:tr>
      <w:tr w:rsidR="00387223" w:rsidRPr="00706AAC" w14:paraId="3EBEC00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EC69D3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Sídlo: </w:t>
            </w:r>
          </w:p>
        </w:tc>
        <w:tc>
          <w:tcPr>
            <w:tcW w:w="4761" w:type="dxa"/>
            <w:vAlign w:val="center"/>
          </w:tcPr>
          <w:p w14:paraId="648ADFF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color w:val="000000"/>
              </w:rPr>
              <w:t>Růžová 943/6, Nové Město,110 00 Praha 1</w:t>
            </w:r>
          </w:p>
        </w:tc>
      </w:tr>
      <w:tr w:rsidR="00387223" w:rsidRPr="00706AAC" w14:paraId="084FB67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DA8AD7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IČO:  </w:t>
            </w:r>
          </w:p>
        </w:tc>
        <w:tc>
          <w:tcPr>
            <w:tcW w:w="4761" w:type="dxa"/>
            <w:vAlign w:val="center"/>
          </w:tcPr>
          <w:p w14:paraId="790D24F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00001279</w:t>
            </w:r>
          </w:p>
        </w:tc>
      </w:tr>
      <w:tr w:rsidR="00387223" w:rsidRPr="00706AAC" w14:paraId="1A26A767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vAlign w:val="center"/>
          </w:tcPr>
          <w:p w14:paraId="751745E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jednat jménem zadavatele: </w:t>
            </w:r>
          </w:p>
        </w:tc>
        <w:tc>
          <w:tcPr>
            <w:tcW w:w="4761" w:type="dxa"/>
            <w:vAlign w:val="center"/>
          </w:tcPr>
          <w:p w14:paraId="18E16684" w14:textId="069BD63E" w:rsidR="00387223" w:rsidRPr="00706AAC" w:rsidRDefault="00306F9A" w:rsidP="0025512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Ondřej Hyršl, pověřený výkonem funkce generálního ředitele a výrobní ředitel</w:t>
            </w:r>
          </w:p>
        </w:tc>
      </w:tr>
      <w:tr w:rsidR="00387223" w:rsidRPr="00706AAC" w14:paraId="4EA41E81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57F0DEE7" w14:textId="72885A7D" w:rsidR="00387223" w:rsidRPr="00706AAC" w:rsidRDefault="00387223" w:rsidP="00255120">
            <w:pPr>
              <w:pStyle w:val="Nadpis5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6AAC">
              <w:rPr>
                <w:rFonts w:ascii="Arial" w:hAnsi="Arial" w:cs="Arial"/>
                <w:sz w:val="22"/>
                <w:szCs w:val="22"/>
              </w:rPr>
              <w:t xml:space="preserve">Účastník </w:t>
            </w:r>
            <w:r w:rsidR="00CB4602">
              <w:rPr>
                <w:rFonts w:ascii="Arial" w:hAnsi="Arial" w:cs="Arial"/>
                <w:sz w:val="22"/>
                <w:szCs w:val="22"/>
              </w:rPr>
              <w:t xml:space="preserve">zadávacího </w:t>
            </w:r>
            <w:r w:rsidRPr="00706AAC">
              <w:rPr>
                <w:rFonts w:ascii="Arial" w:hAnsi="Arial" w:cs="Arial"/>
                <w:sz w:val="22"/>
                <w:szCs w:val="22"/>
              </w:rPr>
              <w:t>řízení</w:t>
            </w:r>
          </w:p>
        </w:tc>
      </w:tr>
      <w:tr w:rsidR="00387223" w:rsidRPr="00706AAC" w14:paraId="5682826A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9332BD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0B26471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EA111B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7D211C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Sídlo:</w:t>
            </w:r>
          </w:p>
        </w:tc>
        <w:tc>
          <w:tcPr>
            <w:tcW w:w="4761" w:type="dxa"/>
          </w:tcPr>
          <w:p w14:paraId="010096A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114558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54323D8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Identifikátor datové schránky:</w:t>
            </w:r>
          </w:p>
        </w:tc>
        <w:tc>
          <w:tcPr>
            <w:tcW w:w="4761" w:type="dxa"/>
          </w:tcPr>
          <w:p w14:paraId="267030E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5CCA9FA5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69E0D9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Korespondenční adresa:</w:t>
            </w:r>
          </w:p>
        </w:tc>
        <w:tc>
          <w:tcPr>
            <w:tcW w:w="4761" w:type="dxa"/>
          </w:tcPr>
          <w:p w14:paraId="587D5FA2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ACECB1B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45B55F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IČO, DIČ:</w:t>
            </w:r>
          </w:p>
        </w:tc>
        <w:tc>
          <w:tcPr>
            <w:tcW w:w="4761" w:type="dxa"/>
          </w:tcPr>
          <w:p w14:paraId="1EFD69C1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1342C1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A52BB4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za účastníka jednat: </w:t>
            </w:r>
          </w:p>
        </w:tc>
        <w:tc>
          <w:tcPr>
            <w:tcW w:w="4761" w:type="dxa"/>
          </w:tcPr>
          <w:p w14:paraId="02E75F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E524E9F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98B29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Kontaktní osoba:  </w:t>
            </w:r>
          </w:p>
        </w:tc>
        <w:tc>
          <w:tcPr>
            <w:tcW w:w="4761" w:type="dxa"/>
          </w:tcPr>
          <w:p w14:paraId="7AD5FCD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66D4693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9F2DB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Tel.: </w:t>
            </w:r>
          </w:p>
        </w:tc>
        <w:tc>
          <w:tcPr>
            <w:tcW w:w="4761" w:type="dxa"/>
          </w:tcPr>
          <w:p w14:paraId="13A9740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031B8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7DD5197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E-mail:  </w:t>
            </w:r>
          </w:p>
        </w:tc>
        <w:tc>
          <w:tcPr>
            <w:tcW w:w="4761" w:type="dxa"/>
          </w:tcPr>
          <w:p w14:paraId="733E53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157F29E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7435BD0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Malý nebo střední podnik:</w:t>
            </w:r>
          </w:p>
        </w:tc>
        <w:tc>
          <w:tcPr>
            <w:tcW w:w="4761" w:type="dxa"/>
            <w:vAlign w:val="center"/>
          </w:tcPr>
          <w:p w14:paraId="7E2611A0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  <w:r w:rsidRPr="00706AAC">
              <w:rPr>
                <w:rFonts w:ascii="Arial" w:hAnsi="Arial" w:cs="Arial"/>
                <w:highlight w:val="yellow"/>
              </w:rPr>
              <w:t>ANO / NE</w:t>
            </w:r>
          </w:p>
        </w:tc>
      </w:tr>
      <w:tr w:rsidR="00387223" w:rsidRPr="00706AAC" w14:paraId="5107B10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A764EDD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  <w:lang w:bidi="en-GB"/>
              </w:rPr>
              <w:t>(d</w:t>
            </w:r>
            <w:r>
              <w:rPr>
                <w:rFonts w:ascii="Arial" w:hAnsi="Arial" w:cs="Arial"/>
                <w:bCs/>
                <w:lang w:bidi="en-GB"/>
              </w:rPr>
              <w:t>á</w:t>
            </w:r>
            <w:r w:rsidRPr="00706AAC">
              <w:rPr>
                <w:rFonts w:ascii="Arial" w:hAnsi="Arial" w:cs="Arial"/>
                <w:bCs/>
                <w:lang w:bidi="en-GB"/>
              </w:rPr>
              <w:t>le jen “</w:t>
            </w:r>
            <w:r w:rsidRPr="00706AAC">
              <w:rPr>
                <w:rFonts w:ascii="Arial" w:hAnsi="Arial" w:cs="Arial"/>
                <w:b/>
                <w:lang w:bidi="en-GB"/>
              </w:rPr>
              <w:t>účastník</w:t>
            </w:r>
            <w:r w:rsidRPr="00706AAC">
              <w:rPr>
                <w:rFonts w:ascii="Arial" w:hAnsi="Arial" w:cs="Arial"/>
                <w:bCs/>
                <w:lang w:bidi="en-GB"/>
              </w:rPr>
              <w:t>”)</w:t>
            </w:r>
          </w:p>
        </w:tc>
        <w:tc>
          <w:tcPr>
            <w:tcW w:w="4761" w:type="dxa"/>
            <w:vAlign w:val="center"/>
          </w:tcPr>
          <w:p w14:paraId="37BC61FB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7223" w:rsidRPr="00706AAC" w14:paraId="610935AF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41C29635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47DD8FC" w14:textId="77777777" w:rsidR="00BD4209" w:rsidRDefault="00BD4209"/>
    <w:p w14:paraId="258EC8C1" w14:textId="77777777" w:rsidR="00387223" w:rsidRDefault="00387223"/>
    <w:p w14:paraId="493FB3C1" w14:textId="77777777" w:rsidR="00387223" w:rsidRDefault="00387223"/>
    <w:p w14:paraId="4575AAEA" w14:textId="77777777" w:rsidR="00387223" w:rsidRDefault="00387223"/>
    <w:p w14:paraId="557DDAC8" w14:textId="77777777" w:rsidR="00387223" w:rsidRDefault="00387223"/>
    <w:p w14:paraId="03D316DE" w14:textId="77777777" w:rsidR="00387223" w:rsidRDefault="00387223"/>
    <w:p w14:paraId="0CBA9BE4" w14:textId="77777777" w:rsidR="00387223" w:rsidRDefault="00387223"/>
    <w:p w14:paraId="585C1720" w14:textId="77777777" w:rsidR="00387223" w:rsidRDefault="00387223"/>
    <w:tbl>
      <w:tblPr>
        <w:tblStyle w:val="Mkatabulky"/>
        <w:tblW w:w="9265" w:type="dxa"/>
        <w:tblInd w:w="-5" w:type="dxa"/>
        <w:tblLook w:val="04A0" w:firstRow="1" w:lastRow="0" w:firstColumn="1" w:lastColumn="0" w:noHBand="0" w:noVBand="1"/>
      </w:tblPr>
      <w:tblGrid>
        <w:gridCol w:w="9265"/>
      </w:tblGrid>
      <w:tr w:rsidR="004E06FA" w:rsidRPr="00387223" w14:paraId="4158F7EC" w14:textId="77777777" w:rsidTr="001E4DDD">
        <w:trPr>
          <w:trHeight w:val="367"/>
        </w:trPr>
        <w:tc>
          <w:tcPr>
            <w:tcW w:w="9265" w:type="dxa"/>
            <w:shd w:val="clear" w:color="auto" w:fill="D9E2F3" w:themeFill="accent1" w:themeFillTint="33"/>
          </w:tcPr>
          <w:p w14:paraId="40CADBA4" w14:textId="74002BBE" w:rsidR="004E06FA" w:rsidRPr="00387223" w:rsidRDefault="001E4DDD" w:rsidP="001E4DDD">
            <w:pPr>
              <w:pStyle w:val="Nadpis4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O ZÁKLADNÍ ZPŮSOBILOSTI </w:t>
            </w:r>
          </w:p>
        </w:tc>
      </w:tr>
      <w:tr w:rsidR="001E4DDD" w:rsidRPr="00706AAC" w14:paraId="51720405" w14:textId="77777777" w:rsidTr="001E4DDD">
        <w:trPr>
          <w:trHeight w:val="279"/>
        </w:trPr>
        <w:tc>
          <w:tcPr>
            <w:tcW w:w="9265" w:type="dxa"/>
          </w:tcPr>
          <w:p w14:paraId="35BF0C88" w14:textId="77777777" w:rsidR="001E4DDD" w:rsidRDefault="001E4DDD" w:rsidP="001E4DD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</w:rPr>
            </w:pPr>
          </w:p>
          <w:p w14:paraId="7143F1CD" w14:textId="59BCA97D" w:rsidR="001E4DDD" w:rsidRPr="00706AAC" w:rsidRDefault="001E4DDD" w:rsidP="001E4DD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Jako osoba oprávněná jednat jménem či za výše uvedeného účastníka podáním nabídky prostřednictvím elektronického nástroje </w:t>
            </w:r>
            <w:r>
              <w:rPr>
                <w:rFonts w:ascii="Arial" w:hAnsi="Arial" w:cs="Arial"/>
                <w:bCs/>
              </w:rPr>
              <w:t xml:space="preserve">čestně </w:t>
            </w:r>
            <w:r w:rsidRPr="00706AAC">
              <w:rPr>
                <w:rFonts w:ascii="Arial" w:hAnsi="Arial" w:cs="Arial"/>
                <w:bCs/>
              </w:rPr>
              <w:t>prohlašuji, že výše uvedený účastník je účastníkem:</w:t>
            </w:r>
          </w:p>
          <w:p w14:paraId="56A04274" w14:textId="77777777" w:rsidR="001E4DDD" w:rsidRPr="00706AAC" w:rsidRDefault="001E4DDD" w:rsidP="001E4DD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 w:line="276" w:lineRule="auto"/>
              <w:ind w:left="709" w:right="-2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a) </w:t>
            </w:r>
            <w:r w:rsidRPr="00706AAC">
              <w:rPr>
                <w:rFonts w:ascii="Arial" w:hAnsi="Arial" w:cs="Arial"/>
                <w:bCs/>
              </w:rPr>
              <w:tab/>
              <w:t xml:space="preserve">který 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účastníka; k zahlazeným odsouzením se nepřihlíží; jde-li o právnickou osobu, musí tento předpoklad splňovat jak tato právnická osoba, tak zároveň každý člen statutárního orgánu. Je-li členem statutárního orgánu účastníka právnická osoba, musí výše uvedené podmínky splňovat jak tato právnická osoba, tak každý člen statutárního orgánu této právnické osoby a také osoba zastupující tuto právnickou osobu v statutárním orgánu účastníka. </w:t>
            </w:r>
          </w:p>
          <w:p w14:paraId="5D223514" w14:textId="77777777" w:rsidR="001E4DDD" w:rsidRPr="00706AAC" w:rsidRDefault="001E4DDD" w:rsidP="001E4DDD">
            <w:pPr>
              <w:autoSpaceDE w:val="0"/>
              <w:autoSpaceDN w:val="0"/>
              <w:adjustRightInd w:val="0"/>
              <w:spacing w:after="120" w:line="276" w:lineRule="auto"/>
              <w:ind w:left="746" w:right="-2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Podává-li nabídku či žádost o účast pobočka závodu zahraniční právnické osoby, musí výše uvedené podmínky splňovat tato právnická osoba a vedoucí pobočky závodu.</w:t>
            </w:r>
          </w:p>
          <w:p w14:paraId="045B3169" w14:textId="77777777" w:rsidR="001E4DDD" w:rsidRPr="00706AAC" w:rsidRDefault="001E4DDD" w:rsidP="001E4DDD">
            <w:pPr>
              <w:autoSpaceDE w:val="0"/>
              <w:autoSpaceDN w:val="0"/>
              <w:adjustRightInd w:val="0"/>
              <w:spacing w:after="120" w:line="276" w:lineRule="auto"/>
              <w:ind w:left="746" w:right="-2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Podává-li nabídku či žádost o účast pobočka závodu české právnické osoby, musí výše uvedené podmínky splňovat vedle výše uvedených osob rovněž vedoucí pobočky.   </w:t>
            </w:r>
          </w:p>
          <w:p w14:paraId="39834743" w14:textId="77777777" w:rsidR="001E4DDD" w:rsidRPr="00706AAC" w:rsidRDefault="001E4DDD" w:rsidP="001E4DDD">
            <w:pPr>
              <w:autoSpaceDE w:val="0"/>
              <w:autoSpaceDN w:val="0"/>
              <w:adjustRightInd w:val="0"/>
              <w:spacing w:after="120" w:line="276" w:lineRule="auto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b)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v evidenci daní zachycen splatný daňový nedoplatek, včetně spotřební daně,</w:t>
            </w:r>
          </w:p>
          <w:p w14:paraId="7C519F11" w14:textId="77777777" w:rsidR="001E4DDD" w:rsidRPr="00706AAC" w:rsidRDefault="001E4DDD" w:rsidP="001E4DDD">
            <w:pPr>
              <w:autoSpaceDE w:val="0"/>
              <w:autoSpaceDN w:val="0"/>
              <w:adjustRightInd w:val="0"/>
              <w:spacing w:after="120" w:line="276" w:lineRule="auto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c)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veřejné zdravotní pojištění,</w:t>
            </w:r>
          </w:p>
          <w:p w14:paraId="62504530" w14:textId="77777777" w:rsidR="001E4DDD" w:rsidRPr="00706AAC" w:rsidRDefault="001E4DDD" w:rsidP="001E4DDD">
            <w:pPr>
              <w:autoSpaceDE w:val="0"/>
              <w:autoSpaceDN w:val="0"/>
              <w:adjustRightInd w:val="0"/>
              <w:spacing w:after="120" w:line="276" w:lineRule="auto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d)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sociální zabezpečení a příspěvku na státní politiku zaměstnanosti,</w:t>
            </w:r>
          </w:p>
          <w:p w14:paraId="71155076" w14:textId="798EED32" w:rsidR="001E4DDD" w:rsidRDefault="001E4DDD" w:rsidP="001E4DDD">
            <w:pPr>
              <w:shd w:val="clear" w:color="auto" w:fill="FFFFFF"/>
              <w:spacing w:line="276" w:lineRule="auto"/>
              <w:ind w:left="709" w:right="142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e) </w:t>
            </w:r>
            <w:r w:rsidRPr="00706AAC">
              <w:rPr>
                <w:rFonts w:ascii="Arial" w:hAnsi="Arial" w:cs="Arial"/>
                <w:bCs/>
              </w:rPr>
              <w:tab/>
              <w:t xml:space="preserve">který není v likvidaci, nebylo proti němu vydáno rozhodnutí o úpadku, nebyla vůči němu nařízena nucená správa podle jiného právního předpisu nebo </w:t>
            </w:r>
            <w:r w:rsidR="00D84D77">
              <w:rPr>
                <w:rFonts w:ascii="Arial" w:hAnsi="Arial" w:cs="Arial"/>
                <w:bCs/>
              </w:rPr>
              <w:t xml:space="preserve">není </w:t>
            </w:r>
            <w:r w:rsidRPr="00706AAC">
              <w:rPr>
                <w:rFonts w:ascii="Arial" w:hAnsi="Arial" w:cs="Arial"/>
                <w:bCs/>
              </w:rPr>
              <w:t>v obdobné situaci podle právního řádu země sídla účastníka.</w:t>
            </w:r>
          </w:p>
          <w:p w14:paraId="7B6AF626" w14:textId="3C7B1F93" w:rsidR="001E4DDD" w:rsidRPr="00B824EE" w:rsidRDefault="001E4DDD" w:rsidP="001E4DDD">
            <w:pPr>
              <w:shd w:val="clear" w:color="auto" w:fill="FFFFFF"/>
              <w:spacing w:line="276" w:lineRule="auto"/>
              <w:ind w:left="709" w:right="142" w:hanging="425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</w:tbl>
    <w:p w14:paraId="20A34638" w14:textId="77777777" w:rsidR="00387223" w:rsidRDefault="00387223"/>
    <w:tbl>
      <w:tblPr>
        <w:tblStyle w:val="Mkatabulky"/>
        <w:tblW w:w="9342" w:type="dxa"/>
        <w:tblLook w:val="04A0" w:firstRow="1" w:lastRow="0" w:firstColumn="1" w:lastColumn="0" w:noHBand="0" w:noVBand="1"/>
      </w:tblPr>
      <w:tblGrid>
        <w:gridCol w:w="9342"/>
      </w:tblGrid>
      <w:tr w:rsidR="00387223" w14:paraId="0140F430" w14:textId="77777777" w:rsidTr="00EC2E93">
        <w:tc>
          <w:tcPr>
            <w:tcW w:w="9342" w:type="dxa"/>
            <w:shd w:val="clear" w:color="auto" w:fill="D9E2F3" w:themeFill="accent1" w:themeFillTint="33"/>
          </w:tcPr>
          <w:p w14:paraId="7B36D2C6" w14:textId="39FB7D83" w:rsidR="00387223" w:rsidRPr="00387223" w:rsidRDefault="00387223" w:rsidP="001E4DDD">
            <w:pPr>
              <w:pStyle w:val="Nadpis4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O STŘETU ZÁJMŮ</w:t>
            </w:r>
          </w:p>
        </w:tc>
      </w:tr>
      <w:tr w:rsidR="00387223" w14:paraId="61C70648" w14:textId="77777777" w:rsidTr="00EC2E93">
        <w:trPr>
          <w:trHeight w:val="2391"/>
        </w:trPr>
        <w:tc>
          <w:tcPr>
            <w:tcW w:w="9342" w:type="dxa"/>
          </w:tcPr>
          <w:p w14:paraId="056116A9" w14:textId="77777777" w:rsidR="00BB7F2A" w:rsidRDefault="00BB7F2A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757EBCAD" w14:textId="17A19A2D" w:rsidR="00BB7F2A" w:rsidRDefault="00387223" w:rsidP="001E4DDD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výše uvedeného účastníka tímto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místopřísežně prohlašuji, že výše uvedený účastník předmětné veřejné zakázky </w:t>
            </w:r>
            <w:r w:rsidRPr="00706AAC">
              <w:rPr>
                <w:rFonts w:ascii="Arial" w:eastAsia="Times New Roman" w:hAnsi="Arial" w:cs="Arial"/>
                <w:b/>
                <w:lang w:eastAsia="cs-CZ"/>
              </w:rPr>
              <w:t xml:space="preserve">není obchodní společností, ve které veřejný funkcionář uvedený v § 2 odst. 1 písm. c) zákona </w:t>
            </w:r>
            <w:r w:rsidR="00D84D77">
              <w:rPr>
                <w:rFonts w:ascii="Arial" w:eastAsia="Times New Roman" w:hAnsi="Arial" w:cs="Arial"/>
                <w:b/>
                <w:lang w:eastAsia="cs-CZ"/>
              </w:rPr>
              <w:br/>
            </w:r>
            <w:r w:rsidRPr="00706AAC">
              <w:rPr>
                <w:rFonts w:ascii="Arial" w:eastAsia="Times New Roman" w:hAnsi="Arial" w:cs="Arial"/>
                <w:b/>
                <w:lang w:eastAsia="cs-CZ"/>
              </w:rPr>
              <w:t>č. 159/2006 Sb., o střetu zájmů, ve znění pozdějších předpisů, nebo jím ovládaná osoba vlastní podíl představující alespoň 25 % účasti společníka v obchodní společnosti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, stejně tak prohlašuji, že výše uvedený účastník neprokazuje kvalifikaci v rámci dané veřejné zakázky </w:t>
            </w:r>
            <w:r w:rsidRPr="00706AAC">
              <w:rPr>
                <w:rFonts w:ascii="Arial" w:hAnsi="Arial" w:cs="Arial"/>
              </w:rPr>
              <w:t>prostřednictvím poddodavatele, který by byl takovou obchodní společností,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a to v souladu s požadavkem zadavatele uvedeném ve výzvě k podání nabídek.</w:t>
            </w:r>
          </w:p>
          <w:p w14:paraId="33E48B76" w14:textId="3030A648" w:rsidR="001E4DDD" w:rsidRPr="00387223" w:rsidRDefault="001E4DDD" w:rsidP="001E4DDD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7223" w14:paraId="12A093C7" w14:textId="77777777" w:rsidTr="00EC2E93">
        <w:trPr>
          <w:trHeight w:val="367"/>
        </w:trPr>
        <w:tc>
          <w:tcPr>
            <w:tcW w:w="934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E0CF85B" w14:textId="6290C36B" w:rsidR="00387223" w:rsidRPr="00387223" w:rsidRDefault="00387223" w:rsidP="001E4DDD">
            <w:pPr>
              <w:pStyle w:val="Nadpis4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K APLIKOVANÝM SANKCÍM</w:t>
            </w:r>
          </w:p>
        </w:tc>
      </w:tr>
      <w:tr w:rsidR="00387223" w14:paraId="6FB97872" w14:textId="77777777" w:rsidTr="00EC2E93">
        <w:trPr>
          <w:trHeight w:val="5760"/>
        </w:trPr>
        <w:tc>
          <w:tcPr>
            <w:tcW w:w="9342" w:type="dxa"/>
          </w:tcPr>
          <w:p w14:paraId="05C07BFF" w14:textId="1F4A9CDB" w:rsidR="009901CC" w:rsidRPr="009901CC" w:rsidRDefault="009901CC" w:rsidP="001E4DDD">
            <w:pPr>
              <w:shd w:val="clear" w:color="auto" w:fill="FFFFFF"/>
              <w:spacing w:before="120" w:after="120" w:line="276" w:lineRule="auto"/>
              <w:ind w:right="142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E</w:t>
            </w:r>
            <w:r w:rsidRPr="009901CC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konomické sankce</w:t>
            </w:r>
          </w:p>
          <w:p w14:paraId="44619D4F" w14:textId="10868907" w:rsidR="009901CC" w:rsidRPr="009901CC" w:rsidRDefault="009901CC" w:rsidP="001E4DDD">
            <w:pPr>
              <w:pStyle w:val="Odstavecseseznamem"/>
              <w:numPr>
                <w:ilvl w:val="3"/>
                <w:numId w:val="2"/>
              </w:numPr>
              <w:spacing w:after="120" w:line="276" w:lineRule="auto"/>
              <w:ind w:left="709"/>
              <w:contextualSpacing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9901C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účastník, v souladu s čl. 5</w:t>
            </w:r>
            <w:r w:rsidR="00D705B4">
              <w:rPr>
                <w:rFonts w:ascii="Arial" w:eastAsia="Times New Roman" w:hAnsi="Arial" w:cs="Arial"/>
                <w:bCs/>
                <w:lang w:eastAsia="cs-CZ"/>
              </w:rPr>
              <w:t>k</w:t>
            </w:r>
            <w:r w:rsidRPr="009901CC">
              <w:rPr>
                <w:rFonts w:ascii="Arial" w:eastAsia="Times New Roman" w:hAnsi="Arial" w:cs="Arial"/>
                <w:bCs/>
                <w:lang w:eastAsia="cs-CZ"/>
              </w:rPr>
              <w:t xml:space="preserve"> Nařízení Rady (EU) č. 2022/576 ze dne 8. dubna 2022, kterým se mění nařízení Rady (EU) č. 833/2014 ze dne 31. července 2014, o</w:t>
            </w:r>
            <w:r w:rsidR="000461DD">
              <w:rPr>
                <w:rFonts w:ascii="Arial" w:eastAsia="Times New Roman" w:hAnsi="Arial" w:cs="Arial"/>
                <w:bCs/>
                <w:lang w:eastAsia="cs-CZ"/>
              </w:rPr>
              <w:t> </w:t>
            </w:r>
            <w:r w:rsidRPr="009901CC">
              <w:rPr>
                <w:rFonts w:ascii="Arial" w:eastAsia="Times New Roman" w:hAnsi="Arial" w:cs="Arial"/>
                <w:bCs/>
                <w:lang w:eastAsia="cs-CZ"/>
              </w:rPr>
              <w:t>omezujících opatřeních vzhledem k činnostem Ruska destabilizujícím situaci na Ukrajině, není:</w:t>
            </w:r>
          </w:p>
          <w:p w14:paraId="6FDCB7F6" w14:textId="77777777" w:rsidR="009901CC" w:rsidRPr="009901CC" w:rsidRDefault="009901CC" w:rsidP="001E4DDD">
            <w:pPr>
              <w:pStyle w:val="Odstavecseseznamem"/>
              <w:numPr>
                <w:ilvl w:val="4"/>
                <w:numId w:val="2"/>
              </w:numPr>
              <w:spacing w:after="120" w:line="276" w:lineRule="auto"/>
              <w:ind w:left="1418"/>
              <w:contextualSpacing/>
              <w:jc w:val="both"/>
              <w:rPr>
                <w:rFonts w:ascii="Arial" w:hAnsi="Arial" w:cs="Arial"/>
              </w:rPr>
            </w:pPr>
            <w:r w:rsidRPr="009901CC">
              <w:rPr>
                <w:rFonts w:ascii="Arial" w:hAnsi="Arial" w:cs="Arial"/>
              </w:rPr>
              <w:t>ruským státním příslušníkem, fyzickou či právnickou osobou nebo subjektem či orgánem se sídlem v Rusku;</w:t>
            </w:r>
          </w:p>
          <w:p w14:paraId="018A5786" w14:textId="77777777" w:rsidR="009901CC" w:rsidRPr="009901CC" w:rsidRDefault="009901CC" w:rsidP="001E4DDD">
            <w:pPr>
              <w:pStyle w:val="Odstavecseseznamem"/>
              <w:numPr>
                <w:ilvl w:val="4"/>
                <w:numId w:val="2"/>
              </w:numPr>
              <w:spacing w:after="120" w:line="276" w:lineRule="auto"/>
              <w:ind w:left="1418"/>
              <w:contextualSpacing/>
              <w:jc w:val="both"/>
              <w:rPr>
                <w:rFonts w:ascii="Arial" w:hAnsi="Arial" w:cs="Arial"/>
              </w:rPr>
            </w:pPr>
            <w:r w:rsidRPr="009901CC">
              <w:rPr>
                <w:rFonts w:ascii="Arial" w:hAnsi="Arial" w:cs="Arial"/>
              </w:rPr>
              <w:t>právnickou osobou, subjektem nebo orgánem, které jsou z více než 50 % přímo či nepřímo vlastněny některým ze subjektů uvedených v písmenu a) tohoto odstavce;</w:t>
            </w:r>
          </w:p>
          <w:p w14:paraId="334C6C99" w14:textId="77777777" w:rsidR="009901CC" w:rsidRPr="009901CC" w:rsidRDefault="009901CC" w:rsidP="001E4DDD">
            <w:pPr>
              <w:pStyle w:val="Odstavecseseznamem"/>
              <w:numPr>
                <w:ilvl w:val="4"/>
                <w:numId w:val="2"/>
              </w:numPr>
              <w:spacing w:after="120" w:line="276" w:lineRule="auto"/>
              <w:ind w:left="1418"/>
              <w:contextualSpacing/>
              <w:jc w:val="both"/>
              <w:rPr>
                <w:rFonts w:ascii="Arial" w:hAnsi="Arial" w:cs="Arial"/>
              </w:rPr>
            </w:pPr>
            <w:r w:rsidRPr="009901CC">
              <w:rPr>
                <w:rFonts w:ascii="Arial" w:hAnsi="Arial" w:cs="Arial"/>
              </w:rPr>
              <w:t>fyzickou nebo právnickou osobou, subjektem nebo orgánem, které jednají jménem nebo na pokyn některého ze subjektů uvedených v písmenech a) nebo b) tohoto odstavce.</w:t>
            </w:r>
          </w:p>
          <w:p w14:paraId="15EEF6E9" w14:textId="77777777" w:rsidR="009901CC" w:rsidRPr="009901CC" w:rsidRDefault="009901CC" w:rsidP="001E4DDD">
            <w:pPr>
              <w:pStyle w:val="Odstavecseseznamem"/>
              <w:numPr>
                <w:ilvl w:val="3"/>
                <w:numId w:val="2"/>
              </w:numPr>
              <w:spacing w:after="120" w:line="276" w:lineRule="auto"/>
              <w:ind w:left="709"/>
              <w:contextualSpacing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9901C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prohlášení.</w:t>
            </w:r>
          </w:p>
          <w:p w14:paraId="667F8288" w14:textId="5CD37C1D" w:rsidR="00387223" w:rsidRPr="00706AAC" w:rsidRDefault="00387223" w:rsidP="00F70FEE">
            <w:pPr>
              <w:pStyle w:val="Odstavecseseznamem"/>
              <w:spacing w:before="240" w:after="120" w:line="276" w:lineRule="auto"/>
              <w:ind w:left="0"/>
              <w:jc w:val="both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706AAC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Individuální sankce</w:t>
            </w:r>
          </w:p>
          <w:p w14:paraId="44BF897A" w14:textId="77777777" w:rsidR="00387223" w:rsidRPr="00706AAC" w:rsidRDefault="00387223" w:rsidP="001E4DDD">
            <w:pPr>
              <w:pStyle w:val="Odstavecseseznamem"/>
              <w:spacing w:after="120" w:line="276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Jako osoba oprávněná jednat jménem či za účastníka tímto čestně prohlašuji, že </w:t>
            </w:r>
            <w:r w:rsidRPr="00706AAC">
              <w:rPr>
                <w:rFonts w:ascii="Arial" w:hAnsi="Arial" w:cs="Arial"/>
                <w:bCs/>
              </w:rPr>
              <w:t xml:space="preserve">účastník </w:t>
            </w:r>
            <w:r w:rsidRPr="00706AAC">
              <w:rPr>
                <w:rFonts w:ascii="Arial" w:hAnsi="Arial" w:cs="Arial"/>
              </w:rPr>
              <w:t>ve smyslu:</w:t>
            </w:r>
          </w:p>
          <w:p w14:paraId="29478CFD" w14:textId="4AAD7C65" w:rsidR="00387223" w:rsidRPr="00706AAC" w:rsidRDefault="00387223" w:rsidP="001E4DDD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8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čl. 2 odst. 2 Nařízení Rady (EU) č. 269/2014 ze dne 17. března 2014 o</w:t>
            </w:r>
            <w:r w:rsidR="000461DD">
              <w:rPr>
                <w:rFonts w:ascii="Arial" w:hAnsi="Arial" w:cs="Arial"/>
              </w:rPr>
              <w:t> </w:t>
            </w:r>
            <w:r w:rsidRPr="00706AAC">
              <w:rPr>
                <w:rFonts w:ascii="Arial" w:hAnsi="Arial" w:cs="Arial"/>
              </w:rPr>
              <w:t>omezujících opatřeních vzhledem k činnostem narušujícím nebo ohrožujícím územní celistvost, svrchovanost a nezávislost Ukrajiny, v platném znění, (dále jen „Nařízení č. 269/2014), a</w:t>
            </w:r>
          </w:p>
          <w:p w14:paraId="38F89CE7" w14:textId="662FEBDE" w:rsidR="00387223" w:rsidRPr="00706AAC" w:rsidRDefault="00387223" w:rsidP="001E4DDD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8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</w:t>
            </w:r>
            <w:bookmarkStart w:id="0" w:name="_Hlk127800969"/>
            <w:r w:rsidRPr="00706AAC">
              <w:rPr>
                <w:rFonts w:ascii="Arial" w:hAnsi="Arial" w:cs="Arial"/>
              </w:rPr>
              <w:t>Nařízení Rady (EU) č. 208/2014 ze dne 5. března 2014, o</w:t>
            </w:r>
            <w:r w:rsidR="000461DD">
              <w:rPr>
                <w:rFonts w:ascii="Arial" w:hAnsi="Arial" w:cs="Arial"/>
              </w:rPr>
              <w:t> </w:t>
            </w:r>
            <w:r w:rsidRPr="00706AAC">
              <w:rPr>
                <w:rFonts w:ascii="Arial" w:hAnsi="Arial" w:cs="Arial"/>
              </w:rPr>
              <w:t>omezujících opatřeních vůči některým osobám, subjektům a orgánům vzhledem k situaci na Ukrajině, v platném znění</w:t>
            </w:r>
            <w:bookmarkEnd w:id="0"/>
            <w:r w:rsidRPr="00706AAC">
              <w:rPr>
                <w:rFonts w:ascii="Arial" w:hAnsi="Arial" w:cs="Arial"/>
              </w:rPr>
              <w:t>, (dále jen „Nařízení č.</w:t>
            </w:r>
            <w:r w:rsidR="00FA446B">
              <w:rPr>
                <w:rFonts w:ascii="Arial" w:hAnsi="Arial" w:cs="Arial"/>
              </w:rPr>
              <w:t> </w:t>
            </w:r>
            <w:r w:rsidRPr="00706AAC">
              <w:rPr>
                <w:rFonts w:ascii="Arial" w:hAnsi="Arial" w:cs="Arial"/>
              </w:rPr>
              <w:t>208/2014“), a</w:t>
            </w:r>
          </w:p>
          <w:p w14:paraId="34A81F56" w14:textId="49D58E92" w:rsidR="00387223" w:rsidRPr="00706AAC" w:rsidRDefault="00387223" w:rsidP="001E4DDD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8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čl. 2 odst. 2 Nařízení Rady (ES) č. 765/2006 ze dne 18. května 2006 o</w:t>
            </w:r>
            <w:r w:rsidR="000461DD">
              <w:rPr>
                <w:rFonts w:ascii="Arial" w:hAnsi="Arial" w:cs="Arial"/>
              </w:rPr>
              <w:t> </w:t>
            </w:r>
            <w:r w:rsidRPr="00706AAC">
              <w:rPr>
                <w:rFonts w:ascii="Arial" w:hAnsi="Arial" w:cs="Arial"/>
              </w:rPr>
              <w:t xml:space="preserve">omezujících opatřeních vůči prezidentu Lukašenkovi a některým představitelům Běloruska, v platném znění, (dále jen „Nařízení č. 765/2006“), </w:t>
            </w:r>
          </w:p>
          <w:p w14:paraId="30C702C8" w14:textId="77777777" w:rsidR="00387223" w:rsidRPr="00706AAC" w:rsidRDefault="00387223" w:rsidP="001E4DDD">
            <w:pPr>
              <w:spacing w:after="120" w:line="276" w:lineRule="auto"/>
              <w:ind w:left="709"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není fyzickou nebo právnickou osobou, subjektem či orgánem nebo fyzickou nebo právnickou osobou, subjektem či orgánem s nimi spojeným uvedeným v příloze I Nařízení č. 269/2014, Nařízení č. 208/2014 nebo Nařízení č. 765/2006.</w:t>
            </w:r>
          </w:p>
          <w:p w14:paraId="382ABA85" w14:textId="77777777" w:rsidR="00AC7F4A" w:rsidRDefault="00387223" w:rsidP="001E4DDD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žádné finanční prostředky ani hospodářské zdroje nebudou pro účely plnění dané veřejné zakázky</w:t>
            </w:r>
            <w:r w:rsidRPr="00706AAC">
              <w:rPr>
                <w:rFonts w:ascii="Arial" w:hAnsi="Arial" w:cs="Arial"/>
              </w:rPr>
              <w:t>,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přímo ani nepřímo zpřístupněny fyzickým nebo právnickým osobám, subjektům či orgánům uvedeným v příloze I </w:t>
            </w:r>
            <w:r w:rsidRPr="00706AAC">
              <w:rPr>
                <w:rFonts w:ascii="Arial" w:hAnsi="Arial" w:cs="Arial"/>
              </w:rPr>
              <w:t xml:space="preserve">Nařízení č. 269/2014, Nařízení č. 208/2014 nebo Nařízení č. 765/2006 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nebo v jejich prospěch.</w:t>
            </w:r>
          </w:p>
          <w:p w14:paraId="4AD1AFB3" w14:textId="77777777" w:rsidR="00EC2E93" w:rsidRDefault="00EC2E93" w:rsidP="001E4DDD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1FC7AC9A" w14:textId="1CE5BF3F" w:rsidR="00EC2E93" w:rsidRPr="00F70FEE" w:rsidRDefault="00EC2E93" w:rsidP="00F70FEE">
            <w:pPr>
              <w:pStyle w:val="Nadpis4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E2F3" w:themeFill="accent1" w:themeFillTint="33"/>
              <w:spacing w:line="276" w:lineRule="auto"/>
              <w:ind w:left="0" w:firstLine="0"/>
              <w:rPr>
                <w:rFonts w:ascii="Arial" w:eastAsia="Times New Roman" w:hAnsi="Arial" w:cs="Arial"/>
                <w:bCs w:val="0"/>
                <w:sz w:val="24"/>
                <w:szCs w:val="24"/>
                <w:lang w:eastAsia="cs-CZ"/>
              </w:rPr>
            </w:pPr>
            <w:r w:rsidRPr="00EC2E93">
              <w:rPr>
                <w:rFonts w:ascii="Arial" w:hAnsi="Arial" w:cs="Arial"/>
                <w:sz w:val="24"/>
                <w:szCs w:val="24"/>
              </w:rPr>
              <w:t>ČESTNÉ</w:t>
            </w:r>
            <w:r w:rsidRPr="00EC2E93">
              <w:rPr>
                <w:rFonts w:ascii="Arial" w:eastAsia="Times New Roman" w:hAnsi="Arial" w:cs="Arial"/>
                <w:bCs w:val="0"/>
                <w:sz w:val="24"/>
                <w:szCs w:val="24"/>
                <w:lang w:eastAsia="cs-CZ"/>
              </w:rPr>
              <w:t xml:space="preserve"> PROHLÁŠENÍ O SPLNĚNÍ </w:t>
            </w:r>
            <w:r w:rsidRPr="00EC2E93">
              <w:rPr>
                <w:rFonts w:ascii="Arial" w:hAnsi="Arial" w:cs="Arial"/>
                <w:sz w:val="24"/>
                <w:szCs w:val="24"/>
              </w:rPr>
              <w:t>TECHNICKÉ</w:t>
            </w:r>
            <w:r w:rsidRPr="00EC2E93">
              <w:rPr>
                <w:rFonts w:ascii="Arial" w:eastAsia="Times New Roman" w:hAnsi="Arial" w:cs="Arial"/>
                <w:bCs w:val="0"/>
                <w:sz w:val="24"/>
                <w:szCs w:val="24"/>
                <w:lang w:eastAsia="cs-CZ"/>
              </w:rPr>
              <w:t xml:space="preserve"> KVALIFIKACE</w:t>
            </w:r>
            <w:r w:rsidR="00F70FEE">
              <w:rPr>
                <w:rFonts w:ascii="Arial" w:eastAsia="Times New Roman" w:hAnsi="Arial" w:cs="Arial"/>
                <w:bCs w:val="0"/>
                <w:sz w:val="24"/>
                <w:szCs w:val="24"/>
                <w:lang w:eastAsia="cs-CZ"/>
              </w:rPr>
              <w:t xml:space="preserve"> (</w:t>
            </w:r>
            <w:r w:rsidR="00F70FEE" w:rsidRPr="00F70FEE">
              <w:rPr>
                <w:rFonts w:ascii="Arial" w:eastAsia="Times New Roman" w:hAnsi="Arial" w:cs="Arial"/>
                <w:bCs w:val="0"/>
                <w:sz w:val="24"/>
                <w:szCs w:val="24"/>
                <w:lang w:eastAsia="cs-CZ"/>
              </w:rPr>
              <w:t>podle čl. 10.5.1. zadávací dokumentace</w:t>
            </w:r>
            <w:r w:rsidR="00F70FEE">
              <w:rPr>
                <w:rFonts w:ascii="Arial" w:eastAsia="Times New Roman" w:hAnsi="Arial" w:cs="Arial"/>
                <w:bCs w:val="0"/>
                <w:sz w:val="24"/>
                <w:szCs w:val="24"/>
                <w:lang w:eastAsia="cs-CZ"/>
              </w:rPr>
              <w:t>)</w:t>
            </w:r>
          </w:p>
          <w:p w14:paraId="504A5BC9" w14:textId="77777777" w:rsidR="00EC2E93" w:rsidRDefault="00EC2E93" w:rsidP="00EC2E9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5"/>
              <w:gridCol w:w="4326"/>
            </w:tblGrid>
            <w:tr w:rsidR="00EC2E93" w:rsidRPr="001919FB" w14:paraId="767616FC" w14:textId="77777777" w:rsidTr="00E75A07">
              <w:trPr>
                <w:trHeight w:val="522"/>
              </w:trPr>
              <w:tc>
                <w:tcPr>
                  <w:tcW w:w="8931" w:type="dxa"/>
                  <w:gridSpan w:val="2"/>
                  <w:shd w:val="clear" w:color="auto" w:fill="DBDBDB" w:themeFill="accent3" w:themeFillTint="66"/>
                  <w:vAlign w:val="center"/>
                </w:tcPr>
                <w:p w14:paraId="1B6B17A0" w14:textId="5EE91AC6" w:rsidR="00EC2E93" w:rsidRPr="001919FB" w:rsidRDefault="00EC2E93" w:rsidP="00EC2E93">
                  <w:pPr>
                    <w:pStyle w:val="Odstavecseseznamem"/>
                    <w:numPr>
                      <w:ilvl w:val="0"/>
                      <w:numId w:val="5"/>
                    </w:numPr>
                    <w:spacing w:line="276" w:lineRule="auto"/>
                    <w:ind w:right="142"/>
                    <w:rPr>
                      <w:rFonts w:ascii="Arial" w:hAnsi="Arial" w:cs="Arial"/>
                    </w:rPr>
                  </w:pPr>
                  <w:r w:rsidRPr="001919FB">
                    <w:rPr>
                      <w:rFonts w:ascii="Arial" w:hAnsi="Arial" w:cs="Arial"/>
                      <w:color w:val="000000"/>
                    </w:rPr>
                    <w:t xml:space="preserve">Významná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dodávka </w:t>
                  </w:r>
                </w:p>
              </w:tc>
            </w:tr>
            <w:tr w:rsidR="00EC2E93" w:rsidRPr="000D026C" w14:paraId="25639D48" w14:textId="77777777" w:rsidTr="00E75A07">
              <w:trPr>
                <w:trHeight w:val="737"/>
              </w:trPr>
              <w:tc>
                <w:tcPr>
                  <w:tcW w:w="4605" w:type="dxa"/>
                  <w:vAlign w:val="center"/>
                </w:tcPr>
                <w:p w14:paraId="2B5CB4CA" w14:textId="77777777" w:rsidR="00EC2E93" w:rsidRPr="00EC2E93" w:rsidRDefault="00EC2E93" w:rsidP="00EC2E93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EC2E93">
                    <w:rPr>
                      <w:rFonts w:ascii="Arial" w:hAnsi="Arial" w:cs="Arial"/>
                      <w:color w:val="000000"/>
                    </w:rPr>
                    <w:t>Identifikace dodavatele, který dané plnění poskytl:</w:t>
                  </w:r>
                </w:p>
              </w:tc>
              <w:tc>
                <w:tcPr>
                  <w:tcW w:w="4326" w:type="dxa"/>
                </w:tcPr>
                <w:p w14:paraId="1E906AF3" w14:textId="77777777" w:rsidR="00EC2E93" w:rsidRPr="00EC2E93" w:rsidRDefault="00EC2E93" w:rsidP="00EC2E93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</w:rPr>
                  </w:pPr>
                  <w:r w:rsidRPr="00EC2E93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EC2E93" w:rsidRPr="000D026C" w14:paraId="312ACBAE" w14:textId="77777777" w:rsidTr="00E75A07">
              <w:trPr>
                <w:trHeight w:val="737"/>
              </w:trPr>
              <w:tc>
                <w:tcPr>
                  <w:tcW w:w="4605" w:type="dxa"/>
                  <w:vAlign w:val="center"/>
                </w:tcPr>
                <w:p w14:paraId="7995A50D" w14:textId="77777777" w:rsidR="00EC2E93" w:rsidRPr="00EC2E93" w:rsidRDefault="00EC2E93" w:rsidP="00EC2E93">
                  <w:pPr>
                    <w:suppressAutoHyphens/>
                    <w:jc w:val="both"/>
                    <w:rPr>
                      <w:rFonts w:ascii="Arial" w:hAnsi="Arial" w:cs="Arial"/>
                    </w:rPr>
                  </w:pPr>
                  <w:r w:rsidRPr="00EC2E93">
                    <w:rPr>
                      <w:rFonts w:ascii="Arial" w:hAnsi="Arial" w:cs="Arial"/>
                      <w:color w:val="000000"/>
                    </w:rPr>
                    <w:t>Identifikace objednatele, kterému bylo dané plnění poskytnuto:</w:t>
                  </w:r>
                </w:p>
              </w:tc>
              <w:tc>
                <w:tcPr>
                  <w:tcW w:w="4326" w:type="dxa"/>
                </w:tcPr>
                <w:p w14:paraId="7CE9D204" w14:textId="77777777" w:rsidR="00EC2E93" w:rsidRPr="00EC2E93" w:rsidRDefault="00EC2E93" w:rsidP="00EC2E93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EC2E93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EC2E93" w:rsidRPr="000D026C" w14:paraId="203916E4" w14:textId="77777777" w:rsidTr="00E75A07">
              <w:trPr>
                <w:trHeight w:val="567"/>
              </w:trPr>
              <w:tc>
                <w:tcPr>
                  <w:tcW w:w="4605" w:type="dxa"/>
                  <w:vAlign w:val="center"/>
                </w:tcPr>
                <w:p w14:paraId="51D49F29" w14:textId="4C96D081" w:rsidR="00EC2E93" w:rsidRPr="00EC2E93" w:rsidRDefault="00EC2E93" w:rsidP="00EC2E93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EC2E93">
                    <w:rPr>
                      <w:rFonts w:ascii="Arial" w:hAnsi="Arial" w:cs="Arial"/>
                      <w:color w:val="000000"/>
                    </w:rPr>
                    <w:t>Doba plnění s přesností na kalendářní měsíce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(od – do)</w:t>
                  </w:r>
                  <w:r w:rsidRPr="00EC2E93"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c>
              <w:tc>
                <w:tcPr>
                  <w:tcW w:w="4326" w:type="dxa"/>
                </w:tcPr>
                <w:p w14:paraId="64EAD6A3" w14:textId="77777777" w:rsidR="00EC2E93" w:rsidRPr="00EC2E93" w:rsidRDefault="00EC2E93" w:rsidP="00EC2E93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EC2E93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EC2E93" w:rsidRPr="000D026C" w14:paraId="66B9D521" w14:textId="77777777" w:rsidTr="00E75A07">
              <w:trPr>
                <w:trHeight w:val="567"/>
              </w:trPr>
              <w:tc>
                <w:tcPr>
                  <w:tcW w:w="4605" w:type="dxa"/>
                  <w:vAlign w:val="center"/>
                </w:tcPr>
                <w:p w14:paraId="492FDCFA" w14:textId="50537C21" w:rsidR="00EC2E93" w:rsidRPr="00EC2E93" w:rsidRDefault="00EC2E93" w:rsidP="00EC2E93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EC2E93">
                    <w:rPr>
                      <w:rFonts w:ascii="Arial" w:hAnsi="Arial" w:cs="Arial"/>
                      <w:color w:val="000000"/>
                    </w:rPr>
                    <w:t xml:space="preserve">Stručný popis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dodávky, zejména předmět dodávky: </w:t>
                  </w:r>
                </w:p>
              </w:tc>
              <w:tc>
                <w:tcPr>
                  <w:tcW w:w="4326" w:type="dxa"/>
                </w:tcPr>
                <w:p w14:paraId="4C3D4CD8" w14:textId="77777777" w:rsidR="00EC2E93" w:rsidRPr="00EC2E93" w:rsidRDefault="00EC2E93" w:rsidP="00EC2E93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EC2E93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EC2E93" w:rsidRPr="000D026C" w14:paraId="6FA3387C" w14:textId="77777777" w:rsidTr="00E75A07">
              <w:trPr>
                <w:trHeight w:val="873"/>
              </w:trPr>
              <w:tc>
                <w:tcPr>
                  <w:tcW w:w="4605" w:type="dxa"/>
                  <w:vAlign w:val="center"/>
                </w:tcPr>
                <w:p w14:paraId="00E42396" w14:textId="711219B7" w:rsidR="00EC2E93" w:rsidRPr="00EC2E93" w:rsidRDefault="00EC2E93" w:rsidP="00EC2E93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Finanční objem dodávky v Kč bez DPH:</w:t>
                  </w:r>
                </w:p>
              </w:tc>
              <w:tc>
                <w:tcPr>
                  <w:tcW w:w="4326" w:type="dxa"/>
                </w:tcPr>
                <w:p w14:paraId="4B35F274" w14:textId="4B30FB04" w:rsidR="00EC2E93" w:rsidRPr="00EC2E93" w:rsidRDefault="00035C7F" w:rsidP="00EC2E93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EC2E93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EC2E93" w:rsidRPr="000D026C" w14:paraId="5B108B60" w14:textId="77777777" w:rsidTr="00E75A07">
              <w:trPr>
                <w:trHeight w:val="873"/>
              </w:trPr>
              <w:tc>
                <w:tcPr>
                  <w:tcW w:w="4605" w:type="dxa"/>
                  <w:vAlign w:val="center"/>
                </w:tcPr>
                <w:p w14:paraId="02324AF4" w14:textId="77777777" w:rsidR="00EC2E93" w:rsidRPr="00EC2E93" w:rsidRDefault="00EC2E93" w:rsidP="00EC2E93">
                  <w:pPr>
                    <w:suppressAutoHyphens/>
                    <w:jc w:val="both"/>
                    <w:rPr>
                      <w:rFonts w:ascii="Arial" w:hAnsi="Arial" w:cs="Arial"/>
                    </w:rPr>
                  </w:pPr>
                  <w:r w:rsidRPr="00EC2E93">
                    <w:rPr>
                      <w:rFonts w:ascii="Arial" w:hAnsi="Arial" w:cs="Arial"/>
                      <w:color w:val="000000"/>
                    </w:rPr>
                    <w:t>Kontaktní osoba objednatele pro účely ověření uvedených informací (jméno, telefon a e-mail):</w:t>
                  </w:r>
                </w:p>
              </w:tc>
              <w:tc>
                <w:tcPr>
                  <w:tcW w:w="4326" w:type="dxa"/>
                </w:tcPr>
                <w:p w14:paraId="5E721EB2" w14:textId="77777777" w:rsidR="00EC2E93" w:rsidRPr="00EC2E93" w:rsidRDefault="00EC2E93" w:rsidP="00EC2E93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EC2E93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</w:tbl>
          <w:p w14:paraId="5742DDCF" w14:textId="77777777" w:rsidR="001E4DDD" w:rsidRDefault="001E4DDD" w:rsidP="001E4DDD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5513B2A6" w14:textId="4472C055" w:rsidR="00EC2E93" w:rsidRPr="00706AAC" w:rsidRDefault="00EC2E93" w:rsidP="001E4DDD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BB7F2A" w14:paraId="55E07213" w14:textId="77777777" w:rsidTr="00EC2E93">
        <w:trPr>
          <w:trHeight w:val="355"/>
        </w:trPr>
        <w:tc>
          <w:tcPr>
            <w:tcW w:w="934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8999DC" w14:textId="0C39DD12" w:rsidR="00BB7F2A" w:rsidRPr="00BB7F2A" w:rsidRDefault="00BB7F2A" w:rsidP="001E4DDD">
            <w:pPr>
              <w:pStyle w:val="Nadpis4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t xml:space="preserve">ČESTNÉ PROHLÁŠENÍ </w:t>
            </w:r>
            <w:r w:rsidR="00F70FE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 AKCEPTACI NÁVRHU SMLOUVY</w:t>
            </w:r>
          </w:p>
        </w:tc>
      </w:tr>
      <w:tr w:rsidR="00BB7F2A" w14:paraId="08BAF92A" w14:textId="77777777" w:rsidTr="00EC2E93">
        <w:trPr>
          <w:trHeight w:val="2216"/>
        </w:trPr>
        <w:tc>
          <w:tcPr>
            <w:tcW w:w="9342" w:type="dxa"/>
            <w:shd w:val="clear" w:color="auto" w:fill="FFFFFF" w:themeFill="background1"/>
          </w:tcPr>
          <w:p w14:paraId="0E8CE5CB" w14:textId="7C511A99" w:rsidR="00BB7F2A" w:rsidRDefault="00BB7F2A" w:rsidP="00AC7F4A">
            <w:p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B14439">
              <w:rPr>
                <w:rFonts w:ascii="Arial" w:eastAsia="Times New Roman" w:hAnsi="Arial" w:cs="Arial"/>
                <w:b/>
                <w:lang w:eastAsia="cs-CZ"/>
              </w:rPr>
              <w:t>Jako osoba oprávněná jednat jménem či za účastníka tímto čestně prohlašuji, že účastník plně a bezvýhradně akceptuje Návrh smlouvy</w:t>
            </w:r>
            <w:r w:rsidR="00035C7F">
              <w:rPr>
                <w:rFonts w:ascii="Arial" w:eastAsia="Times New Roman" w:hAnsi="Arial" w:cs="Arial"/>
                <w:b/>
                <w:lang w:eastAsia="cs-CZ"/>
              </w:rPr>
              <w:t xml:space="preserve"> včetně příloh</w:t>
            </w:r>
            <w:r w:rsidR="00BB5B77">
              <w:rPr>
                <w:rFonts w:ascii="Arial" w:eastAsia="Times New Roman" w:hAnsi="Arial" w:cs="Arial"/>
                <w:b/>
                <w:lang w:eastAsia="cs-CZ"/>
              </w:rPr>
              <w:t xml:space="preserve"> pro výše uvedenou veřejn</w:t>
            </w:r>
            <w:r w:rsidR="002302A5">
              <w:rPr>
                <w:rFonts w:ascii="Arial" w:eastAsia="Times New Roman" w:hAnsi="Arial" w:cs="Arial"/>
                <w:b/>
                <w:lang w:eastAsia="cs-CZ"/>
              </w:rPr>
              <w:t>ou</w:t>
            </w:r>
            <w:r w:rsidR="00BB5B77">
              <w:rPr>
                <w:rFonts w:ascii="Arial" w:eastAsia="Times New Roman" w:hAnsi="Arial" w:cs="Arial"/>
                <w:b/>
                <w:lang w:eastAsia="cs-CZ"/>
              </w:rPr>
              <w:t xml:space="preserve"> zakázk</w:t>
            </w:r>
            <w:r w:rsidR="002302A5">
              <w:rPr>
                <w:rFonts w:ascii="Arial" w:eastAsia="Times New Roman" w:hAnsi="Arial" w:cs="Arial"/>
                <w:b/>
                <w:lang w:eastAsia="cs-CZ"/>
              </w:rPr>
              <w:t>u</w:t>
            </w:r>
            <w:r w:rsidR="00BB5B77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BB5B77" w:rsidRPr="00BB5B77">
              <w:rPr>
                <w:rFonts w:ascii="Arial" w:eastAsia="Times New Roman" w:hAnsi="Arial" w:cs="Arial"/>
                <w:bCs/>
                <w:lang w:eastAsia="cs-CZ"/>
              </w:rPr>
              <w:t>a dále bere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na vědomí, že pokud bude v rámci </w:t>
            </w:r>
            <w:r w:rsidR="002302A5">
              <w:rPr>
                <w:rFonts w:ascii="Arial" w:eastAsia="Times New Roman" w:hAnsi="Arial" w:cs="Arial"/>
                <w:bCs/>
                <w:lang w:eastAsia="cs-CZ"/>
              </w:rPr>
              <w:t>této v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eřejné zakázky</w:t>
            </w:r>
            <w:r w:rsidR="002302A5">
              <w:rPr>
                <w:rFonts w:ascii="Arial" w:eastAsia="Times New Roman" w:hAnsi="Arial" w:cs="Arial"/>
                <w:bCs/>
                <w:lang w:eastAsia="cs-CZ"/>
              </w:rPr>
              <w:t xml:space="preserve"> vybrán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, uzavře se zadavatelem 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s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mlouv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u v</w:t>
            </w:r>
            <w:r w:rsidR="00BB5B77">
              <w:rPr>
                <w:rFonts w:ascii="Arial" w:eastAsia="Times New Roman" w:hAnsi="Arial" w:cs="Arial"/>
                <w:bCs/>
                <w:lang w:eastAsia="cs-CZ"/>
              </w:rPr>
              <w:t> tomto znění.</w:t>
            </w:r>
          </w:p>
          <w:p w14:paraId="07935F36" w14:textId="77777777" w:rsidR="00BB7F2A" w:rsidRPr="00B14439" w:rsidRDefault="00BB7F2A" w:rsidP="00BB7F2A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tbl>
            <w:tblPr>
              <w:tblW w:w="900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89"/>
              <w:gridCol w:w="4419"/>
            </w:tblGrid>
            <w:tr w:rsidR="00BB7F2A" w:rsidRPr="002302A5" w14:paraId="54FCF275" w14:textId="77777777" w:rsidTr="00B05751">
              <w:trPr>
                <w:trHeight w:val="522"/>
              </w:trPr>
              <w:tc>
                <w:tcPr>
                  <w:tcW w:w="9008" w:type="dxa"/>
                  <w:gridSpan w:val="2"/>
                  <w:shd w:val="clear" w:color="auto" w:fill="DBDBDB" w:themeFill="accent3" w:themeFillTint="66"/>
                  <w:vAlign w:val="center"/>
                </w:tcPr>
                <w:p w14:paraId="2CABC6F8" w14:textId="2D3FDF76" w:rsidR="00BB7F2A" w:rsidRPr="002302A5" w:rsidRDefault="00BB7F2A" w:rsidP="00BB7F2A">
                  <w:pPr>
                    <w:spacing w:line="276" w:lineRule="auto"/>
                    <w:ind w:right="142"/>
                    <w:rPr>
                      <w:rFonts w:ascii="Arial" w:hAnsi="Arial" w:cs="Arial"/>
                    </w:rPr>
                  </w:pPr>
                  <w:r w:rsidRPr="002302A5">
                    <w:rPr>
                      <w:rFonts w:ascii="Arial" w:hAnsi="Arial" w:cs="Arial"/>
                    </w:rPr>
                    <w:t xml:space="preserve">Údaje ke kompletaci </w:t>
                  </w:r>
                  <w:r w:rsidR="00CB4602">
                    <w:rPr>
                      <w:rFonts w:ascii="Arial" w:hAnsi="Arial" w:cs="Arial"/>
                    </w:rPr>
                    <w:t>N</w:t>
                  </w:r>
                  <w:r w:rsidR="00CB4602" w:rsidRPr="002302A5">
                    <w:rPr>
                      <w:rFonts w:ascii="Arial" w:hAnsi="Arial" w:cs="Arial"/>
                    </w:rPr>
                    <w:t xml:space="preserve">ávrhu </w:t>
                  </w:r>
                  <w:r w:rsidR="00035C7F">
                    <w:rPr>
                      <w:rFonts w:ascii="Arial" w:hAnsi="Arial" w:cs="Arial"/>
                    </w:rPr>
                    <w:t>s</w:t>
                  </w:r>
                  <w:r w:rsidRPr="002302A5">
                    <w:rPr>
                      <w:rFonts w:ascii="Arial" w:hAnsi="Arial" w:cs="Arial"/>
                    </w:rPr>
                    <w:t>mlouvy:</w:t>
                  </w:r>
                </w:p>
              </w:tc>
            </w:tr>
            <w:tr w:rsidR="0063729B" w:rsidRPr="002302A5" w14:paraId="709DD33F" w14:textId="77777777" w:rsidTr="0063729B">
              <w:trPr>
                <w:trHeight w:hRule="exact" w:val="627"/>
              </w:trPr>
              <w:tc>
                <w:tcPr>
                  <w:tcW w:w="4589" w:type="dxa"/>
                  <w:vAlign w:val="center"/>
                </w:tcPr>
                <w:p w14:paraId="58C22CD2" w14:textId="0C25BC48" w:rsidR="0063729B" w:rsidRPr="0063729B" w:rsidRDefault="0063729B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63729B">
                    <w:rPr>
                      <w:rFonts w:ascii="Arial" w:eastAsia="Times New Roman" w:hAnsi="Arial" w:cs="Arial"/>
                      <w:bCs/>
                      <w:lang w:eastAsia="cs-CZ"/>
                    </w:rPr>
                    <w:t>Evidenční číslo smlouvy u účastníka (pokud účastník stanoví)</w:t>
                  </w:r>
                </w:p>
              </w:tc>
              <w:tc>
                <w:tcPr>
                  <w:tcW w:w="4419" w:type="dxa"/>
                  <w:vAlign w:val="center"/>
                </w:tcPr>
                <w:p w14:paraId="2C3E6462" w14:textId="58F8461B" w:rsidR="0063729B" w:rsidRPr="002302A5" w:rsidRDefault="0063729B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2302A5" w14:paraId="4F33DEB0" w14:textId="77777777" w:rsidTr="00100136">
              <w:trPr>
                <w:trHeight w:hRule="exact" w:val="563"/>
              </w:trPr>
              <w:tc>
                <w:tcPr>
                  <w:tcW w:w="4589" w:type="dxa"/>
                  <w:vAlign w:val="center"/>
                </w:tcPr>
                <w:p w14:paraId="06EE4E98" w14:textId="0B8A6ACE" w:rsidR="00BB7F2A" w:rsidRPr="002302A5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2302A5">
                    <w:rPr>
                      <w:rFonts w:ascii="Arial" w:hAnsi="Arial" w:cs="Arial"/>
                      <w:color w:val="000000"/>
                    </w:rPr>
                    <w:t>Bankovní spojení:</w:t>
                  </w:r>
                </w:p>
              </w:tc>
              <w:tc>
                <w:tcPr>
                  <w:tcW w:w="4419" w:type="dxa"/>
                  <w:vAlign w:val="center"/>
                </w:tcPr>
                <w:p w14:paraId="7F49D9C2" w14:textId="77777777" w:rsidR="00BB7F2A" w:rsidRPr="002302A5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2302A5" w14:paraId="6E1B838E" w14:textId="77777777" w:rsidTr="00100136">
              <w:trPr>
                <w:trHeight w:hRule="exact" w:val="557"/>
              </w:trPr>
              <w:tc>
                <w:tcPr>
                  <w:tcW w:w="4589" w:type="dxa"/>
                  <w:vAlign w:val="center"/>
                </w:tcPr>
                <w:p w14:paraId="13F2DF7B" w14:textId="1C3CE107" w:rsidR="00BB7F2A" w:rsidRPr="002302A5" w:rsidRDefault="00BB7F2A" w:rsidP="0008097F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2302A5">
                    <w:rPr>
                      <w:rFonts w:ascii="Arial" w:hAnsi="Arial" w:cs="Arial"/>
                      <w:color w:val="000000"/>
                    </w:rPr>
                    <w:t>Číslo bankovního účtu:</w:t>
                  </w:r>
                </w:p>
              </w:tc>
              <w:tc>
                <w:tcPr>
                  <w:tcW w:w="4419" w:type="dxa"/>
                  <w:vAlign w:val="center"/>
                </w:tcPr>
                <w:p w14:paraId="6774277B" w14:textId="77777777" w:rsidR="00BB7F2A" w:rsidRPr="002302A5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5B77" w:rsidRPr="002302A5" w14:paraId="3200E676" w14:textId="77777777" w:rsidTr="00100136">
              <w:trPr>
                <w:trHeight w:hRule="exact" w:val="557"/>
              </w:trPr>
              <w:tc>
                <w:tcPr>
                  <w:tcW w:w="4589" w:type="dxa"/>
                  <w:vAlign w:val="center"/>
                </w:tcPr>
                <w:p w14:paraId="31E57916" w14:textId="485505FD" w:rsidR="00BB5B77" w:rsidRPr="002302A5" w:rsidRDefault="00BB5B77" w:rsidP="0008097F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2302A5">
                    <w:rPr>
                      <w:rFonts w:ascii="Arial" w:hAnsi="Arial" w:cs="Arial"/>
                      <w:color w:val="000000"/>
                    </w:rPr>
                    <w:t>IBAN:</w:t>
                  </w:r>
                </w:p>
              </w:tc>
              <w:tc>
                <w:tcPr>
                  <w:tcW w:w="4419" w:type="dxa"/>
                  <w:vAlign w:val="center"/>
                </w:tcPr>
                <w:p w14:paraId="4B630D45" w14:textId="7DF076FF" w:rsidR="00BB5B77" w:rsidRPr="002302A5" w:rsidRDefault="000E7902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5B77" w:rsidRPr="002302A5" w14:paraId="6100F44A" w14:textId="77777777" w:rsidTr="00100136">
              <w:trPr>
                <w:trHeight w:hRule="exact" w:val="557"/>
              </w:trPr>
              <w:tc>
                <w:tcPr>
                  <w:tcW w:w="4589" w:type="dxa"/>
                  <w:vAlign w:val="center"/>
                </w:tcPr>
                <w:p w14:paraId="7DBFADBB" w14:textId="425B5369" w:rsidR="00BB5B77" w:rsidRPr="002302A5" w:rsidRDefault="00BB5B77" w:rsidP="0008097F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2302A5">
                    <w:rPr>
                      <w:rFonts w:ascii="Arial" w:hAnsi="Arial" w:cs="Arial"/>
                      <w:color w:val="000000"/>
                    </w:rPr>
                    <w:t>SWIFT:</w:t>
                  </w:r>
                </w:p>
              </w:tc>
              <w:tc>
                <w:tcPr>
                  <w:tcW w:w="4419" w:type="dxa"/>
                  <w:vAlign w:val="center"/>
                </w:tcPr>
                <w:p w14:paraId="3D78DE9D" w14:textId="0D120781" w:rsidR="00BB5B77" w:rsidRPr="002302A5" w:rsidRDefault="000E7902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2302A5" w14:paraId="3034389C" w14:textId="77777777" w:rsidTr="00100136">
              <w:trPr>
                <w:trHeight w:val="567"/>
              </w:trPr>
              <w:tc>
                <w:tcPr>
                  <w:tcW w:w="4589" w:type="dxa"/>
                  <w:vAlign w:val="center"/>
                </w:tcPr>
                <w:p w14:paraId="3092D1AD" w14:textId="5F949FDE" w:rsidR="00BB7F2A" w:rsidRPr="002302A5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</w:rPr>
                  </w:pPr>
                  <w:r w:rsidRPr="002302A5">
                    <w:rPr>
                      <w:rFonts w:ascii="Arial" w:hAnsi="Arial" w:cs="Arial"/>
                      <w:bCs/>
                      <w:lang w:bidi="en-GB"/>
                    </w:rPr>
                    <w:t>Zmocněnec pro jednání smluvní a</w:t>
                  </w:r>
                  <w:r w:rsidR="000461DD">
                    <w:rPr>
                      <w:rFonts w:ascii="Arial" w:hAnsi="Arial" w:cs="Arial"/>
                      <w:bCs/>
                      <w:lang w:bidi="en-GB"/>
                    </w:rPr>
                    <w:t> </w:t>
                  </w:r>
                  <w:r w:rsidRPr="002302A5">
                    <w:rPr>
                      <w:rFonts w:ascii="Arial" w:hAnsi="Arial" w:cs="Arial"/>
                      <w:bCs/>
                      <w:lang w:bidi="en-GB"/>
                    </w:rPr>
                    <w:t xml:space="preserve">ekonomická za účastníka </w:t>
                  </w:r>
                  <w:r w:rsidRPr="002302A5">
                    <w:rPr>
                      <w:rFonts w:ascii="Arial" w:hAnsi="Arial" w:cs="Arial"/>
                      <w:szCs w:val="28"/>
                    </w:rPr>
                    <w:t>včetně uvedení jeho funkce</w:t>
                  </w:r>
                  <w:r w:rsidRPr="002302A5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9" w:type="dxa"/>
                  <w:vAlign w:val="center"/>
                </w:tcPr>
                <w:p w14:paraId="0B82B3B1" w14:textId="77777777" w:rsidR="00BB7F2A" w:rsidRPr="002302A5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2302A5" w14:paraId="264F0E07" w14:textId="77777777" w:rsidTr="00100136">
              <w:trPr>
                <w:trHeight w:val="907"/>
              </w:trPr>
              <w:tc>
                <w:tcPr>
                  <w:tcW w:w="4589" w:type="dxa"/>
                  <w:tcBorders>
                    <w:bottom w:val="single" w:sz="4" w:space="0" w:color="auto"/>
                  </w:tcBorders>
                  <w:vAlign w:val="center"/>
                </w:tcPr>
                <w:p w14:paraId="3B0A461D" w14:textId="4417820D" w:rsidR="00BB7F2A" w:rsidRPr="002302A5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2302A5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věcná a technická za účastníka </w:t>
                  </w:r>
                  <w:r w:rsidRPr="002302A5">
                    <w:rPr>
                      <w:rFonts w:ascii="Arial" w:hAnsi="Arial" w:cs="Arial"/>
                      <w:szCs w:val="28"/>
                    </w:rPr>
                    <w:t>včetně uvedení jeho funkce</w:t>
                  </w:r>
                  <w:r w:rsidR="009B0A3B">
                    <w:rPr>
                      <w:rStyle w:val="Znakapoznpodarou"/>
                      <w:rFonts w:ascii="Arial" w:hAnsi="Arial" w:cs="Arial"/>
                      <w:szCs w:val="28"/>
                    </w:rPr>
                    <w:footnoteReference w:id="2"/>
                  </w:r>
                  <w:r w:rsidRPr="002302A5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9" w:type="dxa"/>
                  <w:tcBorders>
                    <w:bottom w:val="single" w:sz="4" w:space="0" w:color="auto"/>
                  </w:tcBorders>
                  <w:vAlign w:val="center"/>
                </w:tcPr>
                <w:p w14:paraId="1430919E" w14:textId="77777777" w:rsidR="00BB7F2A" w:rsidRPr="002302A5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2302A5" w14:paraId="23B85A1C" w14:textId="77777777" w:rsidTr="00100136">
              <w:trPr>
                <w:trHeight w:hRule="exact" w:val="699"/>
              </w:trPr>
              <w:tc>
                <w:tcPr>
                  <w:tcW w:w="4589" w:type="dxa"/>
                  <w:tcBorders>
                    <w:bottom w:val="single" w:sz="4" w:space="0" w:color="auto"/>
                  </w:tcBorders>
                  <w:vAlign w:val="center"/>
                </w:tcPr>
                <w:p w14:paraId="73F94920" w14:textId="0A9C173F" w:rsidR="00BB7F2A" w:rsidRPr="002302A5" w:rsidRDefault="00BB7F2A" w:rsidP="000E04CE">
                  <w:pPr>
                    <w:pStyle w:val="Odstavecseseznamem"/>
                    <w:tabs>
                      <w:tab w:val="left" w:pos="142"/>
                      <w:tab w:val="left" w:pos="658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2302A5">
                    <w:rPr>
                      <w:rFonts w:ascii="Arial" w:hAnsi="Arial" w:cs="Arial"/>
                      <w:bCs/>
                      <w:lang w:bidi="en-GB"/>
                    </w:rPr>
                    <w:t>E-</w:t>
                  </w:r>
                  <w:r w:rsidR="000255CF" w:rsidRPr="002302A5">
                    <w:rPr>
                      <w:rFonts w:ascii="Arial" w:hAnsi="Arial" w:cs="Arial"/>
                      <w:bCs/>
                      <w:lang w:bidi="en-GB"/>
                    </w:rPr>
                    <w:t>mailová adresa</w:t>
                  </w:r>
                  <w:r w:rsidRPr="002302A5">
                    <w:rPr>
                      <w:rFonts w:ascii="Arial" w:hAnsi="Arial" w:cs="Arial"/>
                      <w:bCs/>
                      <w:lang w:bidi="en-GB"/>
                    </w:rPr>
                    <w:t xml:space="preserve"> zmocněnce</w:t>
                  </w:r>
                  <w:r w:rsidR="000E04CE" w:rsidRPr="002302A5">
                    <w:rPr>
                      <w:rFonts w:ascii="Arial" w:hAnsi="Arial" w:cs="Arial"/>
                      <w:bCs/>
                      <w:lang w:bidi="en-GB"/>
                    </w:rPr>
                    <w:t xml:space="preserve"> pro jednání věcná a technická</w:t>
                  </w:r>
                  <w:r w:rsidRPr="002302A5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9" w:type="dxa"/>
                  <w:tcBorders>
                    <w:bottom w:val="single" w:sz="4" w:space="0" w:color="auto"/>
                  </w:tcBorders>
                  <w:vAlign w:val="center"/>
                </w:tcPr>
                <w:p w14:paraId="3D7745AA" w14:textId="78CB3182" w:rsidR="00BB7F2A" w:rsidRPr="002302A5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2302A5" w14:paraId="73F05075" w14:textId="77777777" w:rsidTr="00100136">
              <w:trPr>
                <w:trHeight w:hRule="exact" w:val="710"/>
              </w:trPr>
              <w:tc>
                <w:tcPr>
                  <w:tcW w:w="4589" w:type="dxa"/>
                  <w:tcBorders>
                    <w:bottom w:val="single" w:sz="4" w:space="0" w:color="auto"/>
                  </w:tcBorders>
                  <w:vAlign w:val="center"/>
                </w:tcPr>
                <w:p w14:paraId="648CB7A6" w14:textId="2C70D24C" w:rsidR="00BB7F2A" w:rsidRPr="002302A5" w:rsidRDefault="00BB7F2A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2302A5">
                    <w:rPr>
                      <w:rFonts w:ascii="Arial" w:hAnsi="Arial" w:cs="Arial"/>
                      <w:bCs/>
                    </w:rPr>
                    <w:t>Telefonický kontakt zmocněnce</w:t>
                  </w:r>
                  <w:r w:rsidR="000E04CE" w:rsidRPr="002302A5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0E04CE" w:rsidRPr="002302A5">
                    <w:rPr>
                      <w:rFonts w:ascii="Arial" w:hAnsi="Arial" w:cs="Arial"/>
                      <w:bCs/>
                      <w:lang w:bidi="en-GB"/>
                    </w:rPr>
                    <w:t>pro jednání věcná a technická</w:t>
                  </w:r>
                  <w:r w:rsidRPr="002302A5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4419" w:type="dxa"/>
                  <w:tcBorders>
                    <w:bottom w:val="single" w:sz="4" w:space="0" w:color="auto"/>
                  </w:tcBorders>
                  <w:vAlign w:val="center"/>
                </w:tcPr>
                <w:p w14:paraId="056E4F99" w14:textId="263750E6" w:rsidR="00BB7F2A" w:rsidRPr="002302A5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D71F06" w:rsidRPr="002302A5" w14:paraId="606A5D6B" w14:textId="77777777" w:rsidTr="00100136">
              <w:trPr>
                <w:trHeight w:val="873"/>
              </w:trPr>
              <w:tc>
                <w:tcPr>
                  <w:tcW w:w="4589" w:type="dxa"/>
                  <w:vAlign w:val="center"/>
                </w:tcPr>
                <w:p w14:paraId="36EBD754" w14:textId="6E491EC3" w:rsidR="00D71F06" w:rsidRPr="002302A5" w:rsidRDefault="0063729B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cs-CZ"/>
                    </w:rPr>
                    <w:t>Adresa</w:t>
                  </w:r>
                  <w:r w:rsidR="000A7AE3">
                    <w:rPr>
                      <w:rFonts w:ascii="Arial" w:eastAsia="Times New Roman" w:hAnsi="Arial" w:cs="Arial"/>
                      <w:bCs/>
                      <w:lang w:eastAsia="cs-CZ"/>
                    </w:rPr>
                    <w:t xml:space="preserve"> místa plnění </w:t>
                  </w:r>
                  <w:r w:rsidR="00FA446B">
                    <w:rPr>
                      <w:rFonts w:ascii="Arial" w:eastAsia="Times New Roman" w:hAnsi="Arial" w:cs="Arial"/>
                      <w:bCs/>
                      <w:lang w:eastAsia="cs-CZ"/>
                    </w:rPr>
                    <w:t>–</w:t>
                  </w:r>
                  <w:r>
                    <w:rPr>
                      <w:rFonts w:ascii="Arial" w:eastAsia="Times New Roman" w:hAnsi="Arial" w:cs="Arial"/>
                      <w:bCs/>
                      <w:lang w:eastAsia="cs-CZ"/>
                    </w:rPr>
                    <w:t xml:space="preserve"> </w:t>
                  </w:r>
                  <w:r w:rsidRPr="00A60968">
                    <w:rPr>
                      <w:rFonts w:ascii="Arial" w:eastAsia="Times New Roman" w:hAnsi="Arial" w:cs="Arial"/>
                      <w:bCs/>
                      <w:lang w:eastAsia="cs-CZ"/>
                    </w:rPr>
                    <w:t>výrobní</w:t>
                  </w:r>
                  <w:r>
                    <w:rPr>
                      <w:rFonts w:ascii="Arial" w:eastAsia="Times New Roman" w:hAnsi="Arial" w:cs="Arial"/>
                      <w:bCs/>
                      <w:lang w:eastAsia="cs-CZ"/>
                    </w:rPr>
                    <w:t>ho</w:t>
                  </w:r>
                  <w:r w:rsidRPr="00A60968">
                    <w:rPr>
                      <w:rFonts w:ascii="Arial" w:eastAsia="Times New Roman" w:hAnsi="Arial" w:cs="Arial"/>
                      <w:bCs/>
                      <w:lang w:eastAsia="cs-CZ"/>
                    </w:rPr>
                    <w:t xml:space="preserve"> závod</w:t>
                  </w:r>
                  <w:r w:rsidR="00FA2597">
                    <w:rPr>
                      <w:rFonts w:ascii="Arial" w:eastAsia="Times New Roman" w:hAnsi="Arial" w:cs="Arial"/>
                      <w:bCs/>
                      <w:lang w:eastAsia="cs-CZ"/>
                    </w:rPr>
                    <w:t>u</w:t>
                  </w:r>
                  <w:r>
                    <w:rPr>
                      <w:rFonts w:ascii="Arial" w:eastAsia="Times New Roman" w:hAnsi="Arial" w:cs="Arial"/>
                      <w:bCs/>
                      <w:lang w:eastAsia="cs-CZ"/>
                    </w:rPr>
                    <w:t xml:space="preserve"> účastníka</w:t>
                  </w:r>
                  <w:r w:rsidR="000A7AE3">
                    <w:rPr>
                      <w:rFonts w:ascii="Arial" w:eastAsia="Times New Roman" w:hAnsi="Arial" w:cs="Arial"/>
                      <w:bCs/>
                      <w:lang w:eastAsia="cs-CZ"/>
                    </w:rPr>
                    <w:t xml:space="preserve"> (čl. III odst. 6 Návrh</w:t>
                  </w:r>
                  <w:r w:rsidR="00FA446B">
                    <w:rPr>
                      <w:rFonts w:ascii="Arial" w:eastAsia="Times New Roman" w:hAnsi="Arial" w:cs="Arial"/>
                      <w:bCs/>
                      <w:lang w:eastAsia="cs-CZ"/>
                    </w:rPr>
                    <w:t>u</w:t>
                  </w:r>
                  <w:r w:rsidR="000A7AE3">
                    <w:rPr>
                      <w:rFonts w:ascii="Arial" w:eastAsia="Times New Roman" w:hAnsi="Arial" w:cs="Arial"/>
                      <w:bCs/>
                      <w:lang w:eastAsia="cs-CZ"/>
                    </w:rPr>
                    <w:t xml:space="preserve"> smlouvy)</w:t>
                  </w:r>
                </w:p>
              </w:tc>
              <w:tc>
                <w:tcPr>
                  <w:tcW w:w="4419" w:type="dxa"/>
                  <w:vAlign w:val="center"/>
                </w:tcPr>
                <w:p w14:paraId="10B08EFE" w14:textId="1DCFB639" w:rsidR="00D71F06" w:rsidRPr="002302A5" w:rsidRDefault="008B635B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7F00DF" w:rsidRPr="002302A5" w14:paraId="2B60ED44" w14:textId="77777777" w:rsidTr="00100136">
              <w:trPr>
                <w:trHeight w:val="873"/>
              </w:trPr>
              <w:tc>
                <w:tcPr>
                  <w:tcW w:w="4589" w:type="dxa"/>
                  <w:vAlign w:val="center"/>
                </w:tcPr>
                <w:p w14:paraId="16B2872C" w14:textId="5AB5763F" w:rsidR="007F00DF" w:rsidRPr="000D32B1" w:rsidRDefault="0063729B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eastAsia="ar-SA"/>
                    </w:rPr>
                  </w:pPr>
                  <w:r w:rsidRPr="000D32B1">
                    <w:rPr>
                      <w:rFonts w:ascii="Arial" w:hAnsi="Arial" w:cs="Arial"/>
                      <w:bCs/>
                      <w:lang w:eastAsia="ar-SA"/>
                    </w:rPr>
                    <w:t xml:space="preserve">Adresa </w:t>
                  </w:r>
                  <w:r w:rsidR="000A7AE3" w:rsidRPr="000D32B1">
                    <w:rPr>
                      <w:rFonts w:ascii="Arial" w:hAnsi="Arial" w:cs="Arial"/>
                      <w:bCs/>
                      <w:lang w:eastAsia="ar-SA"/>
                    </w:rPr>
                    <w:t xml:space="preserve">místa plnění </w:t>
                  </w:r>
                  <w:r w:rsidR="00FA446B" w:rsidRPr="000D32B1">
                    <w:rPr>
                      <w:rFonts w:ascii="Arial" w:hAnsi="Arial" w:cs="Arial"/>
                      <w:bCs/>
                      <w:lang w:eastAsia="ar-SA"/>
                    </w:rPr>
                    <w:t>–</w:t>
                  </w:r>
                  <w:r w:rsidR="000A7AE3" w:rsidRPr="000D32B1">
                    <w:rPr>
                      <w:rFonts w:ascii="Arial" w:hAnsi="Arial" w:cs="Arial"/>
                      <w:bCs/>
                      <w:lang w:eastAsia="ar-SA"/>
                    </w:rPr>
                    <w:t xml:space="preserve"> </w:t>
                  </w:r>
                  <w:r w:rsidRPr="000D32B1">
                    <w:rPr>
                      <w:rFonts w:ascii="Arial" w:hAnsi="Arial" w:cs="Arial"/>
                      <w:bCs/>
                      <w:lang w:eastAsia="ar-SA"/>
                    </w:rPr>
                    <w:t>skladovacích prostor účastníka (skladu) v České republice</w:t>
                  </w:r>
                  <w:r w:rsidR="000A7AE3" w:rsidRPr="000D32B1">
                    <w:rPr>
                      <w:rFonts w:ascii="Arial" w:hAnsi="Arial" w:cs="Arial"/>
                      <w:bCs/>
                      <w:lang w:eastAsia="ar-SA"/>
                    </w:rPr>
                    <w:t xml:space="preserve"> </w:t>
                  </w:r>
                  <w:r w:rsidR="000A7AE3" w:rsidRPr="000D32B1">
                    <w:rPr>
                      <w:rFonts w:ascii="Arial" w:eastAsia="Times New Roman" w:hAnsi="Arial" w:cs="Arial"/>
                      <w:bCs/>
                      <w:lang w:eastAsia="cs-CZ"/>
                    </w:rPr>
                    <w:t>(čl. III odst. 6 Návrh</w:t>
                  </w:r>
                  <w:r w:rsidR="00FA446B" w:rsidRPr="000D32B1">
                    <w:rPr>
                      <w:rFonts w:ascii="Arial" w:eastAsia="Times New Roman" w:hAnsi="Arial" w:cs="Arial"/>
                      <w:bCs/>
                      <w:lang w:eastAsia="cs-CZ"/>
                    </w:rPr>
                    <w:t>u</w:t>
                  </w:r>
                  <w:r w:rsidR="000A7AE3" w:rsidRPr="000D32B1">
                    <w:rPr>
                      <w:rFonts w:ascii="Arial" w:eastAsia="Times New Roman" w:hAnsi="Arial" w:cs="Arial"/>
                      <w:bCs/>
                      <w:lang w:eastAsia="cs-CZ"/>
                    </w:rPr>
                    <w:t xml:space="preserve"> smlouvy)</w:t>
                  </w:r>
                </w:p>
              </w:tc>
              <w:tc>
                <w:tcPr>
                  <w:tcW w:w="4419" w:type="dxa"/>
                  <w:vAlign w:val="center"/>
                </w:tcPr>
                <w:p w14:paraId="59F87302" w14:textId="0A1B87A7" w:rsidR="007F00DF" w:rsidRPr="002302A5" w:rsidRDefault="0003017F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0D32B1" w:rsidRPr="002302A5" w14:paraId="5CAB7952" w14:textId="77777777" w:rsidTr="00100136">
              <w:trPr>
                <w:trHeight w:val="873"/>
              </w:trPr>
              <w:tc>
                <w:tcPr>
                  <w:tcW w:w="4589" w:type="dxa"/>
                  <w:vAlign w:val="center"/>
                </w:tcPr>
                <w:p w14:paraId="06061C12" w14:textId="5587CBBA" w:rsidR="000D32B1" w:rsidRPr="000D32B1" w:rsidRDefault="000D32B1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eastAsia="ar-SA"/>
                    </w:rPr>
                  </w:pPr>
                  <w:r w:rsidRPr="000D32B1">
                    <w:rPr>
                      <w:rFonts w:ascii="Arial" w:hAnsi="Arial" w:cs="Arial"/>
                    </w:rPr>
                    <w:t>E</w:t>
                  </w:r>
                  <w:r w:rsidRPr="000D32B1">
                    <w:rPr>
                      <w:rFonts w:ascii="Arial" w:hAnsi="Arial" w:cs="Arial"/>
                    </w:rPr>
                    <w:t>-mailo</w:t>
                  </w:r>
                  <w:r w:rsidRPr="000D32B1">
                    <w:rPr>
                      <w:rFonts w:ascii="Arial" w:hAnsi="Arial" w:cs="Arial"/>
                    </w:rPr>
                    <w:t>vá</w:t>
                  </w:r>
                  <w:r w:rsidRPr="000D32B1">
                    <w:rPr>
                      <w:rFonts w:ascii="Arial" w:hAnsi="Arial" w:cs="Arial"/>
                    </w:rPr>
                    <w:t xml:space="preserve"> adres</w:t>
                  </w:r>
                  <w:r w:rsidRPr="000D32B1">
                    <w:rPr>
                      <w:rFonts w:ascii="Arial" w:hAnsi="Arial" w:cs="Arial"/>
                    </w:rPr>
                    <w:t>a</w:t>
                  </w:r>
                  <w:r w:rsidRPr="000D32B1">
                    <w:rPr>
                      <w:rFonts w:ascii="Arial" w:hAnsi="Arial" w:cs="Arial"/>
                    </w:rPr>
                    <w:t xml:space="preserve"> </w:t>
                  </w:r>
                  <w:r w:rsidRPr="000D32B1">
                    <w:rPr>
                      <w:rFonts w:ascii="Arial" w:hAnsi="Arial" w:cs="Arial"/>
                    </w:rPr>
                    <w:t>dodavatele pro uplatnění reklamace – vadná</w:t>
                  </w:r>
                  <w:r w:rsidRPr="000D32B1">
                    <w:rPr>
                      <w:rFonts w:ascii="Arial" w:hAnsi="Arial" w:cs="Arial"/>
                    </w:rPr>
                    <w:t>, poškozen</w:t>
                  </w:r>
                  <w:r w:rsidRPr="000D32B1">
                    <w:rPr>
                      <w:rFonts w:ascii="Arial" w:hAnsi="Arial" w:cs="Arial"/>
                    </w:rPr>
                    <w:t>á</w:t>
                  </w:r>
                  <w:r w:rsidRPr="000D32B1">
                    <w:rPr>
                      <w:rFonts w:ascii="Arial" w:hAnsi="Arial" w:cs="Arial"/>
                    </w:rPr>
                    <w:t xml:space="preserve"> nebo zaměněn</w:t>
                  </w:r>
                  <w:r w:rsidRPr="000D32B1">
                    <w:rPr>
                      <w:rFonts w:ascii="Arial" w:hAnsi="Arial" w:cs="Arial"/>
                    </w:rPr>
                    <w:t>á</w:t>
                  </w:r>
                  <w:r w:rsidRPr="000D32B1">
                    <w:rPr>
                      <w:rFonts w:ascii="Arial" w:hAnsi="Arial" w:cs="Arial"/>
                    </w:rPr>
                    <w:t xml:space="preserve"> TRZ na RM </w:t>
                  </w:r>
                  <w:r w:rsidRPr="000D32B1">
                    <w:rPr>
                      <w:rFonts w:ascii="Arial" w:hAnsi="Arial" w:cs="Arial"/>
                    </w:rPr>
                    <w:t>(dle čl. IV. písm. a) přílohy č. 2 Návrhu smlouvy)</w:t>
                  </w:r>
                </w:p>
              </w:tc>
              <w:tc>
                <w:tcPr>
                  <w:tcW w:w="4419" w:type="dxa"/>
                  <w:vAlign w:val="center"/>
                </w:tcPr>
                <w:p w14:paraId="336FA220" w14:textId="2C252486" w:rsidR="000D32B1" w:rsidRPr="002302A5" w:rsidRDefault="000014BB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0D32B1" w:rsidRPr="002302A5" w14:paraId="2A220D2C" w14:textId="77777777" w:rsidTr="00100136">
              <w:trPr>
                <w:trHeight w:val="873"/>
              </w:trPr>
              <w:tc>
                <w:tcPr>
                  <w:tcW w:w="4589" w:type="dxa"/>
                  <w:vAlign w:val="center"/>
                </w:tcPr>
                <w:p w14:paraId="5A2E0524" w14:textId="2D62A193" w:rsidR="000D32B1" w:rsidRPr="000D32B1" w:rsidRDefault="000D32B1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eastAsia="ar-SA"/>
                    </w:rPr>
                  </w:pPr>
                  <w:r w:rsidRPr="000D32B1">
                    <w:rPr>
                      <w:rFonts w:ascii="Arial" w:hAnsi="Arial" w:cs="Arial"/>
                    </w:rPr>
                    <w:t xml:space="preserve">E-mailová adresa dodavatele pro uplatnění </w:t>
                  </w:r>
                  <w:r w:rsidRPr="000D32B1">
                    <w:rPr>
                      <w:rFonts w:ascii="Arial" w:hAnsi="Arial" w:cs="Arial"/>
                    </w:rPr>
                    <w:t>reklamace – vadná</w:t>
                  </w:r>
                  <w:r w:rsidRPr="000D32B1">
                    <w:rPr>
                      <w:rFonts w:ascii="Arial" w:hAnsi="Arial" w:cs="Arial"/>
                    </w:rPr>
                    <w:t>, poškozen</w:t>
                  </w:r>
                  <w:r w:rsidRPr="000D32B1">
                    <w:rPr>
                      <w:rFonts w:ascii="Arial" w:hAnsi="Arial" w:cs="Arial"/>
                    </w:rPr>
                    <w:t>á</w:t>
                  </w:r>
                  <w:r w:rsidRPr="000D32B1">
                    <w:rPr>
                      <w:rFonts w:ascii="Arial" w:hAnsi="Arial" w:cs="Arial"/>
                    </w:rPr>
                    <w:t xml:space="preserve"> nebo zaměněn</w:t>
                  </w:r>
                  <w:r w:rsidRPr="000D32B1">
                    <w:rPr>
                      <w:rFonts w:ascii="Arial" w:hAnsi="Arial" w:cs="Arial"/>
                    </w:rPr>
                    <w:t>á</w:t>
                  </w:r>
                  <w:r w:rsidRPr="000D32B1">
                    <w:rPr>
                      <w:rFonts w:ascii="Arial" w:hAnsi="Arial" w:cs="Arial"/>
                    </w:rPr>
                    <w:t xml:space="preserve"> TRZ u </w:t>
                  </w:r>
                  <w:r w:rsidRPr="000D32B1">
                    <w:rPr>
                      <w:rFonts w:ascii="Arial" w:hAnsi="Arial" w:cs="Arial"/>
                    </w:rPr>
                    <w:t>zadavatele</w:t>
                  </w:r>
                  <w:r w:rsidRPr="000D32B1">
                    <w:rPr>
                      <w:rFonts w:ascii="Arial" w:hAnsi="Arial" w:cs="Arial"/>
                    </w:rPr>
                    <w:t xml:space="preserve"> (dle čl. IV. písm. a) přílohy č. 2 Návrhu smlouvy)</w:t>
                  </w:r>
                </w:p>
              </w:tc>
              <w:tc>
                <w:tcPr>
                  <w:tcW w:w="4419" w:type="dxa"/>
                  <w:vAlign w:val="center"/>
                </w:tcPr>
                <w:p w14:paraId="32881889" w14:textId="46331589" w:rsidR="000D32B1" w:rsidRPr="002302A5" w:rsidRDefault="000014BB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0D32B1" w:rsidRPr="002302A5" w14:paraId="02930C46" w14:textId="77777777" w:rsidTr="00100136">
              <w:trPr>
                <w:trHeight w:val="873"/>
              </w:trPr>
              <w:tc>
                <w:tcPr>
                  <w:tcW w:w="4589" w:type="dxa"/>
                  <w:vAlign w:val="center"/>
                </w:tcPr>
                <w:p w14:paraId="4FCB4AFF" w14:textId="5BF2AFE7" w:rsidR="000D32B1" w:rsidRPr="000D32B1" w:rsidRDefault="000D32B1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eastAsia="ar-SA"/>
                    </w:rPr>
                  </w:pPr>
                  <w:r w:rsidRPr="000D32B1">
                    <w:rPr>
                      <w:rFonts w:ascii="Arial" w:hAnsi="Arial" w:cs="Arial"/>
                    </w:rPr>
                    <w:t xml:space="preserve">E-mailová adresa dodavatele pro uplatnění </w:t>
                  </w:r>
                  <w:r w:rsidRPr="000D32B1">
                    <w:rPr>
                      <w:rFonts w:ascii="Arial" w:hAnsi="Arial" w:cs="Arial"/>
                    </w:rPr>
                    <w:t>reklamace – vadná</w:t>
                  </w:r>
                  <w:r w:rsidRPr="000D32B1">
                    <w:rPr>
                      <w:rFonts w:ascii="Arial" w:hAnsi="Arial" w:cs="Arial"/>
                    </w:rPr>
                    <w:t xml:space="preserve">, poškozená nebo zaměněná TRZ u zadavatele (dle čl. IV. písm. </w:t>
                  </w:r>
                  <w:r w:rsidRPr="000D32B1">
                    <w:rPr>
                      <w:rFonts w:ascii="Arial" w:hAnsi="Arial" w:cs="Arial"/>
                    </w:rPr>
                    <w:t>b</w:t>
                  </w:r>
                  <w:r w:rsidRPr="000D32B1">
                    <w:rPr>
                      <w:rFonts w:ascii="Arial" w:hAnsi="Arial" w:cs="Arial"/>
                    </w:rPr>
                    <w:t>) přílohy č. 2 Návrhu smlouvy)</w:t>
                  </w:r>
                </w:p>
              </w:tc>
              <w:tc>
                <w:tcPr>
                  <w:tcW w:w="4419" w:type="dxa"/>
                  <w:vAlign w:val="center"/>
                </w:tcPr>
                <w:p w14:paraId="4508EDAE" w14:textId="3BEE564F" w:rsidR="000D32B1" w:rsidRPr="002302A5" w:rsidRDefault="000014BB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63729B" w:rsidRPr="002302A5" w14:paraId="2FFBAC4D" w14:textId="77777777" w:rsidTr="00100136">
              <w:trPr>
                <w:trHeight w:val="873"/>
              </w:trPr>
              <w:tc>
                <w:tcPr>
                  <w:tcW w:w="4589" w:type="dxa"/>
                  <w:vAlign w:val="center"/>
                </w:tcPr>
                <w:p w14:paraId="5E243281" w14:textId="30F461A9" w:rsidR="0063729B" w:rsidRPr="000D32B1" w:rsidRDefault="0063729B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eastAsia="ar-SA"/>
                    </w:rPr>
                  </w:pPr>
                  <w:r w:rsidRPr="000D32B1">
                    <w:rPr>
                      <w:rFonts w:ascii="Arial" w:hAnsi="Arial" w:cs="Arial"/>
                      <w:bCs/>
                      <w:lang w:bidi="en-GB"/>
                    </w:rPr>
                    <w:t xml:space="preserve">Osoba/y, která/é bude/ou podepisovat </w:t>
                  </w:r>
                  <w:r w:rsidR="009204D9" w:rsidRPr="000D32B1">
                    <w:rPr>
                      <w:rFonts w:ascii="Arial" w:hAnsi="Arial" w:cs="Arial"/>
                      <w:bCs/>
                      <w:lang w:bidi="en-GB"/>
                    </w:rPr>
                    <w:t xml:space="preserve">Návrh </w:t>
                  </w:r>
                  <w:r w:rsidR="00FA446B" w:rsidRPr="000D32B1">
                    <w:rPr>
                      <w:rFonts w:ascii="Arial" w:hAnsi="Arial" w:cs="Arial"/>
                      <w:bCs/>
                      <w:lang w:bidi="en-GB"/>
                    </w:rPr>
                    <w:t>s</w:t>
                  </w:r>
                  <w:r w:rsidRPr="000D32B1">
                    <w:rPr>
                      <w:rFonts w:ascii="Arial" w:hAnsi="Arial" w:cs="Arial"/>
                      <w:bCs/>
                      <w:lang w:bidi="en-GB"/>
                    </w:rPr>
                    <w:t>mlouvy, pokud se liší od osoby uvedené na první straně tohoto krycího listu, včetně uvedení</w:t>
                  </w:r>
                  <w:r w:rsidRPr="000D32B1">
                    <w:rPr>
                      <w:rFonts w:ascii="Arial" w:hAnsi="Arial" w:cs="Arial"/>
                      <w:bCs/>
                    </w:rPr>
                    <w:t xml:space="preserve"> funkce, z jaké daná osoba smlouvu podepisuje</w:t>
                  </w:r>
                </w:p>
              </w:tc>
              <w:tc>
                <w:tcPr>
                  <w:tcW w:w="4419" w:type="dxa"/>
                  <w:vAlign w:val="center"/>
                </w:tcPr>
                <w:p w14:paraId="2DB265E4" w14:textId="29F5D238" w:rsidR="0063729B" w:rsidRPr="002302A5" w:rsidRDefault="00035C7F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302A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</w:tbl>
          <w:p w14:paraId="2EB24983" w14:textId="77777777" w:rsidR="00BB7F2A" w:rsidRPr="00387223" w:rsidRDefault="00BB7F2A" w:rsidP="00BB7F2A">
            <w:pPr>
              <w:pStyle w:val="Nadpis4"/>
              <w:spacing w:line="276" w:lineRule="auto"/>
              <w:ind w:left="7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8E9592" w14:textId="77777777" w:rsidR="00387223" w:rsidRDefault="00387223"/>
    <w:p w14:paraId="574D3962" w14:textId="77777777" w:rsidR="00B54859" w:rsidRDefault="00B54859" w:rsidP="00B54859">
      <w:pPr>
        <w:tabs>
          <w:tab w:val="left" w:pos="1701"/>
        </w:tabs>
        <w:autoSpaceDE w:val="0"/>
        <w:autoSpaceDN w:val="0"/>
        <w:adjustRightInd w:val="0"/>
        <w:spacing w:after="120" w:line="276" w:lineRule="auto"/>
        <w:jc w:val="both"/>
      </w:pPr>
    </w:p>
    <w:p w14:paraId="1F6D8F43" w14:textId="77777777" w:rsidR="00B54859" w:rsidRDefault="00B54859" w:rsidP="00B54859">
      <w:pPr>
        <w:tabs>
          <w:tab w:val="left" w:pos="1701"/>
        </w:tabs>
        <w:autoSpaceDE w:val="0"/>
        <w:autoSpaceDN w:val="0"/>
        <w:adjustRightInd w:val="0"/>
        <w:spacing w:after="120" w:line="276" w:lineRule="auto"/>
        <w:jc w:val="both"/>
      </w:pPr>
    </w:p>
    <w:p w14:paraId="745462BF" w14:textId="591BE751" w:rsidR="005A5D53" w:rsidRPr="00306F9A" w:rsidRDefault="009B0A3B" w:rsidP="009B0A3B">
      <w:pPr>
        <w:spacing w:after="160" w:line="259" w:lineRule="auto"/>
      </w:pPr>
      <w:r>
        <w:br w:type="page"/>
      </w:r>
      <w:r w:rsidR="005A5D53" w:rsidRPr="005A5D53">
        <w:rPr>
          <w:rFonts w:ascii="Arial" w:hAnsi="Arial" w:cs="Arial"/>
        </w:rPr>
        <w:t>Další zmocněn</w:t>
      </w:r>
      <w:r w:rsidR="00B61FC2">
        <w:rPr>
          <w:rFonts w:ascii="Arial" w:hAnsi="Arial" w:cs="Arial"/>
        </w:rPr>
        <w:t>c</w:t>
      </w:r>
      <w:r w:rsidR="005A5D53" w:rsidRPr="005A5D53">
        <w:rPr>
          <w:rFonts w:ascii="Arial" w:hAnsi="Arial" w:cs="Arial"/>
        </w:rPr>
        <w:t xml:space="preserve">i pro jednání věcná a technická: 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419"/>
      </w:tblGrid>
      <w:tr w:rsidR="009B0A3B" w:rsidRPr="002302A5" w14:paraId="752CF5B4" w14:textId="77777777" w:rsidTr="004C1358">
        <w:trPr>
          <w:trHeight w:val="907"/>
        </w:trPr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11F2CB0F" w14:textId="77777777" w:rsidR="009B0A3B" w:rsidRPr="002302A5" w:rsidRDefault="009B0A3B" w:rsidP="004C135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vAlign w:val="center"/>
          </w:tcPr>
          <w:p w14:paraId="2A64B97F" w14:textId="77777777" w:rsidR="009B0A3B" w:rsidRPr="002302A5" w:rsidRDefault="009B0A3B" w:rsidP="004C1358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B0A3B" w:rsidRPr="002302A5" w14:paraId="49BAA432" w14:textId="77777777" w:rsidTr="004C1358">
        <w:trPr>
          <w:trHeight w:hRule="exact" w:val="699"/>
        </w:trPr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58DAFFE9" w14:textId="77777777" w:rsidR="009B0A3B" w:rsidRPr="002302A5" w:rsidRDefault="009B0A3B" w:rsidP="004C1358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vAlign w:val="center"/>
          </w:tcPr>
          <w:p w14:paraId="649881DB" w14:textId="77777777" w:rsidR="009B0A3B" w:rsidRPr="002302A5" w:rsidRDefault="009B0A3B" w:rsidP="004C1358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B0A3B" w:rsidRPr="002302A5" w14:paraId="7D0BD0D1" w14:textId="77777777" w:rsidTr="004C1358">
        <w:trPr>
          <w:trHeight w:hRule="exact" w:val="710"/>
        </w:trPr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1839F2C0" w14:textId="77777777" w:rsidR="009B0A3B" w:rsidRPr="002302A5" w:rsidRDefault="009B0A3B" w:rsidP="004C135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vAlign w:val="center"/>
          </w:tcPr>
          <w:p w14:paraId="02226866" w14:textId="77777777" w:rsidR="009B0A3B" w:rsidRPr="002302A5" w:rsidRDefault="009B0A3B" w:rsidP="004C1358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5B6E1599" w14:textId="02749D31" w:rsidR="00B54859" w:rsidRDefault="00B54859" w:rsidP="009B0A3B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419"/>
      </w:tblGrid>
      <w:tr w:rsidR="009B0A3B" w:rsidRPr="002302A5" w14:paraId="029B2C49" w14:textId="77777777" w:rsidTr="004C1358">
        <w:trPr>
          <w:trHeight w:val="907"/>
        </w:trPr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03BABFAD" w14:textId="77777777" w:rsidR="009B0A3B" w:rsidRPr="002302A5" w:rsidRDefault="009B0A3B" w:rsidP="004C135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vAlign w:val="center"/>
          </w:tcPr>
          <w:p w14:paraId="2E580A98" w14:textId="77777777" w:rsidR="009B0A3B" w:rsidRPr="002302A5" w:rsidRDefault="009B0A3B" w:rsidP="004C1358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B0A3B" w:rsidRPr="002302A5" w14:paraId="3E571C41" w14:textId="77777777" w:rsidTr="004C1358">
        <w:trPr>
          <w:trHeight w:hRule="exact" w:val="699"/>
        </w:trPr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15FE8F70" w14:textId="77777777" w:rsidR="009B0A3B" w:rsidRPr="002302A5" w:rsidRDefault="009B0A3B" w:rsidP="004C1358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vAlign w:val="center"/>
          </w:tcPr>
          <w:p w14:paraId="61D187E4" w14:textId="77777777" w:rsidR="009B0A3B" w:rsidRPr="002302A5" w:rsidRDefault="009B0A3B" w:rsidP="004C1358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B0A3B" w:rsidRPr="002302A5" w14:paraId="2A23C402" w14:textId="77777777" w:rsidTr="004C1358">
        <w:trPr>
          <w:trHeight w:hRule="exact" w:val="710"/>
        </w:trPr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2EE3CF11" w14:textId="77777777" w:rsidR="009B0A3B" w:rsidRPr="002302A5" w:rsidRDefault="009B0A3B" w:rsidP="004C135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vAlign w:val="center"/>
          </w:tcPr>
          <w:p w14:paraId="748B96C4" w14:textId="77777777" w:rsidR="009B0A3B" w:rsidRPr="002302A5" w:rsidRDefault="009B0A3B" w:rsidP="004C1358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5F6B32D6" w14:textId="77777777" w:rsidR="009B0A3B" w:rsidRDefault="009B0A3B" w:rsidP="009B0A3B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419"/>
      </w:tblGrid>
      <w:tr w:rsidR="009B0A3B" w:rsidRPr="002302A5" w14:paraId="5FFC4B78" w14:textId="77777777" w:rsidTr="004C1358">
        <w:trPr>
          <w:trHeight w:val="907"/>
        </w:trPr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7E270EA4" w14:textId="77777777" w:rsidR="009B0A3B" w:rsidRPr="002302A5" w:rsidRDefault="009B0A3B" w:rsidP="004C135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vAlign w:val="center"/>
          </w:tcPr>
          <w:p w14:paraId="3B69AC1B" w14:textId="77777777" w:rsidR="009B0A3B" w:rsidRPr="002302A5" w:rsidRDefault="009B0A3B" w:rsidP="004C1358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B0A3B" w:rsidRPr="002302A5" w14:paraId="55FA17E6" w14:textId="77777777" w:rsidTr="004C1358">
        <w:trPr>
          <w:trHeight w:hRule="exact" w:val="699"/>
        </w:trPr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6CE81541" w14:textId="77777777" w:rsidR="009B0A3B" w:rsidRPr="002302A5" w:rsidRDefault="009B0A3B" w:rsidP="004C1358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vAlign w:val="center"/>
          </w:tcPr>
          <w:p w14:paraId="1E845693" w14:textId="77777777" w:rsidR="009B0A3B" w:rsidRPr="002302A5" w:rsidRDefault="009B0A3B" w:rsidP="004C1358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B0A3B" w:rsidRPr="002302A5" w14:paraId="515B9404" w14:textId="77777777" w:rsidTr="004C1358">
        <w:trPr>
          <w:trHeight w:hRule="exact" w:val="710"/>
        </w:trPr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7673ABDE" w14:textId="77777777" w:rsidR="009B0A3B" w:rsidRPr="002302A5" w:rsidRDefault="009B0A3B" w:rsidP="004C135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vAlign w:val="center"/>
          </w:tcPr>
          <w:p w14:paraId="4E955145" w14:textId="77777777" w:rsidR="009B0A3B" w:rsidRPr="002302A5" w:rsidRDefault="009B0A3B" w:rsidP="004C1358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550D5450" w14:textId="77777777" w:rsidR="009B0A3B" w:rsidRDefault="009B0A3B" w:rsidP="009B0A3B">
      <w:pPr>
        <w:spacing w:after="160" w:line="259" w:lineRule="auto"/>
      </w:pPr>
    </w:p>
    <w:sectPr w:rsidR="009B0A3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0FA6" w14:textId="77777777" w:rsidR="00387223" w:rsidRDefault="00387223" w:rsidP="00387223">
      <w:r>
        <w:separator/>
      </w:r>
    </w:p>
  </w:endnote>
  <w:endnote w:type="continuationSeparator" w:id="0">
    <w:p w14:paraId="02BAE3C1" w14:textId="77777777" w:rsidR="00387223" w:rsidRDefault="00387223" w:rsidP="00387223">
      <w:r>
        <w:continuationSeparator/>
      </w:r>
    </w:p>
  </w:endnote>
  <w:endnote w:type="continuationNotice" w:id="1">
    <w:p w14:paraId="20A8821F" w14:textId="77777777" w:rsidR="00DF712B" w:rsidRDefault="00DF7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419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6E287E" w14:textId="5F416533" w:rsidR="00BA50C0" w:rsidRDefault="00BA50C0">
            <w:pPr>
              <w:pStyle w:val="Zpat"/>
              <w:jc w:val="right"/>
            </w:pPr>
            <w:r w:rsidRPr="00BA50C0">
              <w:rPr>
                <w:rFonts w:ascii="Arial" w:hAnsi="Arial" w:cs="Arial"/>
              </w:rPr>
              <w:t xml:space="preserve">Stránka </w:t>
            </w:r>
            <w:r w:rsidRPr="00BA50C0">
              <w:rPr>
                <w:rFonts w:ascii="Arial" w:hAnsi="Arial" w:cs="Arial"/>
                <w:b/>
                <w:bCs/>
              </w:rPr>
              <w:fldChar w:fldCharType="begin"/>
            </w:r>
            <w:r w:rsidRPr="00BA50C0">
              <w:rPr>
                <w:rFonts w:ascii="Arial" w:hAnsi="Arial" w:cs="Arial"/>
                <w:b/>
                <w:bCs/>
              </w:rPr>
              <w:instrText>PAGE</w:instrText>
            </w:r>
            <w:r w:rsidRPr="00BA50C0">
              <w:rPr>
                <w:rFonts w:ascii="Arial" w:hAnsi="Arial" w:cs="Arial"/>
                <w:b/>
                <w:bCs/>
              </w:rPr>
              <w:fldChar w:fldCharType="separate"/>
            </w:r>
            <w:r w:rsidRPr="00BA50C0">
              <w:rPr>
                <w:rFonts w:ascii="Arial" w:hAnsi="Arial" w:cs="Arial"/>
                <w:b/>
                <w:bCs/>
              </w:rPr>
              <w:t>2</w:t>
            </w:r>
            <w:r w:rsidRPr="00BA50C0">
              <w:rPr>
                <w:rFonts w:ascii="Arial" w:hAnsi="Arial" w:cs="Arial"/>
                <w:b/>
                <w:bCs/>
              </w:rPr>
              <w:fldChar w:fldCharType="end"/>
            </w:r>
            <w:r w:rsidRPr="00BA50C0">
              <w:rPr>
                <w:rFonts w:ascii="Arial" w:hAnsi="Arial" w:cs="Arial"/>
              </w:rPr>
              <w:t xml:space="preserve"> z </w:t>
            </w:r>
            <w:r w:rsidRPr="00BA50C0">
              <w:rPr>
                <w:rFonts w:ascii="Arial" w:hAnsi="Arial" w:cs="Arial"/>
                <w:b/>
                <w:bCs/>
              </w:rPr>
              <w:fldChar w:fldCharType="begin"/>
            </w:r>
            <w:r w:rsidRPr="00BA50C0">
              <w:rPr>
                <w:rFonts w:ascii="Arial" w:hAnsi="Arial" w:cs="Arial"/>
                <w:b/>
                <w:bCs/>
              </w:rPr>
              <w:instrText>NUMPAGES</w:instrText>
            </w:r>
            <w:r w:rsidRPr="00BA50C0">
              <w:rPr>
                <w:rFonts w:ascii="Arial" w:hAnsi="Arial" w:cs="Arial"/>
                <w:b/>
                <w:bCs/>
              </w:rPr>
              <w:fldChar w:fldCharType="separate"/>
            </w:r>
            <w:r w:rsidRPr="00BA50C0">
              <w:rPr>
                <w:rFonts w:ascii="Arial" w:hAnsi="Arial" w:cs="Arial"/>
                <w:b/>
                <w:bCs/>
              </w:rPr>
              <w:t>2</w:t>
            </w:r>
            <w:r w:rsidRPr="00BA50C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6C001C1" w14:textId="77777777" w:rsidR="00BA50C0" w:rsidRDefault="00BA50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D7CE" w14:textId="77777777" w:rsidR="00387223" w:rsidRDefault="00387223" w:rsidP="00387223">
      <w:r>
        <w:separator/>
      </w:r>
    </w:p>
  </w:footnote>
  <w:footnote w:type="continuationSeparator" w:id="0">
    <w:p w14:paraId="46B46FDE" w14:textId="77777777" w:rsidR="00387223" w:rsidRDefault="00387223" w:rsidP="00387223">
      <w:r>
        <w:continuationSeparator/>
      </w:r>
    </w:p>
  </w:footnote>
  <w:footnote w:type="continuationNotice" w:id="1">
    <w:p w14:paraId="5B8B75C2" w14:textId="77777777" w:rsidR="00DF712B" w:rsidRDefault="00DF712B"/>
  </w:footnote>
  <w:footnote w:id="2">
    <w:p w14:paraId="54E4F82D" w14:textId="0453AB5E" w:rsidR="009B0A3B" w:rsidRPr="005F48C4" w:rsidRDefault="009B0A3B" w:rsidP="00873649">
      <w:pPr>
        <w:pStyle w:val="Textpoznpodarou"/>
        <w:jc w:val="both"/>
        <w:rPr>
          <w:rFonts w:ascii="Arial" w:hAnsi="Arial" w:cs="Arial"/>
        </w:rPr>
      </w:pPr>
      <w:r w:rsidRPr="005F48C4">
        <w:rPr>
          <w:rStyle w:val="Znakapoznpodarou"/>
          <w:rFonts w:ascii="Arial" w:hAnsi="Arial" w:cs="Arial"/>
        </w:rPr>
        <w:footnoteRef/>
      </w:r>
      <w:r w:rsidRPr="005F48C4">
        <w:rPr>
          <w:rFonts w:ascii="Arial" w:hAnsi="Arial" w:cs="Arial"/>
        </w:rPr>
        <w:t xml:space="preserve"> Pro uvedení více zmocněnců pro jednání věcná a technická může </w:t>
      </w:r>
      <w:r w:rsidR="00CB4602">
        <w:rPr>
          <w:rFonts w:ascii="Arial" w:hAnsi="Arial" w:cs="Arial"/>
        </w:rPr>
        <w:t>účastník</w:t>
      </w:r>
      <w:r w:rsidR="005F48C4">
        <w:rPr>
          <w:rFonts w:ascii="Arial" w:hAnsi="Arial" w:cs="Arial"/>
        </w:rPr>
        <w:t xml:space="preserve"> využít</w:t>
      </w:r>
      <w:r w:rsidRPr="005F48C4">
        <w:rPr>
          <w:rFonts w:ascii="Arial" w:hAnsi="Arial" w:cs="Arial"/>
        </w:rPr>
        <w:t xml:space="preserve"> tabulk</w:t>
      </w:r>
      <w:r w:rsidR="005F48C4">
        <w:rPr>
          <w:rFonts w:ascii="Arial" w:hAnsi="Arial" w:cs="Arial"/>
        </w:rPr>
        <w:t>u</w:t>
      </w:r>
      <w:r w:rsidRPr="005F48C4">
        <w:rPr>
          <w:rFonts w:ascii="Arial" w:hAnsi="Arial" w:cs="Arial"/>
        </w:rPr>
        <w:t xml:space="preserve"> v závěru tohoto dokumentu.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6B4F" w14:textId="77777777" w:rsidR="0063729B" w:rsidRPr="0063729B" w:rsidRDefault="00387223" w:rsidP="0063729B">
    <w:pPr>
      <w:jc w:val="right"/>
      <w:rPr>
        <w:rFonts w:ascii="Arial" w:hAnsi="Arial" w:cs="Arial"/>
      </w:rPr>
    </w:pPr>
    <w:r w:rsidRPr="0063729B">
      <w:rPr>
        <w:rFonts w:ascii="Arial" w:hAnsi="Arial" w:cs="Arial"/>
      </w:rPr>
      <w:t xml:space="preserve">Příloha č. </w:t>
    </w:r>
    <w:r w:rsidR="00BB5B77" w:rsidRPr="0063729B">
      <w:rPr>
        <w:rFonts w:ascii="Arial" w:hAnsi="Arial" w:cs="Arial"/>
      </w:rPr>
      <w:t>2</w:t>
    </w:r>
    <w:r w:rsidR="003E6ECD" w:rsidRPr="0063729B">
      <w:rPr>
        <w:rFonts w:ascii="Arial" w:hAnsi="Arial" w:cs="Arial"/>
      </w:rPr>
      <w:t xml:space="preserve"> </w:t>
    </w:r>
    <w:r w:rsidRPr="0063729B">
      <w:rPr>
        <w:rFonts w:ascii="Arial" w:hAnsi="Arial" w:cs="Arial"/>
      </w:rPr>
      <w:t xml:space="preserve">- </w:t>
    </w:r>
    <w:bookmarkStart w:id="1" w:name="_Hlk220596115"/>
    <w:bookmarkStart w:id="2" w:name="_Hlk220596116"/>
    <w:r w:rsidR="0063729B" w:rsidRPr="0063729B">
      <w:rPr>
        <w:rFonts w:ascii="Arial" w:hAnsi="Arial" w:cs="Arial"/>
      </w:rPr>
      <w:t>STC/000493/ÚSDS/2026/2</w:t>
    </w:r>
  </w:p>
  <w:p w14:paraId="06BCB0F6" w14:textId="77777777" w:rsidR="0063729B" w:rsidRPr="00B63450" w:rsidRDefault="0063729B" w:rsidP="0063729B">
    <w:pPr>
      <w:jc w:val="right"/>
      <w:rPr>
        <w:rFonts w:ascii="Arial" w:hAnsi="Arial" w:cs="Arial"/>
      </w:rPr>
    </w:pPr>
    <w:r w:rsidRPr="0063729B">
      <w:rPr>
        <w:rFonts w:ascii="Arial" w:hAnsi="Arial" w:cs="Arial"/>
      </w:rPr>
      <w:t>R_STCSPS_0114769</w:t>
    </w:r>
  </w:p>
  <w:bookmarkEnd w:id="1"/>
  <w:bookmarkEnd w:id="2"/>
  <w:p w14:paraId="514BEEB4" w14:textId="0FDD7934" w:rsidR="00387223" w:rsidRPr="005B0F14" w:rsidRDefault="00387223" w:rsidP="0063729B">
    <w:pPr>
      <w:jc w:val="right"/>
      <w:rPr>
        <w:rFonts w:ascii="Arial" w:hAnsi="Arial" w:cs="Arial"/>
      </w:rPr>
    </w:pPr>
  </w:p>
  <w:p w14:paraId="648A248A" w14:textId="77777777" w:rsidR="00387223" w:rsidRDefault="00387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5606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56E02B7"/>
    <w:multiLevelType w:val="hybridMultilevel"/>
    <w:tmpl w:val="74E288C6"/>
    <w:lvl w:ilvl="0" w:tplc="C4BCF1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2346D"/>
    <w:multiLevelType w:val="hybridMultilevel"/>
    <w:tmpl w:val="60760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0CCF"/>
    <w:multiLevelType w:val="hybridMultilevel"/>
    <w:tmpl w:val="247C3212"/>
    <w:lvl w:ilvl="0" w:tplc="04050019">
      <w:start w:val="1"/>
      <w:numFmt w:val="lowerLetter"/>
      <w:lvlText w:val="%1."/>
      <w:lvlJc w:val="left"/>
      <w:pPr>
        <w:ind w:left="6326" w:hanging="360"/>
      </w:pPr>
    </w:lvl>
    <w:lvl w:ilvl="1" w:tplc="04050019" w:tentative="1">
      <w:start w:val="1"/>
      <w:numFmt w:val="lowerLetter"/>
      <w:lvlText w:val="%2."/>
      <w:lvlJc w:val="left"/>
      <w:pPr>
        <w:ind w:left="7046" w:hanging="360"/>
      </w:pPr>
    </w:lvl>
    <w:lvl w:ilvl="2" w:tplc="0405001B" w:tentative="1">
      <w:start w:val="1"/>
      <w:numFmt w:val="lowerRoman"/>
      <w:lvlText w:val="%3."/>
      <w:lvlJc w:val="right"/>
      <w:pPr>
        <w:ind w:left="7766" w:hanging="180"/>
      </w:pPr>
    </w:lvl>
    <w:lvl w:ilvl="3" w:tplc="0405000F" w:tentative="1">
      <w:start w:val="1"/>
      <w:numFmt w:val="decimal"/>
      <w:lvlText w:val="%4."/>
      <w:lvlJc w:val="left"/>
      <w:pPr>
        <w:ind w:left="8486" w:hanging="360"/>
      </w:pPr>
    </w:lvl>
    <w:lvl w:ilvl="4" w:tplc="04050019" w:tentative="1">
      <w:start w:val="1"/>
      <w:numFmt w:val="lowerLetter"/>
      <w:lvlText w:val="%5."/>
      <w:lvlJc w:val="left"/>
      <w:pPr>
        <w:ind w:left="9206" w:hanging="360"/>
      </w:pPr>
    </w:lvl>
    <w:lvl w:ilvl="5" w:tplc="0405001B" w:tentative="1">
      <w:start w:val="1"/>
      <w:numFmt w:val="lowerRoman"/>
      <w:lvlText w:val="%6."/>
      <w:lvlJc w:val="right"/>
      <w:pPr>
        <w:ind w:left="9926" w:hanging="180"/>
      </w:pPr>
    </w:lvl>
    <w:lvl w:ilvl="6" w:tplc="0405000F" w:tentative="1">
      <w:start w:val="1"/>
      <w:numFmt w:val="decimal"/>
      <w:lvlText w:val="%7."/>
      <w:lvlJc w:val="left"/>
      <w:pPr>
        <w:ind w:left="10646" w:hanging="360"/>
      </w:pPr>
    </w:lvl>
    <w:lvl w:ilvl="7" w:tplc="04050019" w:tentative="1">
      <w:start w:val="1"/>
      <w:numFmt w:val="lowerLetter"/>
      <w:lvlText w:val="%8."/>
      <w:lvlJc w:val="left"/>
      <w:pPr>
        <w:ind w:left="11366" w:hanging="360"/>
      </w:pPr>
    </w:lvl>
    <w:lvl w:ilvl="8" w:tplc="0405001B" w:tentative="1">
      <w:start w:val="1"/>
      <w:numFmt w:val="lowerRoman"/>
      <w:lvlText w:val="%9."/>
      <w:lvlJc w:val="right"/>
      <w:pPr>
        <w:ind w:left="12086" w:hanging="180"/>
      </w:pPr>
    </w:lvl>
  </w:abstractNum>
  <w:abstractNum w:abstractNumId="4" w15:restartNumberingAfterBreak="0">
    <w:nsid w:val="287C5B3B"/>
    <w:multiLevelType w:val="hybridMultilevel"/>
    <w:tmpl w:val="36A85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458DB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230223"/>
    <w:multiLevelType w:val="hybridMultilevel"/>
    <w:tmpl w:val="071878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55071"/>
    <w:multiLevelType w:val="multilevel"/>
    <w:tmpl w:val="2040981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b/>
        <w:bCs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8" w15:restartNumberingAfterBreak="0">
    <w:nsid w:val="64072DFE"/>
    <w:multiLevelType w:val="hybridMultilevel"/>
    <w:tmpl w:val="A6A2180E"/>
    <w:lvl w:ilvl="0" w:tplc="091E03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61D50"/>
    <w:multiLevelType w:val="hybridMultilevel"/>
    <w:tmpl w:val="256875AC"/>
    <w:lvl w:ilvl="0" w:tplc="C65A11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i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01A23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F53864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001973">
    <w:abstractNumId w:val="9"/>
  </w:num>
  <w:num w:numId="2" w16cid:durableId="85052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110286">
    <w:abstractNumId w:val="8"/>
  </w:num>
  <w:num w:numId="4" w16cid:durableId="1550653719">
    <w:abstractNumId w:val="2"/>
  </w:num>
  <w:num w:numId="5" w16cid:durableId="1068766171">
    <w:abstractNumId w:val="1"/>
  </w:num>
  <w:num w:numId="6" w16cid:durableId="226426958">
    <w:abstractNumId w:val="5"/>
  </w:num>
  <w:num w:numId="7" w16cid:durableId="361059203">
    <w:abstractNumId w:val="11"/>
  </w:num>
  <w:num w:numId="8" w16cid:durableId="2026248299">
    <w:abstractNumId w:val="10"/>
  </w:num>
  <w:num w:numId="9" w16cid:durableId="1167939159">
    <w:abstractNumId w:val="0"/>
  </w:num>
  <w:num w:numId="10" w16cid:durableId="2093354902">
    <w:abstractNumId w:val="3"/>
  </w:num>
  <w:num w:numId="11" w16cid:durableId="602035175">
    <w:abstractNumId w:val="4"/>
  </w:num>
  <w:num w:numId="12" w16cid:durableId="210309116">
    <w:abstractNumId w:val="7"/>
  </w:num>
  <w:num w:numId="13" w16cid:durableId="839194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23"/>
    <w:rsid w:val="000014BB"/>
    <w:rsid w:val="000156A9"/>
    <w:rsid w:val="000255CF"/>
    <w:rsid w:val="0003017F"/>
    <w:rsid w:val="00035C7F"/>
    <w:rsid w:val="000461DD"/>
    <w:rsid w:val="00047C85"/>
    <w:rsid w:val="0008097F"/>
    <w:rsid w:val="00086DC3"/>
    <w:rsid w:val="000A7AE3"/>
    <w:rsid w:val="000B553D"/>
    <w:rsid w:val="000B6B6E"/>
    <w:rsid w:val="000D32B1"/>
    <w:rsid w:val="000E04CE"/>
    <w:rsid w:val="000E7902"/>
    <w:rsid w:val="00100136"/>
    <w:rsid w:val="00140CCE"/>
    <w:rsid w:val="0014483F"/>
    <w:rsid w:val="001B0575"/>
    <w:rsid w:val="001E4DDD"/>
    <w:rsid w:val="002042D6"/>
    <w:rsid w:val="002268B2"/>
    <w:rsid w:val="002302A5"/>
    <w:rsid w:val="00234863"/>
    <w:rsid w:val="002552CC"/>
    <w:rsid w:val="00260F93"/>
    <w:rsid w:val="00266F66"/>
    <w:rsid w:val="002A7A7B"/>
    <w:rsid w:val="00306F9A"/>
    <w:rsid w:val="0038509A"/>
    <w:rsid w:val="00387223"/>
    <w:rsid w:val="003E6ECD"/>
    <w:rsid w:val="00404A41"/>
    <w:rsid w:val="00443E8A"/>
    <w:rsid w:val="00465EDB"/>
    <w:rsid w:val="00474294"/>
    <w:rsid w:val="00494DF6"/>
    <w:rsid w:val="004969D0"/>
    <w:rsid w:val="004E06FA"/>
    <w:rsid w:val="005058CB"/>
    <w:rsid w:val="00536055"/>
    <w:rsid w:val="005A5D53"/>
    <w:rsid w:val="005D1A17"/>
    <w:rsid w:val="005F013A"/>
    <w:rsid w:val="005F37C9"/>
    <w:rsid w:val="005F48C4"/>
    <w:rsid w:val="00602F6D"/>
    <w:rsid w:val="00630F98"/>
    <w:rsid w:val="0063729B"/>
    <w:rsid w:val="006402FD"/>
    <w:rsid w:val="006933B6"/>
    <w:rsid w:val="00695912"/>
    <w:rsid w:val="006D1437"/>
    <w:rsid w:val="00757FCE"/>
    <w:rsid w:val="007902B0"/>
    <w:rsid w:val="007A47D5"/>
    <w:rsid w:val="007B6EEA"/>
    <w:rsid w:val="007C4097"/>
    <w:rsid w:val="007F00DF"/>
    <w:rsid w:val="00852325"/>
    <w:rsid w:val="00873649"/>
    <w:rsid w:val="008905C7"/>
    <w:rsid w:val="00890BB1"/>
    <w:rsid w:val="008B635B"/>
    <w:rsid w:val="0091647A"/>
    <w:rsid w:val="009204D9"/>
    <w:rsid w:val="00954323"/>
    <w:rsid w:val="00980A58"/>
    <w:rsid w:val="009901CC"/>
    <w:rsid w:val="00990681"/>
    <w:rsid w:val="009B0A3B"/>
    <w:rsid w:val="009B0B07"/>
    <w:rsid w:val="009D1E24"/>
    <w:rsid w:val="00AC7F4A"/>
    <w:rsid w:val="00AE570F"/>
    <w:rsid w:val="00B05751"/>
    <w:rsid w:val="00B22D1D"/>
    <w:rsid w:val="00B54859"/>
    <w:rsid w:val="00B61FC2"/>
    <w:rsid w:val="00B824EE"/>
    <w:rsid w:val="00BA50C0"/>
    <w:rsid w:val="00BA76C6"/>
    <w:rsid w:val="00BB5B77"/>
    <w:rsid w:val="00BB6B91"/>
    <w:rsid w:val="00BB7F2A"/>
    <w:rsid w:val="00BD4209"/>
    <w:rsid w:val="00C85CAA"/>
    <w:rsid w:val="00C971CE"/>
    <w:rsid w:val="00CB28C1"/>
    <w:rsid w:val="00CB4602"/>
    <w:rsid w:val="00CB6B18"/>
    <w:rsid w:val="00D016AF"/>
    <w:rsid w:val="00D139C7"/>
    <w:rsid w:val="00D705B4"/>
    <w:rsid w:val="00D70B5D"/>
    <w:rsid w:val="00D71F06"/>
    <w:rsid w:val="00D84D77"/>
    <w:rsid w:val="00D92103"/>
    <w:rsid w:val="00DF21CE"/>
    <w:rsid w:val="00DF2A5E"/>
    <w:rsid w:val="00DF712B"/>
    <w:rsid w:val="00E73A52"/>
    <w:rsid w:val="00E75AD7"/>
    <w:rsid w:val="00E931C8"/>
    <w:rsid w:val="00E972D0"/>
    <w:rsid w:val="00EC2E93"/>
    <w:rsid w:val="00ED007C"/>
    <w:rsid w:val="00EF2EE7"/>
    <w:rsid w:val="00F007F4"/>
    <w:rsid w:val="00F130A2"/>
    <w:rsid w:val="00F50A54"/>
    <w:rsid w:val="00F570E0"/>
    <w:rsid w:val="00F70FEE"/>
    <w:rsid w:val="00FA2597"/>
    <w:rsid w:val="00FA446B"/>
    <w:rsid w:val="00FB19F0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DE67"/>
  <w15:chartTrackingRefBased/>
  <w15:docId w15:val="{7DFEF46A-D5F2-42C4-8C23-2B14C4A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38722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38722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87223"/>
    <w:rPr>
      <w:rFonts w:ascii="Calibri" w:eastAsia="Calibri" w:hAnsi="Calibri" w:cs="Times New Roman"/>
      <w:b/>
      <w:bCs/>
      <w:kern w:val="0"/>
      <w:sz w:val="28"/>
      <w14:ligatures w14:val="none"/>
    </w:rPr>
  </w:style>
  <w:style w:type="character" w:customStyle="1" w:styleId="Nadpis5Char">
    <w:name w:val="Nadpis 5 Char"/>
    <w:basedOn w:val="Standardnpsmoodstavce"/>
    <w:link w:val="Nadpis5"/>
    <w:rsid w:val="00387223"/>
    <w:rPr>
      <w:rFonts w:ascii="Verdana" w:eastAsia="Calibri" w:hAnsi="Verdana" w:cs="Times New Roman"/>
      <w:b/>
      <w:bCs/>
      <w:kern w:val="0"/>
      <w:sz w:val="20"/>
      <w:szCs w:val="20"/>
      <w14:ligatures w14:val="none"/>
    </w:rPr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387223"/>
    <w:pPr>
      <w:ind w:left="708"/>
    </w:pPr>
  </w:style>
  <w:style w:type="paragraph" w:customStyle="1" w:styleId="STCBold">
    <w:name w:val="STC Bold"/>
    <w:basedOn w:val="Normln"/>
    <w:qFormat/>
    <w:rsid w:val="00387223"/>
    <w:pPr>
      <w:suppressAutoHyphens/>
      <w:autoSpaceDE w:val="0"/>
      <w:autoSpaceDN w:val="0"/>
      <w:adjustRightInd w:val="0"/>
      <w:snapToGrid w:val="0"/>
      <w:spacing w:line="240" w:lineRule="atLeast"/>
      <w:contextualSpacing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38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87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722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7223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99"/>
    <w:locked/>
    <w:rsid w:val="00387223"/>
    <w:rPr>
      <w:rFonts w:ascii="Calibri" w:eastAsia="Calibri" w:hAnsi="Calibri" w:cs="Times New Roman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F2A"/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F2A"/>
    <w:rPr>
      <w:rFonts w:ascii="Calibri" w:eastAsia="Calibri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901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A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A3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B0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STC/000493/ÚSDS/2026/2</CisloJednaci>
    <NazevDokumentu xmlns="b246a3c9-e8b6-4373-bafd-ef843f8c6aef">Zadávací dokumentace</NazevDokumentu>
    <Znacka xmlns="b246a3c9-e8b6-4373-bafd-ef843f8c6aef">Příloha</Znacka>
    <HashValue xmlns="b246a3c9-e8b6-4373-bafd-ef843f8c6aef" xsi:nil="true"/>
    <JID xmlns="b246a3c9-e8b6-4373-bafd-ef843f8c6aef">R_STCSPS_0114769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2 - Krycí list nabídky@.docx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DAB5C-2F46-4120-AE96-D756A1183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4BB91-A7D7-4979-9E7B-8173B9FB543B}">
  <ds:schemaRefs>
    <ds:schemaRef ds:uri="b246a3c9-e8b6-4373-bafd-ef843f8c6aef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5F12C4-BA03-4242-B5C3-82F5ECF6E9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2CDB13-39D2-45CB-9895-55131543F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1370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Řeháčková Monika</dc:creator>
  <cp:keywords/>
  <dc:description/>
  <cp:lastModifiedBy>Nádvorníková Petra</cp:lastModifiedBy>
  <cp:revision>16</cp:revision>
  <dcterms:created xsi:type="dcterms:W3CDTF">2024-08-01T20:00:00Z</dcterms:created>
  <dcterms:modified xsi:type="dcterms:W3CDTF">2026-02-11T11:48:00Z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