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7017F568" w:rsidR="009425D8" w:rsidRPr="00062CEA" w:rsidRDefault="00803714" w:rsidP="00B44097">
      <w:pPr>
        <w:pStyle w:val="Titulka"/>
        <w:rPr>
          <w:sz w:val="22"/>
          <w:szCs w:val="22"/>
        </w:rPr>
      </w:pPr>
      <w:r>
        <w:rPr>
          <w:sz w:val="22"/>
          <w:szCs w:val="22"/>
        </w:rPr>
        <w:t>smlouva</w:t>
      </w:r>
      <w:r w:rsidR="00FA41CA" w:rsidRPr="00062CEA">
        <w:rPr>
          <w:sz w:val="22"/>
          <w:szCs w:val="22"/>
        </w:rPr>
        <w:t xml:space="preserve"> NA </w:t>
      </w:r>
      <w:r w:rsidR="00B926E2">
        <w:rPr>
          <w:sz w:val="22"/>
          <w:szCs w:val="22"/>
        </w:rPr>
        <w:t>nákup hyper</w:t>
      </w:r>
      <w:r w:rsidR="008A7EF5">
        <w:rPr>
          <w:sz w:val="22"/>
          <w:szCs w:val="22"/>
        </w:rPr>
        <w:t xml:space="preserve">konvergované </w:t>
      </w:r>
      <w:r w:rsidR="002D7E37">
        <w:rPr>
          <w:sz w:val="22"/>
          <w:szCs w:val="22"/>
        </w:rPr>
        <w:t>infrastruktury pro</w:t>
      </w:r>
      <w:r w:rsidR="00BE3F92">
        <w:rPr>
          <w:sz w:val="22"/>
          <w:szCs w:val="22"/>
        </w:rPr>
        <w:t> </w:t>
      </w:r>
      <w:r w:rsidR="002D7E37">
        <w:rPr>
          <w:sz w:val="22"/>
          <w:szCs w:val="22"/>
        </w:rPr>
        <w:t>platformu openshift</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F21F11">
        <w:rPr>
          <w:szCs w:val="18"/>
          <w:lang w:val="pl-PL"/>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504FECA2" w:rsidR="005E0941" w:rsidRPr="0043443B" w:rsidRDefault="005E0941" w:rsidP="005E0941">
      <w:pPr>
        <w:spacing w:after="0" w:line="360" w:lineRule="auto"/>
        <w:jc w:val="center"/>
      </w:pPr>
      <w:r w:rsidRPr="0043443B">
        <w:t xml:space="preserve">Smlouvu na </w:t>
      </w:r>
      <w:r w:rsidR="00D71820">
        <w:t xml:space="preserve">nákup </w:t>
      </w:r>
      <w:bookmarkStart w:id="0" w:name="_Hlk165305264"/>
      <w:r w:rsidR="00D71820">
        <w:t xml:space="preserve">hyperkonvergované infrastruktury pro platformu </w:t>
      </w:r>
      <w:r w:rsidR="008D2893">
        <w:t>Openshift</w:t>
      </w:r>
      <w:bookmarkEnd w:id="0"/>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49CFDA15"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916A25" w:rsidRPr="00323587">
        <w:rPr>
          <w:i/>
          <w:iCs/>
          <w:szCs w:val="18"/>
        </w:rPr>
        <w:t xml:space="preserve">Dynamický nákupní systém – </w:t>
      </w:r>
      <w:r w:rsidR="0022359D" w:rsidRPr="0022359D">
        <w:rPr>
          <w:i/>
          <w:iCs/>
          <w:szCs w:val="18"/>
        </w:rPr>
        <w:t>nákup</w:t>
      </w:r>
      <w:r w:rsidR="00C80D9D" w:rsidRPr="00C80D9D">
        <w:t xml:space="preserve"> </w:t>
      </w:r>
      <w:r w:rsidR="00C80D9D" w:rsidRPr="00C80D9D">
        <w:rPr>
          <w:i/>
          <w:iCs/>
          <w:szCs w:val="18"/>
        </w:rPr>
        <w:t>hyperkonvergované infrastruktury pro platformu Openshift</w:t>
      </w:r>
      <w:r w:rsidR="00916A25" w:rsidRPr="002E4CCA">
        <w:rPr>
          <w:szCs w:val="18"/>
        </w:rPr>
        <w:t>“ (dále jen „</w:t>
      </w:r>
      <w:r w:rsidR="00551783">
        <w:rPr>
          <w:b/>
          <w:bCs/>
          <w:szCs w:val="18"/>
        </w:rPr>
        <w:t>Veřejná zakázka</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nabídek </w:t>
      </w:r>
      <w:r w:rsidR="0073546E">
        <w:rPr>
          <w:szCs w:val="18"/>
        </w:rPr>
        <w:t>č. VZ202602</w:t>
      </w:r>
      <w:r w:rsidR="00CD2696">
        <w:rPr>
          <w:szCs w:val="18"/>
        </w:rPr>
        <w:t>0</w:t>
      </w:r>
      <w:r w:rsidR="0073546E">
        <w:rPr>
          <w:szCs w:val="18"/>
        </w:rPr>
        <w:t xml:space="preserve"> (VZ2024012</w:t>
      </w:r>
      <w:r w:rsidR="008A10BB">
        <w:rPr>
          <w:szCs w:val="18"/>
        </w:rPr>
        <w:t xml:space="preserve"> </w:t>
      </w:r>
      <w:r w:rsidR="0073546E">
        <w:rPr>
          <w:szCs w:val="18"/>
        </w:rPr>
        <w:t>-</w:t>
      </w:r>
      <w:r w:rsidR="008A10BB">
        <w:rPr>
          <w:szCs w:val="18"/>
        </w:rPr>
        <w:t xml:space="preserve"> </w:t>
      </w:r>
      <w:r w:rsidR="0073546E">
        <w:rPr>
          <w:szCs w:val="18"/>
        </w:rPr>
        <w:t>04)</w:t>
      </w:r>
      <w:r w:rsidR="002F452D">
        <w:rPr>
          <w:szCs w:val="18"/>
        </w:rPr>
        <w:t xml:space="preserve"> </w:t>
      </w:r>
      <w:r w:rsidR="00F21F11">
        <w:rPr>
          <w:szCs w:val="18"/>
        </w:rPr>
        <w:t xml:space="preserve">s názvem: </w:t>
      </w:r>
      <w:r w:rsidR="00F21F11" w:rsidRPr="002F452D">
        <w:rPr>
          <w:i/>
          <w:iCs/>
          <w:szCs w:val="18"/>
        </w:rPr>
        <w:t>„</w:t>
      </w:r>
      <w:r w:rsidR="00A21A11" w:rsidRPr="00A21A11">
        <w:rPr>
          <w:i/>
          <w:iCs/>
          <w:szCs w:val="18"/>
        </w:rPr>
        <w:t>Pořízení HCI Openshift do druhé lokality</w:t>
      </w:r>
      <w:r w:rsidR="00F21F11" w:rsidRPr="00F21F11">
        <w:rPr>
          <w:i/>
          <w:iCs/>
          <w:szCs w:val="18"/>
        </w:rPr>
        <w:t>“</w:t>
      </w:r>
      <w:r w:rsidR="00F21F11">
        <w:rPr>
          <w:szCs w:val="18"/>
        </w:rPr>
        <w:t xml:space="preserve"> </w:t>
      </w:r>
      <w:r w:rsidR="00916A25" w:rsidRPr="002E4CCA">
        <w:rPr>
          <w:szCs w:val="18"/>
        </w:rPr>
        <w:t>za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základě výsledku vyhodnocení nabídek dodavatelů podaných v rámci Výzvy.</w:t>
      </w:r>
      <w:r w:rsidR="00574256">
        <w:rPr>
          <w:szCs w:val="18"/>
        </w:rPr>
        <w:t xml:space="preserve"> </w:t>
      </w:r>
      <w:r w:rsidR="00574256" w:rsidRPr="00574256">
        <w:rPr>
          <w:szCs w:val="18"/>
        </w:rPr>
        <w:t>Pokud se v této Smlouvě odkazuje na zadávací podmínky, zadávací dokumentaci či nabídku Kupujícího, míní se tím dokumenty související s</w:t>
      </w:r>
      <w:r w:rsidR="005656DF">
        <w:rPr>
          <w:szCs w:val="18"/>
        </w:rPr>
        <w:t> </w:t>
      </w:r>
      <w:r w:rsidR="00574256" w:rsidRPr="00574256">
        <w:rPr>
          <w:szCs w:val="18"/>
        </w:rPr>
        <w:t>Veřejnou zakázkou (dále jen „</w:t>
      </w:r>
      <w:r w:rsidR="00574256" w:rsidRPr="00574256">
        <w:rPr>
          <w:b/>
          <w:bCs/>
          <w:szCs w:val="18"/>
        </w:rPr>
        <w:t>Dokumenty Veřejné zakázky</w:t>
      </w:r>
      <w:r w:rsidR="00574256" w:rsidRPr="00574256">
        <w:rPr>
          <w:szCs w:val="18"/>
        </w:rPr>
        <w:t>“)</w:t>
      </w:r>
      <w:r w:rsidR="00574256">
        <w:rPr>
          <w:szCs w:val="18"/>
        </w:rPr>
        <w:t>.</w:t>
      </w:r>
      <w:r w:rsidR="00916A25" w:rsidRPr="002E4CCA">
        <w:rPr>
          <w:szCs w:val="18"/>
        </w:rPr>
        <w:t xml:space="preserve"> </w:t>
      </w:r>
      <w:r>
        <w:rPr>
          <w:szCs w:val="18"/>
        </w:rPr>
        <w:t>Kupující</w:t>
      </w:r>
      <w:r w:rsidR="00916A25" w:rsidRPr="002E4CCA">
        <w:rPr>
          <w:szCs w:val="18"/>
        </w:rPr>
        <w:t xml:space="preserve"> tímto ve</w:t>
      </w:r>
      <w:r w:rsidR="008648EC">
        <w:rPr>
          <w:szCs w:val="18"/>
        </w:rPr>
        <w:t> </w:t>
      </w:r>
      <w:r w:rsidR="00916A25" w:rsidRPr="002E4CCA">
        <w:rPr>
          <w:szCs w:val="18"/>
        </w:rPr>
        <w:t>smyslu ustanovení §</w:t>
      </w:r>
      <w:r w:rsidR="00F9387F">
        <w:rPr>
          <w:szCs w:val="18"/>
        </w:rPr>
        <w:t> </w:t>
      </w:r>
      <w:r w:rsidR="00916A25" w:rsidRPr="002E4CCA">
        <w:rPr>
          <w:szCs w:val="18"/>
        </w:rPr>
        <w:t xml:space="preserve">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je podnikatelem dle ust.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7E9673D"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 xml:space="preserve">změně souvisejících zákonů, ve znění pozdějších předpisů, ze dne 21. 3. 2022, </w:t>
      </w:r>
      <w:proofErr w:type="spellStart"/>
      <w:r>
        <w:t>sp</w:t>
      </w:r>
      <w:proofErr w:type="spellEnd"/>
      <w:r>
        <w:t>.</w:t>
      </w:r>
      <w:r w:rsidR="005656DF">
        <w:t> </w:t>
      </w:r>
      <w:r>
        <w:t>zn.</w:t>
      </w:r>
      <w:r w:rsidR="005656DF">
        <w:t> </w:t>
      </w:r>
      <w:r>
        <w:t>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578803A1" w:rsidR="00CB0116" w:rsidRDefault="00CB0116" w:rsidP="005656DF">
      <w:pPr>
        <w:pStyle w:val="Nadpis2"/>
      </w:pPr>
      <w:r w:rsidRPr="00CB0116">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 xml:space="preserve">změně souvisejících zákonů, ve znění pozdějších předpisů, ze dne 8. 3. 2023, </w:t>
      </w:r>
      <w:proofErr w:type="spellStart"/>
      <w:r w:rsidRPr="00CB0116">
        <w:t>sp</w:t>
      </w:r>
      <w:proofErr w:type="spellEnd"/>
      <w:r w:rsidRPr="00CB0116">
        <w:t>.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394F62E6" w14:textId="3C6C18D9"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lastRenderedPageBreak/>
        <w:t xml:space="preserve"> </w:t>
      </w:r>
      <w:r w:rsidR="008A5B79">
        <w:t>Účel a předmět smlouvy</w:t>
      </w:r>
    </w:p>
    <w:p w14:paraId="05438D0E" w14:textId="4E2000AB" w:rsidR="00207C50" w:rsidRPr="00207C50" w:rsidRDefault="00207C50" w:rsidP="005656DF">
      <w:pPr>
        <w:pStyle w:val="Nadpis2"/>
      </w:pPr>
      <w:r w:rsidRPr="00207C50">
        <w:t>Účelem této Smlouvy je</w:t>
      </w:r>
      <w:r w:rsidR="007050C2">
        <w:t xml:space="preserve"> </w:t>
      </w:r>
      <w:r w:rsidR="00CB639E">
        <w:t xml:space="preserve">pořízení </w:t>
      </w:r>
      <w:r w:rsidR="008A6BC7">
        <w:t>hyperkonvergované infrastruktury (</w:t>
      </w:r>
      <w:r w:rsidR="00DA6A58">
        <w:t>dál</w:t>
      </w:r>
      <w:r w:rsidR="004E74B4">
        <w:t>e</w:t>
      </w:r>
      <w:r w:rsidR="00DA6A58">
        <w:t xml:space="preserve"> jen „</w:t>
      </w:r>
      <w:r w:rsidR="00490CB4" w:rsidRPr="00DA6A58">
        <w:rPr>
          <w:b/>
        </w:rPr>
        <w:t>HCI</w:t>
      </w:r>
      <w:r w:rsidR="00DA6A58">
        <w:t>“</w:t>
      </w:r>
      <w:r w:rsidR="008A6BC7">
        <w:t>)</w:t>
      </w:r>
      <w:r w:rsidR="00490CB4" w:rsidRPr="00490CB4">
        <w:t xml:space="preserve"> pro provoz platformy </w:t>
      </w:r>
      <w:proofErr w:type="spellStart"/>
      <w:r w:rsidR="00490CB4" w:rsidRPr="00490CB4">
        <w:t>RedHat</w:t>
      </w:r>
      <w:proofErr w:type="spellEnd"/>
      <w:r w:rsidR="00490CB4" w:rsidRPr="00490CB4">
        <w:t xml:space="preserve"> Openshift</w:t>
      </w:r>
      <w:r w:rsidR="00041B62">
        <w:t xml:space="preserve"> nebo pořízení</w:t>
      </w:r>
      <w:r w:rsidR="00C22845">
        <w:t xml:space="preserve"> </w:t>
      </w:r>
      <w:r w:rsidR="000E0250" w:rsidRPr="000A6263">
        <w:t>jednotli</w:t>
      </w:r>
      <w:r w:rsidR="00CE71AF">
        <w:t>vých</w:t>
      </w:r>
      <w:r w:rsidR="00DA6A58">
        <w:t xml:space="preserve"> komponent</w:t>
      </w:r>
      <w:r w:rsidR="000E0250" w:rsidRPr="000A6263">
        <w:t xml:space="preserve"> </w:t>
      </w:r>
      <w:r w:rsidR="00BE2B55">
        <w:t>HCI</w:t>
      </w:r>
      <w:r w:rsidR="00977289">
        <w:t xml:space="preserve">, </w:t>
      </w:r>
      <w:r w:rsidR="005566B9" w:rsidRPr="0097580D">
        <w:t>kdy primárním cílem K</w:t>
      </w:r>
      <w:r w:rsidR="00BD7668">
        <w:t>upujícího</w:t>
      </w:r>
      <w:r w:rsidR="00865580">
        <w:t xml:space="preserve"> je nákup HW a SW komponent</w:t>
      </w:r>
      <w:r w:rsidR="00A73920">
        <w:t xml:space="preserve"> (dále jen „</w:t>
      </w:r>
      <w:r w:rsidR="00A73920" w:rsidRPr="00081AD5">
        <w:rPr>
          <w:b/>
        </w:rPr>
        <w:t>Komponenty HCI“</w:t>
      </w:r>
      <w:r w:rsidR="00A73920">
        <w:t>)</w:t>
      </w:r>
      <w:r w:rsidR="005566B9" w:rsidRPr="0097580D">
        <w:t xml:space="preserve">. Veškeré ve </w:t>
      </w:r>
      <w:r w:rsidR="00E162EC">
        <w:t>S</w:t>
      </w:r>
      <w:r w:rsidR="005566B9" w:rsidRPr="0097580D">
        <w:t>mlouvě a</w:t>
      </w:r>
      <w:r w:rsidR="00067723">
        <w:t> </w:t>
      </w:r>
      <w:r w:rsidR="005566B9" w:rsidRPr="0097580D">
        <w:t>jejích přílohách uvedené požadavky na plnění musí být primárně vykládány tak, aby Kupující realizací předmětu plnění Prodávajícím dosáhl zde uvedeného cíle</w:t>
      </w:r>
      <w:r w:rsidR="009F58E6">
        <w:t>.</w:t>
      </w:r>
    </w:p>
    <w:p w14:paraId="05CAD38F" w14:textId="501FCC1A" w:rsidR="00D1174A" w:rsidRPr="00054476" w:rsidRDefault="00207C50" w:rsidP="005656D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B3D32" w:rsidRPr="009E6A66">
        <w:t>(do místa plnění vč.</w:t>
      </w:r>
      <w:r w:rsidR="008648EC" w:rsidRPr="009E6A66">
        <w:t> </w:t>
      </w:r>
      <w:r w:rsidR="007B3D32" w:rsidRPr="009E6A66">
        <w:t>dopravy)</w:t>
      </w:r>
      <w:r w:rsidR="00E06361">
        <w:t xml:space="preserve"> </w:t>
      </w:r>
      <w:r w:rsidR="00012525">
        <w:t>HCI</w:t>
      </w:r>
      <w:r w:rsidR="00DD189A">
        <w:t xml:space="preserve"> </w:t>
      </w:r>
      <w:r w:rsidR="00D442CE">
        <w:t xml:space="preserve">nebo </w:t>
      </w:r>
      <w:r w:rsidR="00A73920">
        <w:t>K</w:t>
      </w:r>
      <w:r w:rsidR="00AC0EF5">
        <w:t>omponent HCI</w:t>
      </w:r>
      <w:r w:rsidR="00167EAA">
        <w:t xml:space="preserve">, </w:t>
      </w:r>
      <w:r w:rsidR="00993FFF">
        <w:t xml:space="preserve">tj. </w:t>
      </w:r>
      <w:r w:rsidR="007621B8">
        <w:t xml:space="preserve">HW a SW komponent </w:t>
      </w:r>
      <w:r w:rsidR="00167EAA">
        <w:t>vč. jejich příslušenství</w:t>
      </w:r>
      <w:r w:rsidR="00F67E59">
        <w:t>,</w:t>
      </w:r>
      <w:r w:rsidR="00F67E59" w:rsidRPr="00F67E59">
        <w:t xml:space="preserve"> </w:t>
      </w:r>
      <w:r w:rsidR="00F67E59" w:rsidRPr="0097580D">
        <w:t>SW licencí, dokladů nezbytných k jejich užívání</w:t>
      </w:r>
      <w:r w:rsidR="00D96D57">
        <w:t xml:space="preserve"> (dále jen </w:t>
      </w:r>
      <w:r w:rsidR="00D96D57">
        <w:rPr>
          <w:b/>
        </w:rPr>
        <w:t>„</w:t>
      </w:r>
      <w:r w:rsidR="00BB61A4">
        <w:rPr>
          <w:b/>
        </w:rPr>
        <w:t>HCI/</w:t>
      </w:r>
      <w:r w:rsidR="00DD0B9E">
        <w:rPr>
          <w:b/>
        </w:rPr>
        <w:t>Kompo</w:t>
      </w:r>
      <w:r w:rsidR="00BF228E">
        <w:rPr>
          <w:b/>
        </w:rPr>
        <w:t>nenty</w:t>
      </w:r>
      <w:r w:rsidR="00C03508">
        <w:rPr>
          <w:b/>
        </w:rPr>
        <w:t xml:space="preserve"> HCI</w:t>
      </w:r>
      <w:r w:rsidR="00222366">
        <w:t>“)</w:t>
      </w:r>
      <w:r w:rsidR="001563A7">
        <w:t>,</w:t>
      </w:r>
      <w:r w:rsidR="00F67E59" w:rsidRPr="0097580D">
        <w:t xml:space="preserve"> </w:t>
      </w:r>
      <w:r w:rsidR="002A4FFE" w:rsidRPr="00781ED6">
        <w:t>to vše dle specifikace uvedené v Příloze č. 1 Smlouvy</w:t>
      </w:r>
      <w:r w:rsidR="002A4FFE">
        <w:t>,</w:t>
      </w:r>
      <w:r w:rsidR="002A4FFE" w:rsidRPr="0097580D">
        <w:t xml:space="preserve"> </w:t>
      </w:r>
      <w:r w:rsidR="00F67E59" w:rsidRPr="0097580D">
        <w:t>případně včetně HW maintenance a/nebo SW maintenance</w:t>
      </w:r>
      <w:r w:rsidR="00ED749C">
        <w:t xml:space="preserve"> (dále jen </w:t>
      </w:r>
      <w:r w:rsidR="00ED749C">
        <w:rPr>
          <w:b/>
        </w:rPr>
        <w:t>„Maintenance</w:t>
      </w:r>
      <w:r w:rsidR="00ED749C">
        <w:t>“)</w:t>
      </w:r>
      <w:r w:rsidRPr="00207C50">
        <w:t xml:space="preserve">, </w:t>
      </w:r>
      <w:r w:rsidR="006D2F03" w:rsidRPr="00781ED6">
        <w:t>je-li Maintenance uvedena v Příloze č. 1 této Smlouvy</w:t>
      </w:r>
      <w:r w:rsidR="006D2F03">
        <w:t xml:space="preserve">, </w:t>
      </w:r>
      <w:r w:rsidR="00A66619">
        <w:t xml:space="preserve">případně </w:t>
      </w:r>
      <w:r w:rsidR="00A66619" w:rsidRPr="009E6A66">
        <w:t>též</w:t>
      </w:r>
      <w:r w:rsidR="00A76B79" w:rsidRPr="009E6A66">
        <w:t> instalac</w:t>
      </w:r>
      <w:r w:rsidR="00122EBF" w:rsidRPr="009E6A66">
        <w:t>e</w:t>
      </w:r>
      <w:r w:rsidR="00A76B79" w:rsidRPr="009E6A66">
        <w:t xml:space="preserve"> a oživení </w:t>
      </w:r>
      <w:r w:rsidR="000746E5" w:rsidRPr="009E6A66">
        <w:t xml:space="preserve">pořizovaných </w:t>
      </w:r>
      <w:r w:rsidR="007320F1" w:rsidRPr="009E6A66">
        <w:t>HCI/</w:t>
      </w:r>
      <w:r w:rsidR="00177035" w:rsidRPr="009E6A66">
        <w:t>Komponent</w:t>
      </w:r>
      <w:r w:rsidR="007320F1" w:rsidRPr="009E6A66">
        <w:t xml:space="preserve"> HCI</w:t>
      </w:r>
      <w:r w:rsidR="00A76B79" w:rsidRPr="009E6A66">
        <w:t xml:space="preserve"> dle požadavků </w:t>
      </w:r>
      <w:r w:rsidR="00A8400E" w:rsidRPr="009E6A66">
        <w:t>Kupujícího</w:t>
      </w:r>
      <w:r w:rsidR="00140981" w:rsidRPr="009E6A66">
        <w:t xml:space="preserve"> (dále jen „</w:t>
      </w:r>
      <w:r w:rsidR="00A66619" w:rsidRPr="009E6A66">
        <w:rPr>
          <w:b/>
        </w:rPr>
        <w:t>Instalace</w:t>
      </w:r>
      <w:r w:rsidR="00A66619" w:rsidRPr="009E6A66">
        <w:t>“)</w:t>
      </w:r>
      <w:r w:rsidR="00886268" w:rsidRPr="009E6A66">
        <w:t>,</w:t>
      </w:r>
      <w:r w:rsidR="00BB65BD" w:rsidRPr="009E6A66">
        <w:t xml:space="preserve"> </w:t>
      </w:r>
      <w:r w:rsidR="006D2F03" w:rsidRPr="00781ED6">
        <w:t xml:space="preserve">je-li </w:t>
      </w:r>
      <w:r w:rsidR="006D2F03">
        <w:t>Instalace</w:t>
      </w:r>
      <w:r w:rsidR="006D2F03" w:rsidRPr="00781ED6">
        <w:t xml:space="preserve"> uvedena v Příloze č. 1 této Smlouvy</w:t>
      </w:r>
      <w:r w:rsidR="003773FE">
        <w:t>,</w:t>
      </w:r>
      <w:r w:rsidR="006D2F03" w:rsidRPr="009E6A66">
        <w:t xml:space="preserve"> </w:t>
      </w:r>
      <w:r w:rsidR="00BB65BD" w:rsidRPr="009E6A66">
        <w:t xml:space="preserve">případně </w:t>
      </w:r>
      <w:r w:rsidR="007C334C" w:rsidRPr="009E6A66">
        <w:t>včetně</w:t>
      </w:r>
      <w:r w:rsidR="00886268" w:rsidRPr="009E6A66">
        <w:t xml:space="preserve"> instalac</w:t>
      </w:r>
      <w:r w:rsidR="007C334C" w:rsidRPr="009E6A66">
        <w:t>e</w:t>
      </w:r>
      <w:r w:rsidR="00886268" w:rsidRPr="009E6A66">
        <w:t xml:space="preserve"> SW </w:t>
      </w:r>
      <w:proofErr w:type="spellStart"/>
      <w:r w:rsidR="00886268" w:rsidRPr="009E6A66">
        <w:t>RedHat</w:t>
      </w:r>
      <w:proofErr w:type="spellEnd"/>
      <w:r w:rsidR="00886268" w:rsidRPr="009E6A66">
        <w:t xml:space="preserve"> Openshift</w:t>
      </w:r>
      <w:r w:rsidR="00A77031" w:rsidRPr="009E6A66">
        <w:t xml:space="preserve"> (</w:t>
      </w:r>
      <w:r w:rsidR="00E21BB1" w:rsidRPr="009E6A66">
        <w:t>dále jen „</w:t>
      </w:r>
      <w:r w:rsidR="00E21BB1" w:rsidRPr="009E6A66">
        <w:rPr>
          <w:b/>
        </w:rPr>
        <w:t>Instalace Opens</w:t>
      </w:r>
      <w:r w:rsidR="007D26E7" w:rsidRPr="009E6A66">
        <w:rPr>
          <w:b/>
        </w:rPr>
        <w:t>hift</w:t>
      </w:r>
      <w:r w:rsidR="007D26E7" w:rsidRPr="009E6A66">
        <w:t>“)</w:t>
      </w:r>
      <w:r w:rsidR="0056405B" w:rsidRPr="009E6A66">
        <w:t xml:space="preserve">, </w:t>
      </w:r>
      <w:r w:rsidR="00DF0563" w:rsidRPr="00781ED6">
        <w:t xml:space="preserve">je-li </w:t>
      </w:r>
      <w:r w:rsidR="00DF0563">
        <w:t>Instalace Openshift</w:t>
      </w:r>
      <w:r w:rsidR="00DF0563" w:rsidRPr="00781ED6">
        <w:t xml:space="preserve"> uvedena v Příloze č. 1 této Smlouvy</w:t>
      </w:r>
      <w:r w:rsidR="00DF0563">
        <w:t>,</w:t>
      </w:r>
      <w:r w:rsidR="00886268" w:rsidRPr="009E6A66">
        <w:t xml:space="preserve"> </w:t>
      </w:r>
      <w:r w:rsidR="007D26E7" w:rsidRPr="009E6A66">
        <w:t>případně</w:t>
      </w:r>
      <w:r w:rsidR="00193681" w:rsidRPr="009E6A66">
        <w:t xml:space="preserve"> též </w:t>
      </w:r>
      <w:r w:rsidR="00886268" w:rsidRPr="009E6A66">
        <w:t>vč</w:t>
      </w:r>
      <w:r w:rsidR="00193681" w:rsidRPr="009E6A66">
        <w:t>etně</w:t>
      </w:r>
      <w:r w:rsidR="00886268" w:rsidRPr="009E6A66">
        <w:t xml:space="preserve"> základních funkčních testů</w:t>
      </w:r>
      <w:r w:rsidR="007C334C" w:rsidRPr="009E6A66">
        <w:t xml:space="preserve"> </w:t>
      </w:r>
      <w:r w:rsidR="00CF0E74" w:rsidRPr="009E6A66">
        <w:t>(dále jen „</w:t>
      </w:r>
      <w:r w:rsidR="00CF0E74" w:rsidRPr="009E6A66">
        <w:rPr>
          <w:b/>
        </w:rPr>
        <w:t>Testy</w:t>
      </w:r>
      <w:r w:rsidR="00CF0E74" w:rsidRPr="009E6A66">
        <w:t>“)</w:t>
      </w:r>
      <w:r w:rsidR="00886268" w:rsidRPr="009E6A66">
        <w:t>,</w:t>
      </w:r>
      <w:r w:rsidR="004E20EA" w:rsidRPr="009E6A66">
        <w:t xml:space="preserve"> </w:t>
      </w:r>
      <w:r w:rsidR="00F378ED" w:rsidRPr="00781ED6">
        <w:t>j</w:t>
      </w:r>
      <w:r w:rsidR="00F378ED">
        <w:t>sou-li Testy</w:t>
      </w:r>
      <w:r w:rsidR="00F378ED" w:rsidRPr="00781ED6">
        <w:t xml:space="preserve"> uvede</w:t>
      </w:r>
      <w:r w:rsidR="00F378ED">
        <w:t>ny</w:t>
      </w:r>
      <w:r w:rsidR="00F378ED" w:rsidRPr="00781ED6">
        <w:t xml:space="preserve"> v Příloze č. 1 této Smlouvy</w:t>
      </w:r>
      <w:r w:rsidR="00CF0E74">
        <w:t>,</w:t>
      </w:r>
      <w:r w:rsidR="00B53D58">
        <w:t xml:space="preserve"> </w:t>
      </w:r>
      <w:r w:rsidRPr="00207C50">
        <w:t>to vše v</w:t>
      </w:r>
      <w:r w:rsidR="008648EC">
        <w:t> </w:t>
      </w:r>
      <w:r w:rsidRPr="00207C50">
        <w:t xml:space="preserve">souladu s </w:t>
      </w:r>
      <w:r w:rsidRPr="00054476">
        <w:t xml:space="preserve">dalšími požadavky </w:t>
      </w:r>
      <w:r w:rsidR="007020E2">
        <w:t>Kupujícího</w:t>
      </w:r>
      <w:r w:rsidRPr="00054476">
        <w:t xml:space="preserve"> definovanými touto Smlouvou (dále jen „</w:t>
      </w:r>
      <w:r w:rsidR="00EF6D9F" w:rsidRPr="00054476">
        <w:rPr>
          <w:b/>
        </w:rPr>
        <w:t>P</w:t>
      </w:r>
      <w:r w:rsidRPr="00054476">
        <w:rPr>
          <w:b/>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AC20158" w14:textId="504B4380" w:rsidR="00A84F03" w:rsidRDefault="00624CFC" w:rsidP="005656DF">
      <w:pPr>
        <w:pStyle w:val="Nadpis2"/>
      </w:pPr>
      <w:r w:rsidRPr="00054476">
        <w:t>P</w:t>
      </w:r>
      <w:r w:rsidR="00DB40CB">
        <w:t>rodávající</w:t>
      </w:r>
      <w:r w:rsidRPr="00054476">
        <w:t xml:space="preserve"> se zavazuje poskytovat Mainte</w:t>
      </w:r>
      <w:r w:rsidR="00C15CB3" w:rsidRPr="00054476">
        <w:t>nance</w:t>
      </w:r>
      <w:r w:rsidRPr="00054476">
        <w:t xml:space="preserve"> v rámci servisního programu výrobce </w:t>
      </w:r>
      <w:r w:rsidR="00EE194C">
        <w:t>HCI/Komponent HCI</w:t>
      </w:r>
      <w:r w:rsidR="00C15CB3" w:rsidRPr="00054476">
        <w:t>, ke kterým je příslušná Maintenance poskytována</w:t>
      </w:r>
      <w:r w:rsidRPr="00054476">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157E2E1F" w:rsidR="008E4D5A" w:rsidRPr="00136387" w:rsidRDefault="00BD7586" w:rsidP="005656DF">
      <w:pPr>
        <w:pStyle w:val="Nadpis2"/>
      </w:pPr>
      <w:r w:rsidRPr="00EF6892">
        <w:t>Prodávající</w:t>
      </w:r>
      <w:r w:rsidR="008E4D5A" w:rsidRPr="00EF6892">
        <w:t xml:space="preserve"> prohlašuje, že je vlastníkem platného certifikátu/osvědčení </w:t>
      </w:r>
      <w:r w:rsidR="000A4880" w:rsidRPr="00EF6892">
        <w:t>v</w:t>
      </w:r>
      <w:r w:rsidR="008E4D5A" w:rsidRPr="00EF6892">
        <w:t>ýrobce</w:t>
      </w:r>
      <w:r w:rsidR="000A4880" w:rsidRPr="00EF6892">
        <w:t xml:space="preserve"> </w:t>
      </w:r>
      <w:r w:rsidR="008850A2" w:rsidRPr="00EF6892">
        <w:t>HCI</w:t>
      </w:r>
      <w:r w:rsidR="008E4D5A" w:rsidRPr="00EF6892">
        <w:t xml:space="preserve"> dokládajícím, </w:t>
      </w:r>
      <w:bookmarkStart w:id="3" w:name="_Hlk113284750"/>
      <w:r w:rsidR="008E4D5A" w:rsidRPr="00EF6892">
        <w:t>že je certifikovaným partnerem</w:t>
      </w:r>
      <w:r w:rsidR="009C058E" w:rsidRPr="00EF6892">
        <w:t xml:space="preserve"> </w:t>
      </w:r>
      <w:bookmarkStart w:id="4" w:name="_Hlk113284721"/>
      <w:r w:rsidR="009C058E" w:rsidRPr="00EF6892">
        <w:t xml:space="preserve">výrobce </w:t>
      </w:r>
      <w:r w:rsidR="008850A2" w:rsidRPr="00EF6892">
        <w:t>HCI</w:t>
      </w:r>
      <w:r w:rsidR="008E4D5A" w:rsidRPr="00EF6892">
        <w:t xml:space="preserve"> pro</w:t>
      </w:r>
      <w:r w:rsidR="002B22E3" w:rsidRPr="00EF6892">
        <w:t xml:space="preserve"> </w:t>
      </w:r>
      <w:r w:rsidR="00411B70" w:rsidRPr="00EF6892">
        <w:t>dodávk</w:t>
      </w:r>
      <w:r w:rsidR="008850A2" w:rsidRPr="00EF6892">
        <w:t>u</w:t>
      </w:r>
      <w:r w:rsidR="00411B70" w:rsidRPr="00EF6892">
        <w:t xml:space="preserve"> </w:t>
      </w:r>
      <w:r w:rsidR="008850A2" w:rsidRPr="00EF6892">
        <w:t>HCI</w:t>
      </w:r>
      <w:r w:rsidR="00C222B4" w:rsidRPr="00EF6892">
        <w:t xml:space="preserve"> </w:t>
      </w:r>
      <w:r w:rsidR="002B22E3" w:rsidRPr="00EF6892">
        <w:t>v</w:t>
      </w:r>
      <w:r w:rsidR="00C222B4" w:rsidRPr="00EF6892">
        <w:t> </w:t>
      </w:r>
      <w:r w:rsidR="002B22E3" w:rsidRPr="00EF6892">
        <w:t>ČR</w:t>
      </w:r>
      <w:r w:rsidR="00C222B4" w:rsidRPr="00EF6892">
        <w:t>,</w:t>
      </w:r>
      <w:r w:rsidR="0002505D" w:rsidRPr="00EF6892">
        <w:t xml:space="preserve"> nebo že je přímo výrobcem </w:t>
      </w:r>
      <w:r w:rsidR="008850A2" w:rsidRPr="00EF6892">
        <w:t>HCI</w:t>
      </w:r>
      <w:r w:rsidR="0002505D" w:rsidRPr="00EF6892">
        <w:t xml:space="preserve"> či jeho pobočkou v ČR</w:t>
      </w:r>
      <w:bookmarkEnd w:id="3"/>
      <w:bookmarkEnd w:id="4"/>
      <w:r w:rsidR="008E4D5A" w:rsidRPr="00EF6892">
        <w:t xml:space="preserve"> (dále jen „</w:t>
      </w:r>
      <w:r w:rsidR="008E4D5A" w:rsidRPr="00EF6892">
        <w:rPr>
          <w:b/>
        </w:rPr>
        <w:t>Certifikát</w:t>
      </w:r>
      <w:r w:rsidR="008E4D5A" w:rsidRPr="00EF6892">
        <w:t>“)</w:t>
      </w:r>
      <w:r w:rsidR="00206BFE" w:rsidRPr="00EF6892">
        <w:t xml:space="preserve">; Certifikát musí být v českém nebo v anglickém jazyce. </w:t>
      </w:r>
      <w:r w:rsidR="008E4D5A" w:rsidRPr="00EF6892">
        <w:t>Prost</w:t>
      </w:r>
      <w:r w:rsidR="008E4D5A" w:rsidRPr="00136387">
        <w:t xml:space="preserve">ou kopii Certifikátu se zavazuje předložit </w:t>
      </w:r>
      <w:r w:rsidR="007020E2">
        <w:t>Kupujícímu</w:t>
      </w:r>
      <w:r w:rsidR="008E4D5A" w:rsidRPr="00136387">
        <w:t xml:space="preserve"> </w:t>
      </w:r>
      <w:r w:rsidR="00C8691F">
        <w:t>při</w:t>
      </w:r>
      <w:r w:rsidR="008E4D5A" w:rsidRPr="00136387">
        <w:t xml:space="preserve"> uzavření Smlouvy. P</w:t>
      </w:r>
      <w:r w:rsidR="002618B7">
        <w:t>rodávající</w:t>
      </w:r>
      <w:r w:rsidR="008E4D5A" w:rsidRPr="00136387">
        <w:t xml:space="preserve"> je povinen splňovat podmínku vlastnictví platného Certifikátu za uvedených podmínek po celou dobu účinnosti Smlouvy.</w:t>
      </w:r>
    </w:p>
    <w:p w14:paraId="5F3ADA8F" w14:textId="503AA8F2" w:rsidR="008E4D5A" w:rsidRDefault="007810D7" w:rsidP="005656DF">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6FF40696" w:rsidR="008E4D5A" w:rsidRPr="005D3214" w:rsidRDefault="00E374B1" w:rsidP="005656DF">
      <w:pPr>
        <w:pStyle w:val="Nadpis2"/>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 xml:space="preserve">návod </w:t>
      </w:r>
      <w:r w:rsidR="00731255">
        <w:t xml:space="preserve">informující </w:t>
      </w:r>
      <w:r w:rsidR="00A661DE">
        <w:t>Kupujícího</w:t>
      </w:r>
      <w:r w:rsidR="00731255" w:rsidRPr="001F4F27">
        <w:t xml:space="preserve"> o vlastnostech</w:t>
      </w:r>
      <w:r w:rsidR="00731255">
        <w:t xml:space="preserve"> </w:t>
      </w:r>
      <w:r w:rsidR="00DC4060">
        <w:t>HCI</w:t>
      </w:r>
      <w:r w:rsidR="00664321">
        <w:t>/Komponent HCI</w:t>
      </w:r>
      <w:r w:rsidR="00731255" w:rsidRPr="001F4F27">
        <w:t>, o způsobu skladování, použití a</w:t>
      </w:r>
      <w:r w:rsidR="00D12D77">
        <w:t> </w:t>
      </w:r>
      <w:r w:rsidR="00731255" w:rsidRPr="001F4F27">
        <w:t>údržb</w:t>
      </w:r>
      <w:r w:rsidR="00731255">
        <w:t>ě</w:t>
      </w:r>
      <w:r w:rsidR="00731255" w:rsidRPr="001F4F27">
        <w:t xml:space="preserve"> </w:t>
      </w:r>
      <w:r w:rsidR="00DC4060">
        <w:t>HCI</w:t>
      </w:r>
      <w:r w:rsidR="00E608A7">
        <w:t>/Komponent HCI</w:t>
      </w:r>
      <w:r w:rsidR="00731255" w:rsidRPr="001F4F27">
        <w:t xml:space="preserve"> a o nebezpečí, které vyplývá z </w:t>
      </w:r>
      <w:r w:rsidR="00A661DE">
        <w:t>jejich</w:t>
      </w:r>
      <w:r w:rsidR="00731255" w:rsidRPr="001F4F27">
        <w:t xml:space="preserve"> nesprávného použití nebo údržby</w:t>
      </w:r>
      <w:r w:rsidR="00742381">
        <w:t>, a to odkazem na internetové stránky, kde bude návod ke stažení v českém nebo anglickém jazyce.</w:t>
      </w:r>
      <w:r w:rsidR="00731255" w:rsidRPr="001F4F27">
        <w:t xml:space="preserve"> Jestliže je s ohledem na povahu </w:t>
      </w:r>
      <w:r w:rsidR="005D7012">
        <w:t>HCI</w:t>
      </w:r>
      <w:r w:rsidR="00D070C4">
        <w:t>/Komponent HCI</w:t>
      </w:r>
      <w:r w:rsidR="00731255" w:rsidRPr="001F4F27">
        <w:t xml:space="preserve"> nezbytný určitý způsob jejich </w:t>
      </w:r>
      <w:r w:rsidR="00731255" w:rsidRPr="005D3214">
        <w:t>užívání, je P</w:t>
      </w:r>
      <w:r w:rsidR="00DB40CB">
        <w:t>rodávající</w:t>
      </w:r>
      <w:r w:rsidR="00731255" w:rsidRPr="005D3214">
        <w:t xml:space="preserve"> povinen zajistit, aby tyto informace byly obsaženy rovněž v návodu a aby byly srozumitelné. </w:t>
      </w:r>
    </w:p>
    <w:p w14:paraId="703CE61D" w14:textId="0F20BE4E" w:rsidR="00055A35" w:rsidRPr="005D3214" w:rsidRDefault="00664321" w:rsidP="005656DF">
      <w:pPr>
        <w:pStyle w:val="Nadpis2"/>
      </w:pPr>
      <w:r>
        <w:t>HCI/Komponenty HCI</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46A626A5" w:rsidR="00B637C8" w:rsidRPr="005D3214" w:rsidRDefault="00055A35" w:rsidP="005656DF">
      <w:pPr>
        <w:pStyle w:val="Nadpis2"/>
      </w:pPr>
      <w:r w:rsidRPr="005D3214">
        <w:lastRenderedPageBreak/>
        <w:t xml:space="preserve">Součástí </w:t>
      </w:r>
      <w:r w:rsidR="00A661DE" w:rsidRPr="005D3214">
        <w:t>d</w:t>
      </w:r>
      <w:r w:rsidRPr="005D3214">
        <w:t xml:space="preserve">odávky </w:t>
      </w:r>
      <w:r w:rsidR="00664321">
        <w:t xml:space="preserve">HCI/Komponent HCI </w:t>
      </w:r>
      <w:r w:rsidRPr="005D3214">
        <w:t>budou veškeré potřebné licence nutné pro bezpečný</w:t>
      </w:r>
      <w:r w:rsidR="00DF147C" w:rsidRPr="005D3214">
        <w:t xml:space="preserve"> a</w:t>
      </w:r>
      <w:r w:rsidR="005656DF">
        <w:t> </w:t>
      </w:r>
      <w:r w:rsidR="00DF147C" w:rsidRPr="005D3214">
        <w:t>bezvadný</w:t>
      </w:r>
      <w:r w:rsidRPr="005D3214">
        <w:t xml:space="preserve"> provoz </w:t>
      </w:r>
      <w:r w:rsidR="00001CD1">
        <w:t>HCI/Komponent HCI</w:t>
      </w:r>
      <w:r w:rsidRPr="005D3214">
        <w:t>, a to i v případě, že nejsou výslovně uvedeny v</w:t>
      </w:r>
      <w:r w:rsidR="00A661DE" w:rsidRPr="005D3214">
        <w:t> Příloze č.</w:t>
      </w:r>
      <w:r w:rsidR="005656DF">
        <w:t> </w:t>
      </w:r>
      <w:r w:rsidR="00A661DE" w:rsidRPr="005D3214">
        <w:t>1 Smlouvy</w:t>
      </w:r>
      <w:r w:rsidR="00A76832">
        <w:t>, s výjimkou licencí</w:t>
      </w:r>
      <w:r w:rsidR="001A3F33">
        <w:t xml:space="preserve"> </w:t>
      </w:r>
      <w:proofErr w:type="spellStart"/>
      <w:r w:rsidR="001A3F33">
        <w:t>RedHat</w:t>
      </w:r>
      <w:proofErr w:type="spellEnd"/>
      <w:r w:rsidR="001A3F33">
        <w:t xml:space="preserve"> Openshift, které budou součástí</w:t>
      </w:r>
      <w:r w:rsidR="005B2F57">
        <w:t xml:space="preserve"> </w:t>
      </w:r>
      <w:r w:rsidR="00DC59C8">
        <w:t xml:space="preserve">dodávky </w:t>
      </w:r>
      <w:r w:rsidR="00C0368D">
        <w:t xml:space="preserve">HCI/Komponent HCI </w:t>
      </w:r>
      <w:r w:rsidR="00383C37">
        <w:t>v případě, že budou v Příloze č. 1 výslovně uvedeny</w:t>
      </w:r>
      <w:r w:rsidRPr="005D3214">
        <w:t xml:space="preserve">. Maintenance všech potřebných licencí a dílů bude součástí </w:t>
      </w:r>
      <w:r w:rsidR="00123DF7" w:rsidRPr="007E7D32">
        <w:t>Ceny</w:t>
      </w:r>
      <w:r w:rsidR="00E53B99">
        <w:t xml:space="preserve"> </w:t>
      </w:r>
      <w:r w:rsidR="00E76CA5">
        <w:t xml:space="preserve">Plnění </w:t>
      </w:r>
      <w:r w:rsidR="007E444D">
        <w:t xml:space="preserve">dle Přílohy č. </w:t>
      </w:r>
      <w:r w:rsidR="00731F5A">
        <w:t>4</w:t>
      </w:r>
      <w:r w:rsidRPr="005D3214">
        <w:t>, vyjma licencí a</w:t>
      </w:r>
      <w:r w:rsidR="00081E6F">
        <w:t> </w:t>
      </w:r>
      <w:r w:rsidRPr="005D3214">
        <w:t>dílů u nichž je výslovně uvedeno, že nejsou požadovány.</w:t>
      </w:r>
    </w:p>
    <w:p w14:paraId="5071AEC9" w14:textId="46A42E18" w:rsidR="00CF7024" w:rsidRDefault="00CF7024" w:rsidP="005656DF">
      <w:pPr>
        <w:pStyle w:val="Nadpis2"/>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7F1F41EB" w:rsidR="00CF7024" w:rsidRPr="00462DA0" w:rsidRDefault="00CF7024" w:rsidP="005656DF">
      <w:pPr>
        <w:pStyle w:val="Nadpis2"/>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 xml:space="preserve">alespoň v takovém rozsahu, v jakém tento poddodavatel prokázal kvalifikaci za Prodávajícího. </w:t>
      </w:r>
    </w:p>
    <w:bookmarkEnd w:id="2"/>
    <w:p w14:paraId="28C2872D" w14:textId="107C1FB8" w:rsidR="002A1B8D" w:rsidRPr="00462DA0" w:rsidRDefault="00031E38" w:rsidP="00B75C37">
      <w:pPr>
        <w:pStyle w:val="Nadpis1"/>
        <w:rPr>
          <w:rFonts w:eastAsia="Calibri"/>
        </w:rPr>
      </w:pPr>
      <w:r>
        <w:rPr>
          <w:rFonts w:eastAsia="Calibri"/>
        </w:rPr>
        <w:t xml:space="preserve"> </w:t>
      </w:r>
      <w:r w:rsidR="002A1B8D" w:rsidRPr="00462DA0">
        <w:rPr>
          <w:rFonts w:eastAsia="Calibri"/>
        </w:rPr>
        <w:t>MÍSTO</w:t>
      </w:r>
      <w:r w:rsidR="004A561B" w:rsidRPr="00462DA0">
        <w:rPr>
          <w:rFonts w:eastAsia="Calibri"/>
        </w:rPr>
        <w:t xml:space="preserve">, </w:t>
      </w:r>
      <w:r w:rsidR="002A1B8D" w:rsidRPr="00462DA0">
        <w:rPr>
          <w:rFonts w:eastAsia="Calibri"/>
        </w:rPr>
        <w:t xml:space="preserve">TERMÍN </w:t>
      </w:r>
      <w:r w:rsidR="004A561B" w:rsidRPr="00462DA0">
        <w:rPr>
          <w:rFonts w:eastAsia="Calibri"/>
        </w:rPr>
        <w:t xml:space="preserve">A ZPŮSOB </w:t>
      </w:r>
      <w:r w:rsidR="002A1B8D" w:rsidRPr="00462DA0">
        <w:rPr>
          <w:rFonts w:eastAsia="Calibri"/>
        </w:rPr>
        <w:t>PLNĚNÍ</w:t>
      </w:r>
    </w:p>
    <w:p w14:paraId="09C9B007" w14:textId="340868EE" w:rsidR="00927862" w:rsidRPr="000639D6" w:rsidRDefault="00927862" w:rsidP="005656DF">
      <w:pPr>
        <w:pStyle w:val="Nadpis2"/>
      </w:pPr>
      <w:r>
        <w:t xml:space="preserve">Místem plnění je </w:t>
      </w:r>
      <w:r w:rsidR="0029337E" w:rsidRPr="0029337E">
        <w:t xml:space="preserve">provozovna </w:t>
      </w:r>
      <w:r w:rsidR="00E9321D">
        <w:t>Kupujícího</w:t>
      </w:r>
      <w:r w:rsidR="0029337E" w:rsidRPr="0029337E">
        <w:t xml:space="preserve"> na adrese Čsl. Armády 1060, 250 91 Zeleneč</w:t>
      </w:r>
      <w:r w:rsidR="00144C8F">
        <w:t xml:space="preserve"> </w:t>
      </w:r>
      <w:r>
        <w:t>(dále jen „</w:t>
      </w:r>
      <w:r w:rsidRPr="03DF37BC">
        <w:rPr>
          <w:b/>
        </w:rPr>
        <w:t>Místo plnění</w:t>
      </w:r>
      <w:r>
        <w:t xml:space="preserve">“), to vše v rozsahu Přílohy č. 1 Smlouvy. </w:t>
      </w:r>
    </w:p>
    <w:p w14:paraId="197C7DFC" w14:textId="08DCFF0E" w:rsidR="00382EF7" w:rsidRPr="0059570D" w:rsidRDefault="00DD2DC2" w:rsidP="005656DF">
      <w:pPr>
        <w:pStyle w:val="Nadpis2"/>
      </w:pPr>
      <w:r>
        <w:t>Prodávající</w:t>
      </w:r>
      <w:r w:rsidR="00382EF7" w:rsidRPr="0071575D">
        <w:t xml:space="preserve"> </w:t>
      </w:r>
      <w:r w:rsidR="00382EF7">
        <w:t xml:space="preserve">se zavazuje </w:t>
      </w:r>
      <w:r w:rsidR="00382EF7" w:rsidRPr="00462DA0">
        <w:t xml:space="preserve">dodat </w:t>
      </w:r>
      <w:r w:rsidR="000C461A">
        <w:t>HCI/Komponent</w:t>
      </w:r>
      <w:r w:rsidR="007E7D32">
        <w:t>y</w:t>
      </w:r>
      <w:r w:rsidR="000C461A">
        <w:t xml:space="preserve"> HCI</w:t>
      </w:r>
      <w:r w:rsidR="00C051C5">
        <w:t xml:space="preserve">, </w:t>
      </w:r>
      <w:r w:rsidR="007E7D32">
        <w:t xml:space="preserve">a to </w:t>
      </w:r>
      <w:r w:rsidR="009D72C2">
        <w:t xml:space="preserve">včetně </w:t>
      </w:r>
      <w:r w:rsidR="00682E00">
        <w:t>Instalac</w:t>
      </w:r>
      <w:r w:rsidR="009D72C2">
        <w:t>e</w:t>
      </w:r>
      <w:r w:rsidR="00682E00">
        <w:t>, Instalac</w:t>
      </w:r>
      <w:r w:rsidR="009D72C2">
        <w:t>e</w:t>
      </w:r>
      <w:r w:rsidR="00682E00">
        <w:t xml:space="preserve"> Openshift a</w:t>
      </w:r>
      <w:r w:rsidR="005656DF">
        <w:t> </w:t>
      </w:r>
      <w:r w:rsidR="00682E00">
        <w:t>Test</w:t>
      </w:r>
      <w:r w:rsidR="009D72C2">
        <w:t xml:space="preserve">ů, jsou-li </w:t>
      </w:r>
      <w:r w:rsidR="00540B77">
        <w:t xml:space="preserve">předmětem </w:t>
      </w:r>
      <w:r w:rsidR="007E7D32">
        <w:t>P</w:t>
      </w:r>
      <w:r w:rsidR="00540B77">
        <w:t>lnění,</w:t>
      </w:r>
      <w:r w:rsidR="000C461A">
        <w:t xml:space="preserve"> </w:t>
      </w:r>
      <w:r w:rsidR="00382EF7" w:rsidRPr="005F324C">
        <w:t xml:space="preserve">do </w:t>
      </w:r>
      <w:r w:rsidR="005E310E" w:rsidRPr="005F324C">
        <w:t>12</w:t>
      </w:r>
      <w:r w:rsidR="00382EF7" w:rsidRPr="005F324C">
        <w:t xml:space="preserve"> týdnů</w:t>
      </w:r>
      <w:r w:rsidR="00382EF7" w:rsidRPr="00462DA0">
        <w:t xml:space="preserve"> od okamžiku účinnosti Smlouvy a zajistit</w:t>
      </w:r>
      <w:r w:rsidR="00382EF7">
        <w:t xml:space="preserve"> poskytování </w:t>
      </w:r>
      <w:r w:rsidR="00ED749C">
        <w:t>Maintenance</w:t>
      </w:r>
      <w:r w:rsidR="00382EF7">
        <w:t xml:space="preserve"> k předmětným </w:t>
      </w:r>
      <w:r w:rsidR="00382EF7" w:rsidRPr="0059570D">
        <w:t xml:space="preserve">částem Plnění dle </w:t>
      </w:r>
      <w:r w:rsidR="00382EF7">
        <w:t>Přílohy č. 1</w:t>
      </w:r>
      <w:r w:rsidR="00382EF7" w:rsidRPr="0059570D">
        <w:t xml:space="preserve"> ode dne podpisu Předávacího protokolu dle odst. </w:t>
      </w:r>
      <w:r w:rsidR="00ED749C">
        <w:t>3</w:t>
      </w:r>
      <w:r w:rsidR="00F71C8E">
        <w:t>.5</w:t>
      </w:r>
      <w:r w:rsidR="00382EF7" w:rsidRPr="0059570D">
        <w:t xml:space="preserve"> tohoto článku bez výhrad</w:t>
      </w:r>
      <w:r w:rsidR="00B15502">
        <w:t xml:space="preserve"> po dobu určenou v Příloze č. 1</w:t>
      </w:r>
      <w:r w:rsidR="00382EF7" w:rsidRPr="0059570D">
        <w:t>.</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569E694C" w:rsidR="00715CBA" w:rsidRPr="008B7D61" w:rsidRDefault="00B868CA" w:rsidP="005656DF">
      <w:pPr>
        <w:pStyle w:val="Nadpis2"/>
      </w:pPr>
      <w:r>
        <w:t>Prodávající</w:t>
      </w:r>
      <w:r w:rsidR="00715CBA" w:rsidRPr="0059570D">
        <w:t xml:space="preserve"> se zavazuje informovat Oprávněnou osobu </w:t>
      </w:r>
      <w:r w:rsidR="0008655A">
        <w:t>Kupujícího</w:t>
      </w:r>
      <w:r w:rsidR="00715CBA" w:rsidRPr="0059570D">
        <w:t xml:space="preserv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5AB15381" w:rsidR="002F376F" w:rsidRDefault="002F376F" w:rsidP="008E308C">
      <w:pPr>
        <w:pStyle w:val="Nadpis2"/>
        <w:keepLines w:val="0"/>
      </w:pPr>
      <w:r>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w:t>
      </w:r>
      <w:r>
        <w:lastRenderedPageBreak/>
        <w:t xml:space="preserve">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5156494" w:rsidR="002F376F" w:rsidRDefault="00722B0E" w:rsidP="005656DF">
      <w:pPr>
        <w:pStyle w:val="Nadpis2"/>
      </w:pPr>
      <w:r>
        <w:t>Prodávající</w:t>
      </w:r>
      <w:r w:rsidR="002F376F">
        <w:t xml:space="preserve"> se zavazuje provést před provedením dodávky </w:t>
      </w:r>
      <w:r w:rsidR="00DB3928">
        <w:t>HCI/Komponent HCI</w:t>
      </w:r>
      <w:r w:rsidR="002F376F">
        <w:t xml:space="preserve">, zabalení </w:t>
      </w:r>
      <w:r w:rsidR="00DB3928">
        <w:t>HCI/Komponent HCI</w:t>
      </w:r>
      <w:r>
        <w:t xml:space="preserve"> </w:t>
      </w:r>
      <w:r w:rsidR="002F376F">
        <w:t>obalem, který zajistí jeho ochranu před poškozením.</w:t>
      </w:r>
    </w:p>
    <w:p w14:paraId="2CD35D21" w14:textId="74030340" w:rsidR="009D4FA4" w:rsidRDefault="00785DC7" w:rsidP="005656DF">
      <w:pPr>
        <w:pStyle w:val="Nadpis2"/>
      </w:pPr>
      <w:r>
        <w:t>Kupující</w:t>
      </w:r>
      <w:r w:rsidR="002F376F">
        <w:t xml:space="preserve"> nabývá vlastnické právo k hmotným částem Plnění jejich převzetím v Místě plnění na</w:t>
      </w:r>
      <w:r w:rsidR="00085B3F">
        <w:t> </w:t>
      </w:r>
      <w:r w:rsidR="002F376F">
        <w:t>základě Předávacího protokolu podepsaného P</w:t>
      </w:r>
      <w:r w:rsidR="00DB40CB">
        <w:t>rodávajícím</w:t>
      </w:r>
      <w:r w:rsidR="002F376F">
        <w:t xml:space="preserve"> a </w:t>
      </w:r>
      <w:r w:rsidR="007020E2">
        <w:t>Kupujícím</w:t>
      </w:r>
      <w:r w:rsidR="002F376F">
        <w:t xml:space="preserve">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3FBC08CE" w:rsidR="00715CBA" w:rsidRDefault="009D4FA4" w:rsidP="005656DF">
      <w:pPr>
        <w:pStyle w:val="Nadpis2"/>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756A49">
        <w:t>HCI/Komponent HCI</w:t>
      </w:r>
      <w:r w:rsidRPr="00C80670">
        <w:t xml:space="preserve"> vč. předání protokolu o ekologické likvidaci</w:t>
      </w:r>
      <w:r>
        <w:t>.</w:t>
      </w:r>
    </w:p>
    <w:p w14:paraId="339FEA9E" w14:textId="033123A2" w:rsidR="006F27A3" w:rsidRPr="00A651B9" w:rsidRDefault="00900270" w:rsidP="005656DF">
      <w:pPr>
        <w:pStyle w:val="Nadpis2"/>
      </w:pPr>
      <w:r>
        <w:t>Prodávající</w:t>
      </w:r>
      <w:r w:rsidR="006F27A3" w:rsidRPr="00A651B9">
        <w:t xml:space="preserve"> se zavazuje, že jakékoliv zásahy do </w:t>
      </w:r>
      <w:r>
        <w:t xml:space="preserve">infrastruktury </w:t>
      </w:r>
      <w:r w:rsidR="00B108E3">
        <w:t>Kupujícího</w:t>
      </w:r>
      <w:r w:rsidR="006F27A3" w:rsidRPr="00A651B9">
        <w:t xml:space="preserve">, včetně oprav závad, musí být prováděny vždy s vědomím a v součinnosti s </w:t>
      </w:r>
      <w:r w:rsidR="00B108E3">
        <w:t>Kupujícím</w:t>
      </w:r>
      <w:r w:rsidR="006F27A3" w:rsidRPr="00A651B9">
        <w:t xml:space="preserve"> a </w:t>
      </w:r>
      <w:r w:rsidR="00B108E3">
        <w:t>Kupující</w:t>
      </w:r>
      <w:r w:rsidR="006F27A3" w:rsidRPr="00A651B9">
        <w:t xml:space="preserve"> musí zásah dopředu odsouhlasit.</w:t>
      </w:r>
    </w:p>
    <w:p w14:paraId="18F883B2" w14:textId="5E343EC3" w:rsidR="006F27A3" w:rsidRPr="00A651B9" w:rsidRDefault="006F27A3" w:rsidP="005656DF">
      <w:pPr>
        <w:pStyle w:val="Nadpis2"/>
      </w:pPr>
      <w:r w:rsidRPr="00A651B9">
        <w:t>P</w:t>
      </w:r>
      <w:r w:rsidR="00DB40CB">
        <w:t>rodávající</w:t>
      </w:r>
      <w:r w:rsidRPr="00A651B9">
        <w:t xml:space="preserve"> se zavazuje při servisních zásazích v rámci </w:t>
      </w:r>
      <w:r w:rsidR="006642CF">
        <w:t>Maintenance</w:t>
      </w:r>
      <w:r w:rsidRPr="00A651B9">
        <w:t xml:space="preserve"> postupovat tak, aby nedošlo k</w:t>
      </w:r>
      <w:r w:rsidR="00247E31">
        <w:t> </w:t>
      </w:r>
      <w:r w:rsidRPr="00A651B9">
        <w:t xml:space="preserve">poškození nastavení </w:t>
      </w:r>
      <w:r w:rsidR="006642CF">
        <w:t>infrastruktury</w:t>
      </w:r>
      <w:r w:rsidRPr="00A651B9">
        <w:t xml:space="preserve"> a dat </w:t>
      </w:r>
      <w:r w:rsidR="00B108E3">
        <w:t>Kupujícího</w:t>
      </w:r>
      <w:r w:rsidRPr="00A651B9">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200ACCB8"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w:t>
      </w:r>
      <w:proofErr w:type="gramStart"/>
      <w:r w:rsidR="00C758C1" w:rsidRPr="00C758C1">
        <w:rPr>
          <w:rFonts w:eastAsia="Lucida Sans Unicode" w:cs="Times New Roman"/>
          <w:kern w:val="2"/>
          <w:highlight w:val="green"/>
          <w:lang w:eastAsia="cs-CZ"/>
        </w:rPr>
        <w:t>z</w:t>
      </w:r>
      <w:proofErr w:type="gramEnd"/>
      <w:r w:rsidR="00C758C1" w:rsidRPr="00C758C1">
        <w:rPr>
          <w:rFonts w:eastAsia="Lucida Sans Unicode" w:cs="Times New Roman"/>
          <w:kern w:val="2"/>
          <w:highlight w:val="green"/>
          <w:lang w:eastAsia="cs-CZ"/>
        </w:rPr>
        <w:t xml:space="preserve">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Pr="005B4703">
        <w:t xml:space="preserve">. </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16AAB041" w:rsidR="00771A06" w:rsidRPr="00D75862" w:rsidRDefault="00771A06" w:rsidP="005656DF">
      <w:pPr>
        <w:pStyle w:val="Nadpis2"/>
      </w:pPr>
      <w:r w:rsidRPr="000A0244">
        <w:t>Cen</w:t>
      </w:r>
      <w:r>
        <w:t>a</w:t>
      </w:r>
      <w:r w:rsidRPr="000A0244">
        <w:t xml:space="preserve"> za </w:t>
      </w:r>
      <w:r w:rsidR="007965F6">
        <w:t>Plnění</w:t>
      </w:r>
      <w:r w:rsidRPr="000A0244">
        <w:t xml:space="preserve"> bud</w:t>
      </w:r>
      <w:r>
        <w:t>e</w:t>
      </w:r>
      <w:r w:rsidRPr="000A0244">
        <w:t xml:space="preserve"> uhrazen</w:t>
      </w:r>
      <w:r>
        <w:t>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rsidR="00085B3F">
        <w:t> </w:t>
      </w:r>
      <w:r w:rsidRPr="00D75862">
        <w:t xml:space="preserve">výhrad </w:t>
      </w:r>
      <w:r w:rsidR="00CB29AD">
        <w:t>Kupujícím</w:t>
      </w:r>
      <w:r w:rsidRPr="00D75862">
        <w:t xml:space="preserve"> a </w:t>
      </w:r>
      <w:r w:rsidR="00CB29AD">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w:t>
      </w:r>
      <w:r w:rsidR="00085B3F">
        <w:t> </w:t>
      </w:r>
      <w:r w:rsidRPr="00D75862">
        <w:t xml:space="preserve">výhrad. Cena za </w:t>
      </w:r>
      <w:r w:rsidR="007965F6">
        <w:t>Plnění</w:t>
      </w:r>
      <w:r>
        <w:t xml:space="preserve"> </w:t>
      </w:r>
      <w:r w:rsidRPr="00D75862">
        <w:t>bude uhrazena jednorázově.</w:t>
      </w:r>
    </w:p>
    <w:p w14:paraId="1FEEAFF8" w14:textId="67930C7D" w:rsidR="007B58AA" w:rsidRPr="000E52B0" w:rsidRDefault="008A2250" w:rsidP="005656DF">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5656DF">
      <w:pPr>
        <w:pStyle w:val="Nadpis2"/>
      </w:pPr>
      <w:r w:rsidRPr="00D37EBC">
        <w:lastRenderedPageBreak/>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3EC44912" w:rsidR="00EF2A30" w:rsidRPr="00E352CF" w:rsidRDefault="00EF2A30" w:rsidP="00C879CF">
      <w:pPr>
        <w:pStyle w:val="Nadpis1"/>
        <w:rPr>
          <w:rFonts w:eastAsia="Calibri"/>
        </w:rPr>
      </w:pPr>
      <w:bookmarkStart w:id="5" w:name="_Ref327347574"/>
      <w:bookmarkStart w:id="6" w:name="_Ref349512777"/>
      <w:bookmarkStart w:id="7" w:name="_Toc425495295"/>
      <w:r w:rsidRPr="00E352CF">
        <w:rPr>
          <w:rFonts w:eastAsia="Calibri"/>
        </w:rPr>
        <w:t xml:space="preserve">PRÁVA A </w:t>
      </w:r>
      <w:r w:rsidRPr="00C879CF">
        <w:t>POVINNOSTI</w:t>
      </w:r>
      <w:r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w:t>
      </w:r>
      <w:r w:rsidR="00B60377" w:rsidRPr="009D3D53">
        <w:t xml:space="preserve">minimálně </w:t>
      </w:r>
      <w:r w:rsidR="003C2ED4" w:rsidRPr="009D3D53">
        <w:t>1</w:t>
      </w:r>
      <w:r w:rsidR="00B60377" w:rsidRPr="009D3D53">
        <w:t>5 000 000</w:t>
      </w:r>
      <w:r w:rsidR="00B60377" w:rsidRPr="00847D1E">
        <w:t xml:space="preserve">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30DE7224" w:rsidR="006174BB" w:rsidRPr="006174BB" w:rsidRDefault="006174BB" w:rsidP="005656DF">
      <w:pPr>
        <w:pStyle w:val="Nadpis2"/>
      </w:pPr>
      <w:r>
        <w:lastRenderedPageBreak/>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Pr="006174BB">
        <w:t>;</w:t>
      </w:r>
    </w:p>
    <w:p w14:paraId="4E93C5AD" w14:textId="3DCC4892" w:rsidR="00EC45F5" w:rsidRDefault="00E77774" w:rsidP="005656DF">
      <w:pPr>
        <w:pStyle w:val="Nadpis2"/>
      </w:pPr>
      <w:r w:rsidRPr="00F44B6F">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5656DF">
      <w:pPr>
        <w:pStyle w:val="Nadpis2"/>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78E12B61" w14:textId="2BB7FA1E" w:rsidR="00A6030C" w:rsidRPr="00A6030C" w:rsidRDefault="00C94BA1" w:rsidP="001434DC">
      <w:pPr>
        <w:ind w:left="680" w:hanging="680"/>
        <w:jc w:val="both"/>
      </w:pPr>
      <w:r>
        <w:t>5.1</w:t>
      </w:r>
      <w:r w:rsidR="006D578F">
        <w:t>8</w:t>
      </w:r>
      <w:r>
        <w:tab/>
      </w:r>
      <w:r>
        <w:rPr>
          <w:rFonts w:eastAsiaTheme="majorEastAsia" w:cstheme="majorBidi"/>
          <w:bCs/>
          <w:szCs w:val="18"/>
        </w:rPr>
        <w:t>P</w:t>
      </w:r>
      <w:r w:rsidR="001434DC">
        <w:rPr>
          <w:rFonts w:eastAsiaTheme="majorEastAsia" w:cstheme="majorBidi"/>
          <w:bCs/>
          <w:szCs w:val="18"/>
        </w:rPr>
        <w:t>rodávající</w:t>
      </w:r>
      <w:r>
        <w:rPr>
          <w:rFonts w:eastAsiaTheme="majorEastAsia" w:cstheme="majorBidi"/>
          <w:bCs/>
          <w:szCs w:val="18"/>
        </w:rPr>
        <w:t xml:space="preserve"> se zavazuje postupovat při plnění Smlouvy v souladu s Etickým kodexem </w:t>
      </w:r>
      <w:r w:rsidR="001434DC">
        <w:rPr>
          <w:rFonts w:eastAsiaTheme="majorEastAsia" w:cstheme="majorBidi"/>
          <w:bCs/>
          <w:szCs w:val="18"/>
        </w:rPr>
        <w:t>Kupujícího</w:t>
      </w:r>
      <w:r>
        <w:rPr>
          <w:rFonts w:eastAsiaTheme="majorEastAsia" w:cstheme="majorBidi"/>
          <w:bCs/>
          <w:szCs w:val="18"/>
        </w:rP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110690CE" w14:textId="029BFFFD" w:rsidR="00B66D1E" w:rsidRDefault="00B66D1E" w:rsidP="00D427DC">
      <w:pPr>
        <w:pStyle w:val="Nadpis1"/>
      </w:pPr>
      <w:r>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5656DF">
      <w:pPr>
        <w:pStyle w:val="Nadpis2"/>
      </w:pPr>
      <w:r>
        <w:lastRenderedPageBreak/>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w:t>
      </w:r>
      <w:r w:rsidRPr="00F71D47">
        <w:t xml:space="preserve">částku </w:t>
      </w:r>
      <w:r w:rsidR="008E6BCA" w:rsidRPr="00F71D47">
        <w:t>1</w:t>
      </w:r>
      <w:r w:rsidRPr="00F71D47">
        <w:t>5 000 000</w:t>
      </w:r>
      <w:r w:rsidRPr="00847D1E">
        <w:t xml:space="preserve"> Kč.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5656DF">
      <w:pPr>
        <w:pStyle w:val="Nadpis2"/>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656DF">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lastRenderedPageBreak/>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t>Závazky vyplývající z tohoto článku není žádná ze Smluvních stran oprávněna vypovědět ani jiným způsobem jednostranně ukončit.</w:t>
      </w:r>
      <w:bookmarkEnd w:id="8"/>
    </w:p>
    <w:p w14:paraId="6F2F544A" w14:textId="0AFA4429" w:rsidR="005A3775" w:rsidRPr="00327F28" w:rsidRDefault="005A3775" w:rsidP="00327F28">
      <w:pPr>
        <w:pStyle w:val="Nadpis1"/>
      </w:pPr>
      <w:r w:rsidRPr="00327F28">
        <w:t>KYBERNETICKÁ BEZPEČNOST</w:t>
      </w:r>
    </w:p>
    <w:p w14:paraId="744D6F80" w14:textId="2F581A11" w:rsidR="00362E56" w:rsidRDefault="00362E56" w:rsidP="005656DF">
      <w:pPr>
        <w:pStyle w:val="Nadpis2"/>
      </w:pPr>
      <w:r>
        <w:t>Prodávající se zavazuje při plnění této Smlouvy postupovat v souladu se zákonem č. 181/2014 Sb., o kybernetické bezpečnosti a o změně souvisejících zákonů (zákon o kybernetické bezpečnosti), v platném znění (dále též „</w:t>
      </w:r>
      <w:proofErr w:type="spellStart"/>
      <w:r>
        <w:rPr>
          <w:b/>
        </w:rPr>
        <w:t>ZoKB</w:t>
      </w:r>
      <w:proofErr w:type="spellEnd"/>
      <w:r>
        <w:t>“), jakož i v souladu se souvisejícími prováděcími předpisy a</w:t>
      </w:r>
      <w:r w:rsidR="006B67C7">
        <w:t> </w:t>
      </w:r>
      <w:r>
        <w:t>vnitřními předpisy Kupujícího, jejichž předání proběhne na základě oboustranně podepsaného předávacího protokolu, který obsahuje seznam předávané dokumentace.</w:t>
      </w:r>
    </w:p>
    <w:p w14:paraId="59BB6CDF" w14:textId="77777777" w:rsidR="00362E56" w:rsidRDefault="00362E56" w:rsidP="005656DF">
      <w:pPr>
        <w:pStyle w:val="Nadpis2"/>
      </w:pPr>
      <w:r>
        <w:t xml:space="preserve">Prodávající bere na vědomí, že Plnění dle této Smlouvy souvisí s provozem, užitím, správou, či rozvojem kritické informační infrastruktury ve smyslu ustanovení § 2 písm. b) </w:t>
      </w:r>
      <w:proofErr w:type="spellStart"/>
      <w:r>
        <w:t>ZoKB</w:t>
      </w:r>
      <w:proofErr w:type="spellEnd"/>
      <w:r>
        <w:t>.</w:t>
      </w:r>
    </w:p>
    <w:p w14:paraId="064C8C18" w14:textId="77777777" w:rsidR="00362E56" w:rsidRDefault="00362E56" w:rsidP="005656DF">
      <w:pPr>
        <w:pStyle w:val="Nadpis2"/>
      </w:pPr>
      <w:r>
        <w:t>Prodávající bere na vědomí, že v souvislosti s Plněním dle této Smlouvy se stává Významným dodavatelem ve smyslu ustanovení § 2 písm. n) vyhlášky č. 82/2018 Sb., o bezpečnostních opatřeních, kybernetických bezpečnostních incidentech, reaktivních opatřeních, náležitostech podání v oblasti kybernetické bezpečnosti a likvidaci dat (vyhláška o kybernetické bezpečnosti), v platném znění (dále též „</w:t>
      </w:r>
      <w:proofErr w:type="spellStart"/>
      <w:r>
        <w:rPr>
          <w:b/>
        </w:rPr>
        <w:t>VoKB</w:t>
      </w:r>
      <w:proofErr w:type="spellEnd"/>
      <w:r>
        <w:t>“).</w:t>
      </w:r>
    </w:p>
    <w:p w14:paraId="41A72978" w14:textId="77777777" w:rsidR="00362E56" w:rsidRDefault="00362E56" w:rsidP="008E308C">
      <w:pPr>
        <w:pStyle w:val="Nadpis2"/>
        <w:keepLines w:val="0"/>
      </w:pPr>
      <w:r>
        <w:t>Prodávající je dále povinen:</w:t>
      </w:r>
    </w:p>
    <w:p w14:paraId="44EEB5A3" w14:textId="5034FC9E" w:rsidR="00362E56" w:rsidRDefault="00362E56" w:rsidP="008E308C">
      <w:pPr>
        <w:pStyle w:val="Nadpis3"/>
        <w:keepLines w:val="0"/>
        <w:numPr>
          <w:ilvl w:val="2"/>
          <w:numId w:val="25"/>
        </w:numPr>
      </w:pPr>
      <w:r>
        <w:t>dodržovat při poskytování Plnění příslušná ustanovení bezpečnostních politik, metodik a</w:t>
      </w:r>
      <w:r w:rsidR="006B67C7">
        <w:t> </w:t>
      </w:r>
      <w:r>
        <w:t>postupů předaných Prodávajícímu Kupujícím, resp. platné řídící dokumentace Kupujícího či její části anebo platné řídící dokumentace, k jejímuž dodržování se Kupující zavázal, pokud byl Prodávající s takovými dokumenty nebo jejich částmi seznámen, a to bez ohledu na způsob, jakým byl s takovou dokumentací Kupujícího seznámen (např. školením, protokolárním předáním příslušné dokumentace Prodávajícímu, elektronickým předáním prostřednictvím e</w:t>
      </w:r>
      <w:r>
        <w:noBreakHyphen/>
        <w:t>mailu, zřízením přístupu Prodávajícímu na sdílené úložiště aj.). V případě provedených změn v bezpečnostní dokumentaci KII / VIS (dle relevance), bude Prodávající informován. Prodávající je povinen řídit se novým obsahem bezpečnostní dokumentace KII / VIS (dle relevance) od data stanoveného Kupujícím, nejdříve však ode dne, kdy byl o</w:t>
      </w:r>
      <w:r w:rsidR="00DC7187">
        <w:t> </w:t>
      </w:r>
      <w:r>
        <w:t xml:space="preserve">změně informován. Prodávající se dále zavazuje k zavedení a dodržování veškerých </w:t>
      </w:r>
      <w:r>
        <w:lastRenderedPageBreak/>
        <w:t xml:space="preserve">souvisejících bezpečnostních opatření požadovaných </w:t>
      </w:r>
      <w:proofErr w:type="spellStart"/>
      <w:r>
        <w:t>ZoKB</w:t>
      </w:r>
      <w:proofErr w:type="spellEnd"/>
      <w:r>
        <w:t xml:space="preserve"> a </w:t>
      </w:r>
      <w:proofErr w:type="spellStart"/>
      <w:r>
        <w:t>VoKB</w:t>
      </w:r>
      <w:proofErr w:type="spellEnd"/>
      <w:r>
        <w:t>, a to minimálně po dobu poskytování plnění dle podmínek této Smlouvy;</w:t>
      </w:r>
    </w:p>
    <w:p w14:paraId="14BB0E47" w14:textId="77777777" w:rsidR="00362E56" w:rsidRDefault="00362E56" w:rsidP="00362E56">
      <w:pPr>
        <w:pStyle w:val="Nadpis3"/>
        <w:numPr>
          <w:ilvl w:val="2"/>
          <w:numId w:val="25"/>
        </w:numPr>
      </w:pPr>
      <w:r>
        <w:t xml:space="preserve">informovat neprodleně Kupujícího o kybernetických bezpečnostních incidentech a bezpečnostních událostech na straně Prodávajícího souvisejících s plněním dle této Smlouvy. Kybernetická bezpečnostní událost je definována v ustanovení § 7 odst. 1 </w:t>
      </w:r>
      <w:proofErr w:type="spellStart"/>
      <w:r>
        <w:t>ZoKB</w:t>
      </w:r>
      <w:proofErr w:type="spellEnd"/>
      <w:r>
        <w:t xml:space="preserve"> a kybernetický bezpečnostní incident je definován ustanovením § 7 odst. 2 </w:t>
      </w:r>
      <w:proofErr w:type="spellStart"/>
      <w:r>
        <w:t>ZoKB</w:t>
      </w:r>
      <w:proofErr w:type="spellEnd"/>
      <w:r>
        <w:t>;</w:t>
      </w:r>
    </w:p>
    <w:p w14:paraId="671F6806" w14:textId="77777777" w:rsidR="00362E56" w:rsidRDefault="00362E56" w:rsidP="00362E56">
      <w:pPr>
        <w:pStyle w:val="Nadpis3"/>
        <w:numPr>
          <w:ilvl w:val="2"/>
          <w:numId w:val="25"/>
        </w:numPr>
      </w:pPr>
      <w:r>
        <w:t>informovat neprodleně Kupujícího o změně ovládání Prodávajícího podle zákona č. 90/2012 Sb., o obchodních společnostech a družstvech (zákon o obchodních korporacích) nebo změně vlastnictví zásadních aktiv, popřípadě změně oprávnění nakládat s aktivy určených k plnění dle této Smlouvy.</w:t>
      </w:r>
    </w:p>
    <w:p w14:paraId="3AE68ACB" w14:textId="77777777" w:rsidR="00362E56" w:rsidRDefault="00362E56" w:rsidP="005656DF">
      <w:pPr>
        <w:pStyle w:val="Nadpis2"/>
      </w:pPr>
      <w:r>
        <w:t>Prodávající je při poskytování Plnění pro Kupujícího oprávněn užívat data předaná Prodávajícímu Kupujícím za účelem plnění předmětu Smlouvy, avšak vždy pouze v rozsahu nezbytném ke splnění předmětu Smlouvy.</w:t>
      </w:r>
    </w:p>
    <w:p w14:paraId="396754B4" w14:textId="77777777" w:rsidR="00362E56" w:rsidRDefault="00362E56" w:rsidP="005656DF">
      <w:pPr>
        <w:pStyle w:val="Nadpis2"/>
      </w:pPr>
      <w:r>
        <w:t xml:space="preserve">Prodávající se při poskytování plnění pro Kupujícího zavazuje nakládat s daty pouze v souladu se Smlouvou a příslušnými právními předpisy, zejména </w:t>
      </w:r>
      <w:proofErr w:type="spellStart"/>
      <w:r>
        <w:t>ZoKB</w:t>
      </w:r>
      <w:proofErr w:type="spellEnd"/>
      <w:r>
        <w:t xml:space="preserve">, </w:t>
      </w:r>
      <w:proofErr w:type="spellStart"/>
      <w:r>
        <w:t>VoKB</w:t>
      </w:r>
      <w:proofErr w:type="spellEnd"/>
      <w:r>
        <w:t xml:space="preserve"> a dalšími souvisejícími právními předpisy.</w:t>
      </w:r>
    </w:p>
    <w:p w14:paraId="4C2957C1" w14:textId="77777777" w:rsidR="00362E56" w:rsidRDefault="00362E56" w:rsidP="005656DF">
      <w:pPr>
        <w:pStyle w:val="Nadpis2"/>
      </w:pPr>
      <w:r>
        <w:t>Prodávající bere na vědomí, že přístup k datům, informacím či zařízením souvisejícím s předmětem Smlouvy je možné povolit pouze fyzické identitě zaměstnance Prodávajícího nebo poddodavatele Prodávajícího zaevidované v seznamu oprávněných osob, a to na základě požadavku Prodávajícího na přístup.</w:t>
      </w:r>
    </w:p>
    <w:p w14:paraId="69186333" w14:textId="77777777" w:rsidR="00362E56" w:rsidRDefault="00362E56" w:rsidP="005656DF">
      <w:pPr>
        <w:pStyle w:val="Nadpis2"/>
      </w:pPr>
      <w:r>
        <w:t>Prodávající bere na vědomí, že přidělení oprávnění zaměstnanci Prodávajícího musí být řízeno zásadou tzv. „potřeba vědět“ (</w:t>
      </w:r>
      <w:proofErr w:type="spellStart"/>
      <w:r>
        <w:t>need</w:t>
      </w:r>
      <w:proofErr w:type="spellEnd"/>
      <w:r>
        <w:t xml:space="preserve"> to </w:t>
      </w:r>
      <w:proofErr w:type="spellStart"/>
      <w:r>
        <w:t>know</w:t>
      </w:r>
      <w:proofErr w:type="spellEnd"/>
      <w:r>
        <w:t>) a není nárokové.</w:t>
      </w:r>
    </w:p>
    <w:p w14:paraId="67A27E6E" w14:textId="77777777" w:rsidR="00362E56" w:rsidRDefault="00362E56" w:rsidP="005656DF">
      <w:pPr>
        <w:pStyle w:val="Nadpis2"/>
      </w:pPr>
      <w:r>
        <w:t>Prodávající se zavazuje, že udělený přístup nesmí být sdílen více zaměstnanci Prodávajícího nebo poddodavatele Prodávajícího.</w:t>
      </w:r>
    </w:p>
    <w:p w14:paraId="5FD9392C" w14:textId="77777777" w:rsidR="00362E56" w:rsidRDefault="00362E56" w:rsidP="005656DF">
      <w:pPr>
        <w:pStyle w:val="Nadpis2"/>
      </w:pPr>
      <w:r>
        <w:t>Prodávající se zavazuje, že nebude instalovat a používat žádné nástroje, které nebyly předem písemně odsouhlaseny Kupujícím a jejichž užívání by mohlo ohrozit kybernetickou bezpečnost.</w:t>
      </w:r>
    </w:p>
    <w:p w14:paraId="2B732673" w14:textId="77777777" w:rsidR="00362E56" w:rsidRDefault="00362E56" w:rsidP="005656DF">
      <w:pPr>
        <w:pStyle w:val="Nadpis2"/>
      </w:pPr>
      <w:r>
        <w:t>Prodávající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Prodávající bere na vědomí, že přístup do interní sítě a/nebo k technologickým a komunikačním systémům bude realizován s využitím zařízení Kupujícího. V případě, že Kupující povolí Prodávajícímu přístup do interní sítě a/nebo k technologickým a komunikačním systémům Kupujícího ze zařízení Prodávajícího, musí veškerá tato zařízení Prodávajícího splňovat příslušné bezpečnostní standardy Kupujícího.</w:t>
      </w:r>
    </w:p>
    <w:p w14:paraId="7B96DEF8" w14:textId="33EA842C" w:rsidR="00362E56" w:rsidRDefault="00362E56" w:rsidP="005656DF">
      <w:pPr>
        <w:pStyle w:val="Nadpis2"/>
      </w:pPr>
      <w:r>
        <w:t>Prodávající se během poskytování Plnění pro Kupujícího zavazuje dostatečně zabezpečit veškerý přenos dat a informací z pohledu bezpečnostních požadavků na jejich důvěrnost, integritu a</w:t>
      </w:r>
      <w:r w:rsidR="006B67C7">
        <w:t> </w:t>
      </w:r>
      <w:r>
        <w:t>dostupnost.</w:t>
      </w:r>
    </w:p>
    <w:p w14:paraId="65F4BE16" w14:textId="53005A70" w:rsidR="00362E56" w:rsidRDefault="00362E56" w:rsidP="005656DF">
      <w:pPr>
        <w:pStyle w:val="Nadpis2"/>
      </w:pPr>
      <w:r>
        <w:t>Prodávající se zavazuje zajistit, aby osoby podílející se na poskytování Plnění Kupujícímu, kte</w:t>
      </w:r>
      <w:r w:rsidR="003C0C92">
        <w:t>ré</w:t>
      </w:r>
      <w:r>
        <w:t xml:space="preserve"> přistupují do interní sítě a/nebo technologického nebo komunikačního systému</w:t>
      </w:r>
      <w:r w:rsidR="00703510">
        <w:t>,</w:t>
      </w:r>
      <w:r>
        <w:t xml:space="preserve"> chránil</w:t>
      </w:r>
      <w:r w:rsidR="003C0C92">
        <w:t>y</w:t>
      </w:r>
      <w:r>
        <w:t xml:space="preserve"> autentizační prostředky a údaje k systémům Kupujícího. Prodávající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Prodávajícího, pokud byl s takovou řídící dokumentací Kupujícího seznámen).</w:t>
      </w:r>
    </w:p>
    <w:p w14:paraId="792D44B4" w14:textId="77777777" w:rsidR="00362E56" w:rsidRDefault="00362E56" w:rsidP="005656DF">
      <w:pPr>
        <w:pStyle w:val="Nadpis2"/>
      </w:pPr>
      <w:r>
        <w:t>Prodávající se zavazuje poskytnout Kupujícímu veškerou nezbytnou součinnost ke splnění povinností Kupujícího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2C2FDBCE" w14:textId="007C17B5" w:rsidR="00327F28" w:rsidRPr="00327F28" w:rsidRDefault="00327F28" w:rsidP="00327F28">
      <w:pPr>
        <w:pStyle w:val="Nadpis1"/>
      </w:pPr>
      <w:r w:rsidRPr="00327F28">
        <w:lastRenderedPageBreak/>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351412C9" w:rsidR="000D24C3" w:rsidRPr="00847D1E" w:rsidRDefault="000D24C3" w:rsidP="005656DF">
      <w:pPr>
        <w:pStyle w:val="Nadpis2"/>
      </w:pPr>
      <w:r w:rsidRPr="00847D1E">
        <w:t xml:space="preserve">Prodávající poskytuje ve smyslu § 2619 Občanského zákoníku záruku za jakost na to, že předané </w:t>
      </w:r>
      <w:r w:rsidR="00B26AD6">
        <w:t>H</w:t>
      </w:r>
      <w:r w:rsidR="009E6ECC">
        <w:t>C</w:t>
      </w:r>
      <w:r w:rsidR="00B26AD6">
        <w:t>I/Komponenty H</w:t>
      </w:r>
      <w:r w:rsidR="009E6ECC">
        <w:t>C</w:t>
      </w:r>
      <w:r w:rsidR="00B26AD6">
        <w:t xml:space="preserve">I </w:t>
      </w:r>
      <w:r w:rsidRPr="00847D1E">
        <w:t xml:space="preserve">budou plně funkční a způsobilé pro použití ke smluvenému účelu, odpovídající sjednané funkční a technické specifikaci a parametrům a podmínkám stanoveným </w:t>
      </w:r>
      <w:r w:rsidR="00B108E3">
        <w:t>Kupujícím</w:t>
      </w:r>
      <w:r w:rsidRPr="00847D1E">
        <w:t xml:space="preserve"> a</w:t>
      </w:r>
      <w:r w:rsidR="006B67C7">
        <w:t> </w:t>
      </w:r>
      <w:r w:rsidRPr="00847D1E">
        <w:t>budou bez jakýchkoliv vad a nedodělků. Záruka se vztahuje na</w:t>
      </w:r>
      <w:r w:rsidR="00FD235D">
        <w:t> </w:t>
      </w:r>
      <w:r w:rsidRPr="00847D1E">
        <w:t xml:space="preserve">všechny části </w:t>
      </w:r>
      <w:r w:rsidR="00B26AD6">
        <w:t>H</w:t>
      </w:r>
      <w:r w:rsidR="009E6ECC">
        <w:t>C</w:t>
      </w:r>
      <w:r w:rsidR="00B26AD6">
        <w:t>I/Komponent H</w:t>
      </w:r>
      <w:r w:rsidR="009E6ECC">
        <w:t>C</w:t>
      </w:r>
      <w:r w:rsidR="00B26AD6">
        <w:t xml:space="preserve">I </w:t>
      </w:r>
      <w:r w:rsidRPr="00847D1E">
        <w:t>včetně jejich příslušenství a pokrývá všechny jejich součásti. Záruční doba počíná běžet dne</w:t>
      </w:r>
      <w:r w:rsidR="00D50FCD" w:rsidRPr="00847D1E">
        <w:t xml:space="preserve">m převzetí daných </w:t>
      </w:r>
      <w:r w:rsidR="00B26AD6">
        <w:t>H</w:t>
      </w:r>
      <w:r w:rsidR="009E6ECC">
        <w:t>C</w:t>
      </w:r>
      <w:r w:rsidR="00B26AD6">
        <w:t>I/Komponent H</w:t>
      </w:r>
      <w:r w:rsidR="009E6ECC">
        <w:t>C</w:t>
      </w:r>
      <w:r w:rsidR="00B26AD6">
        <w:t>I</w:t>
      </w:r>
      <w:r w:rsidR="00D50FCD" w:rsidRPr="00847D1E">
        <w:t>, tj. dnem</w:t>
      </w:r>
      <w:r w:rsidRPr="00847D1E">
        <w:t xml:space="preserve"> podpisu Předávacího protokolu</w:t>
      </w:r>
      <w:r w:rsidR="00394A24" w:rsidRPr="00847D1E">
        <w:t xml:space="preserve"> stvrzujícího převzetí daných </w:t>
      </w:r>
      <w:r w:rsidR="00B26AD6">
        <w:t>H</w:t>
      </w:r>
      <w:r w:rsidR="009E6ECC">
        <w:t>C</w:t>
      </w:r>
      <w:r w:rsidR="00B26AD6">
        <w:t>I/Komponent H</w:t>
      </w:r>
      <w:r w:rsidR="009E6ECC">
        <w:t>C</w:t>
      </w:r>
      <w:r w:rsidR="00B26AD6">
        <w:t>I</w:t>
      </w:r>
      <w:r w:rsidRPr="00847D1E">
        <w:t xml:space="preserve"> oběma Smluvními stranami a skončí uplynutím </w:t>
      </w:r>
      <w:r w:rsidRPr="004B2FEC">
        <w:t>24 měsíců</w:t>
      </w:r>
      <w:r w:rsidRPr="00847D1E">
        <w:t xml:space="preserve"> od tohoto okamžiku.</w:t>
      </w:r>
    </w:p>
    <w:p w14:paraId="2BC315E9" w14:textId="0A1E21F9" w:rsidR="00C0080A" w:rsidRPr="00D40FEE" w:rsidRDefault="00BA05A1" w:rsidP="005656DF">
      <w:pPr>
        <w:pStyle w:val="Nadpis2"/>
      </w:pPr>
      <w:r w:rsidRPr="00847D1E">
        <w:t xml:space="preserve">Prodávající odpovídá za jakoukoliv vadu </w:t>
      </w:r>
      <w:r w:rsidR="00B26AD6">
        <w:t>H</w:t>
      </w:r>
      <w:r w:rsidR="009E6ECC">
        <w:t>C</w:t>
      </w:r>
      <w:r w:rsidR="00B26AD6">
        <w:t>I/Komponent H</w:t>
      </w:r>
      <w:r w:rsidR="009E6ECC">
        <w:t>C</w:t>
      </w:r>
      <w:r w:rsidR="00B26AD6">
        <w:t>I</w:t>
      </w:r>
      <w:r w:rsidRPr="00847D1E">
        <w:t xml:space="preserve">, jež se vyskytne v době trvání záruky, pokud není způsobena zaviněním Kupujícího z důvodu porušení jeho povinnosti. Záruční doba neběží po dobu, po kterou Kupující nemůže užívat </w:t>
      </w:r>
      <w:r w:rsidR="00683A26">
        <w:t>H</w:t>
      </w:r>
      <w:r w:rsidR="009E6ECC">
        <w:t>C</w:t>
      </w:r>
      <w:r w:rsidR="00683A26">
        <w:t>I/Komponenty H</w:t>
      </w:r>
      <w:r w:rsidR="009E6ECC">
        <w:t>C</w:t>
      </w:r>
      <w:r w:rsidR="00683A26">
        <w:t>I</w:t>
      </w:r>
      <w:r w:rsidRPr="00847D1E">
        <w:t>.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w:t>
      </w:r>
      <w:r w:rsidR="00683A26">
        <w:t>H</w:t>
      </w:r>
      <w:r w:rsidR="009E6ECC">
        <w:t>C</w:t>
      </w:r>
      <w:r w:rsidR="00683A26">
        <w:t>I/Komponent H</w:t>
      </w:r>
      <w:r w:rsidR="009E6ECC">
        <w:t>C</w:t>
      </w:r>
      <w:r w:rsidR="00683A26">
        <w:t>I</w:t>
      </w:r>
      <w:r w:rsidR="00C0080A" w:rsidRPr="00847D1E">
        <w:t xml:space="preserve"> </w:t>
      </w:r>
      <w:proofErr w:type="gramStart"/>
      <w:r w:rsidR="00C0080A" w:rsidRPr="00847D1E">
        <w:t>sepíší</w:t>
      </w:r>
      <w:proofErr w:type="gramEnd"/>
      <w:r w:rsidR="00C0080A" w:rsidRPr="00847D1E">
        <w:t xml:space="preserve"> vždy předávací protokol. Smluvní strany sjednávají</w:t>
      </w:r>
      <w:r w:rsidR="00C0080A" w:rsidRPr="00E67103">
        <w:t xml:space="preserve">, že po dobu odstraňování vad </w:t>
      </w:r>
      <w:r w:rsidR="00683A26">
        <w:t>H</w:t>
      </w:r>
      <w:r w:rsidR="009E6ECC">
        <w:t>C</w:t>
      </w:r>
      <w:r w:rsidR="00683A26">
        <w:t>I/Komponent H</w:t>
      </w:r>
      <w:r w:rsidR="009E6ECC">
        <w:t>C</w:t>
      </w:r>
      <w:r w:rsidR="00683A26">
        <w:t>I</w:t>
      </w:r>
      <w:r w:rsidR="00A95753">
        <w:t xml:space="preserve"> </w:t>
      </w:r>
      <w:r w:rsidR="00C0080A" w:rsidRPr="00E67103">
        <w:t xml:space="preserve">předaného a převzatého k opravě, se Prodávající zavazuje Kupujícímu poskytnout zdarma k užívání náhradní </w:t>
      </w:r>
      <w:r w:rsidR="00683A26">
        <w:t>H</w:t>
      </w:r>
      <w:r w:rsidR="009E6ECC">
        <w:t>C</w:t>
      </w:r>
      <w:r w:rsidR="00683A26">
        <w:t>I/Komponenty H</w:t>
      </w:r>
      <w:r w:rsidR="009E6ECC">
        <w:t>C</w:t>
      </w:r>
      <w:r w:rsidR="00683A26">
        <w:t>I</w:t>
      </w:r>
      <w:r w:rsidR="00C0080A" w:rsidRPr="00E67103">
        <w:t xml:space="preserve"> v odpovídající kvalitě</w:t>
      </w:r>
      <w:bookmarkEnd w:id="9"/>
      <w:r w:rsidR="00C0080A" w:rsidRPr="00E67103">
        <w:t xml:space="preserve"> a po tuto dobu neběží záruční doba k předmětn</w:t>
      </w:r>
      <w:r w:rsidR="00C0080A">
        <w:t>ým</w:t>
      </w:r>
      <w:r w:rsidR="00C0080A" w:rsidRPr="00E67103">
        <w:t xml:space="preserve"> </w:t>
      </w:r>
      <w:r w:rsidR="00F86460">
        <w:t>H</w:t>
      </w:r>
      <w:r w:rsidR="009E6ECC">
        <w:t>C</w:t>
      </w:r>
      <w:r w:rsidR="00F86460">
        <w:t>I/Komponentám H</w:t>
      </w:r>
      <w:r w:rsidR="009E6ECC">
        <w:t>C</w:t>
      </w:r>
      <w:r w:rsidR="00F86460">
        <w:t>I</w:t>
      </w:r>
      <w:r w:rsidR="00C0080A" w:rsidRPr="00961935">
        <w:t>.</w:t>
      </w:r>
    </w:p>
    <w:p w14:paraId="002499BB" w14:textId="4E5B596C" w:rsidR="00E06B7C" w:rsidRPr="00D40FEE" w:rsidRDefault="00E06B7C" w:rsidP="005656DF">
      <w:pPr>
        <w:pStyle w:val="Nadpis2"/>
      </w:pPr>
      <w:bookmarkStart w:id="10" w:name="_Toc425495311"/>
      <w:r w:rsidRPr="00E67103">
        <w:t>Prodávající</w:t>
      </w:r>
      <w:r w:rsidRPr="00D40FEE">
        <w:t xml:space="preserve"> odpovídá za vady </w:t>
      </w:r>
      <w:r w:rsidR="00AD174A">
        <w:t>H</w:t>
      </w:r>
      <w:r w:rsidR="009E6ECC">
        <w:t>C</w:t>
      </w:r>
      <w:r w:rsidR="00AD174A">
        <w:t>I/Komponen</w:t>
      </w:r>
      <w:r w:rsidR="007570F1">
        <w:t>t H</w:t>
      </w:r>
      <w:r w:rsidR="009E6ECC">
        <w:t>C</w:t>
      </w:r>
      <w:r w:rsidR="007570F1">
        <w:t>I</w:t>
      </w:r>
      <w:r w:rsidRPr="00D40FEE">
        <w:t xml:space="preserve"> způsobené dopravou </w:t>
      </w:r>
      <w:r w:rsidR="007570F1">
        <w:t>H</w:t>
      </w:r>
      <w:r w:rsidR="009E6ECC">
        <w:t>C</w:t>
      </w:r>
      <w:r w:rsidR="007570F1">
        <w:t>I/Komponent H</w:t>
      </w:r>
      <w:r w:rsidR="009E6ECC">
        <w:t>C</w:t>
      </w:r>
      <w:r w:rsidR="007570F1">
        <w:t>I</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5656DF">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5656DF">
      <w:pPr>
        <w:pStyle w:val="Nadpis2"/>
      </w:pPr>
      <w:r>
        <w:t>Prodávající je odpovědný za to, že Maintenance poskytne v souladu se Smlouvou, a že po</w:t>
      </w:r>
      <w:r w:rsidR="00FD235D">
        <w:t> </w:t>
      </w:r>
      <w:r>
        <w:t>dobu trvání Smlouvy bude mít dohodnuté vlastnosti, úroveň a charakteristiky.</w:t>
      </w:r>
    </w:p>
    <w:p w14:paraId="3DD7ED18" w14:textId="01A2DC31" w:rsidR="00224225" w:rsidRDefault="00224225" w:rsidP="005656DF">
      <w:pPr>
        <w:pStyle w:val="Nadpis2"/>
      </w:pPr>
      <w:r>
        <w:t>Pokud k jakékoliv části Plnění dle této Smlouvy není poskytována Maintenance,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t>SMLUVNÍ SANKCE</w:t>
      </w:r>
      <w:bookmarkEnd w:id="11"/>
    </w:p>
    <w:p w14:paraId="32D20439" w14:textId="1A9A92BE" w:rsidR="00D72DE9" w:rsidRPr="002A0074"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5656D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5656DF">
      <w:pPr>
        <w:pStyle w:val="Nadpis2"/>
      </w:pPr>
      <w:r>
        <w:lastRenderedPageBreak/>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09DF560D" w:rsidR="00F149DA" w:rsidRPr="00A66B34" w:rsidRDefault="008969C6" w:rsidP="005656DF">
      <w:pPr>
        <w:pStyle w:val="Nadpis2"/>
      </w:pPr>
      <w:r>
        <w:t>J</w:t>
      </w:r>
      <w:r w:rsidR="00F149DA">
        <w:t xml:space="preserve">e-li součástí </w:t>
      </w:r>
      <w:r>
        <w:t>Plnění</w:t>
      </w:r>
      <w:r w:rsidR="00027832">
        <w:t xml:space="preserve"> </w:t>
      </w:r>
      <w:r w:rsidR="00BF55AC">
        <w:t xml:space="preserve">Maintenance </w:t>
      </w:r>
      <w:r w:rsidR="009C1399">
        <w:t>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w:t>
      </w:r>
      <w:r w:rsidR="00FF022A">
        <w:t>M</w:t>
      </w:r>
      <w:r w:rsidR="00F149DA" w:rsidRPr="00FD37A7">
        <w:t xml:space="preserve">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5656DF">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63CDAAC9" w:rsidR="00BA239C" w:rsidRPr="001517A7" w:rsidRDefault="00434D23" w:rsidP="005656DF">
      <w:pPr>
        <w:pStyle w:val="Nadpis2"/>
      </w:pPr>
      <w:r>
        <w:t>V</w:t>
      </w:r>
      <w:r w:rsidR="00BA239C" w:rsidRPr="001517A7">
        <w:t xml:space="preserve"> případě porušení povinnosti Prodávajícího dle </w:t>
      </w:r>
      <w:r>
        <w:t xml:space="preserve">čl. </w:t>
      </w:r>
      <w:r w:rsidR="005F491F">
        <w:t xml:space="preserve">I odst. 1.2 </w:t>
      </w:r>
      <w:proofErr w:type="spellStart"/>
      <w:r w:rsidR="005F491F">
        <w:t>pododst</w:t>
      </w:r>
      <w:proofErr w:type="spellEnd"/>
      <w:r w:rsidR="005F491F">
        <w:t>. 1.2.10</w:t>
      </w:r>
      <w:r w:rsidR="00A44125">
        <w:t xml:space="preserve"> a/nebo </w:t>
      </w:r>
      <w:proofErr w:type="spellStart"/>
      <w:r w:rsidR="00A44125">
        <w:t>pododst</w:t>
      </w:r>
      <w:proofErr w:type="spellEnd"/>
      <w:r w:rsidR="00A44125">
        <w:t xml:space="preserve">. 1.2.11 a/nebo </w:t>
      </w:r>
      <w:proofErr w:type="spellStart"/>
      <w:r w:rsidR="00A44125">
        <w:t>pododst</w:t>
      </w:r>
      <w:proofErr w:type="spellEnd"/>
      <w:r w:rsidR="00A44125">
        <w: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w:t>
      </w:r>
      <w:r w:rsidR="00F83639">
        <w:t>5</w:t>
      </w:r>
      <w:r w:rsidR="00E63714">
        <w:t>,</w:t>
      </w:r>
      <w:r w:rsidR="0000122A">
        <w:t xml:space="preserve"> a/nebo čl. VI odst. 6.</w:t>
      </w:r>
      <w:r w:rsidR="005F491F">
        <w:t>8 a/nebo odst. 6.9</w:t>
      </w:r>
      <w:r w:rsidR="00E63714">
        <w:t>,</w:t>
      </w:r>
      <w:r w:rsidR="00730E34">
        <w:t xml:space="preserve"> a/nebo </w:t>
      </w:r>
      <w:r w:rsidR="00730E34" w:rsidRPr="007C3790">
        <w:t xml:space="preserve">čl. </w:t>
      </w:r>
      <w:r w:rsidR="00BD2566" w:rsidRPr="007C3790">
        <w:t>VI</w:t>
      </w:r>
      <w:r w:rsidR="005F491F" w:rsidRPr="007C3790">
        <w:t>II</w:t>
      </w:r>
      <w:r w:rsidR="00433B5D" w:rsidRPr="007C3790">
        <w:t>,</w:t>
      </w:r>
      <w:r w:rsidR="00433B5D">
        <w:t xml:space="preserve">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5656DF">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5656DF">
      <w:pPr>
        <w:pStyle w:val="Nadpis2"/>
      </w:pPr>
      <w:bookmarkStart w:id="12" w:name="_Toc419277811"/>
      <w:bookmarkStart w:id="13" w:name="_Toc420740286"/>
      <w:bookmarkStart w:id="14" w:name="_Toc420743517"/>
      <w:bookmarkStart w:id="15" w:name="_Toc420748748"/>
      <w:bookmarkStart w:id="16"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2"/>
    <w:bookmarkEnd w:id="13"/>
    <w:bookmarkEnd w:id="14"/>
    <w:bookmarkEnd w:id="15"/>
    <w:bookmarkEnd w:id="16"/>
    <w:p w14:paraId="4BE06727" w14:textId="77777777" w:rsidR="008B47AA" w:rsidRPr="00A545B8" w:rsidRDefault="008B47AA" w:rsidP="005656DF">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5656DF">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5656DF">
      <w:pPr>
        <w:pStyle w:val="Nadpis2"/>
      </w:pPr>
      <w:r w:rsidRPr="005656DF">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5656DF">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t>Smluvní strany jsou oprávněny od této Smlouvy odstoupit, nastanou-li okolnosti předvídané ust. §</w:t>
      </w:r>
      <w:r w:rsidR="00873A15">
        <w:t> </w:t>
      </w:r>
      <w:r w:rsidRPr="007A66F4">
        <w:t xml:space="preserve">2002 Občanského zákoníku. </w:t>
      </w:r>
      <w:bookmarkStart w:id="17" w:name="_Ref311537284"/>
    </w:p>
    <w:p w14:paraId="4D8D3D4A" w14:textId="734DB406" w:rsidR="00CC27F1" w:rsidRPr="00D54000" w:rsidRDefault="00CC27F1" w:rsidP="005656DF">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lastRenderedPageBreak/>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p>
    <w:p w14:paraId="3685B0C9" w14:textId="232E8440" w:rsidR="00CC27F1" w:rsidRPr="007A66F4" w:rsidRDefault="00CC27F1" w:rsidP="005656DF">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proofErr w:type="spellStart"/>
      <w:r w:rsidR="004E03AA">
        <w:t>VoKB</w:t>
      </w:r>
      <w:proofErr w:type="spellEnd"/>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5ED172CF" w:rsidR="00CC27F1" w:rsidRPr="00852B75" w:rsidRDefault="00CC27F1" w:rsidP="005656DF">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lastRenderedPageBreak/>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0981A20B" w:rsidR="00270C1D" w:rsidRPr="002735D6" w:rsidRDefault="00270C1D" w:rsidP="00270C1D">
      <w:pPr>
        <w:pStyle w:val="Nadpis3"/>
        <w:numPr>
          <w:ilvl w:val="0"/>
          <w:numId w:val="0"/>
        </w:numPr>
        <w:ind w:left="1560"/>
      </w:pPr>
      <w:r w:rsidRPr="002735D6">
        <w:t xml:space="preserve">Jméno: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87A7CE" w14:textId="511DF032" w:rsidR="00270C1D" w:rsidRPr="002735D6" w:rsidRDefault="00270C1D" w:rsidP="00270C1D">
      <w:pPr>
        <w:pStyle w:val="Nadpis3"/>
        <w:numPr>
          <w:ilvl w:val="0"/>
          <w:numId w:val="0"/>
        </w:numPr>
        <w:ind w:left="1560"/>
      </w:pPr>
      <w:r w:rsidRPr="002735D6">
        <w:t xml:space="preserve">E-mail: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r w:rsidR="002A3E7E">
        <w:rPr>
          <w:rFonts w:eastAsia="Calibri"/>
          <w:lang w:val="en-US"/>
        </w:rPr>
        <w:t xml:space="preserve"> </w:t>
      </w:r>
    </w:p>
    <w:p w14:paraId="3E4ED59C" w14:textId="5C0137CA" w:rsidR="001E4A87" w:rsidRDefault="00270C1D" w:rsidP="001E4A87">
      <w:pPr>
        <w:pStyle w:val="Nadpis3"/>
        <w:numPr>
          <w:ilvl w:val="0"/>
          <w:numId w:val="0"/>
        </w:numPr>
        <w:ind w:left="1560"/>
        <w:rPr>
          <w:rFonts w:eastAsia="Calibri"/>
          <w:lang w:val="en-US"/>
        </w:rPr>
      </w:pPr>
      <w:r w:rsidRPr="002735D6">
        <w:t xml:space="preserve">Telefon: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F21F11">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6C330011" w:rsidR="00270C1D" w:rsidRPr="003B1462" w:rsidRDefault="00270C1D" w:rsidP="005656DF">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lastRenderedPageBreak/>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5656DF">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5656DF">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lastRenderedPageBreak/>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5656DF">
      <w:pPr>
        <w:pStyle w:val="Nadpis2"/>
      </w:pPr>
      <w:r>
        <w:t>Nedílnou součást Smlouvy tvoří tyto přílohy:</w:t>
      </w:r>
    </w:p>
    <w:p w14:paraId="73EBEE5D" w14:textId="2955798C" w:rsidR="00505133" w:rsidRPr="003E6FC2" w:rsidRDefault="00436134" w:rsidP="002436D5">
      <w:pPr>
        <w:pStyle w:val="Nadpis2"/>
        <w:numPr>
          <w:ilvl w:val="0"/>
          <w:numId w:val="0"/>
        </w:numPr>
        <w:ind w:left="680"/>
        <w:rPr>
          <w:i/>
          <w:iCs/>
        </w:rPr>
      </w:pPr>
      <w:r w:rsidRPr="00436134">
        <w:t xml:space="preserve">Příloha č. 1 – </w:t>
      </w:r>
      <w:r w:rsidR="00C260E3">
        <w:t>Specifikace Plnění</w:t>
      </w:r>
      <w:r w:rsidRPr="00436134">
        <w:t xml:space="preserve"> </w:t>
      </w:r>
    </w:p>
    <w:p w14:paraId="524330E4" w14:textId="27007EE6" w:rsidR="009241A6" w:rsidRDefault="009241A6" w:rsidP="002436D5">
      <w:pPr>
        <w:pStyle w:val="Nadpis2"/>
        <w:numPr>
          <w:ilvl w:val="0"/>
          <w:numId w:val="0"/>
        </w:numPr>
        <w:ind w:left="680"/>
        <w:rPr>
          <w:i/>
          <w:iCs/>
        </w:rPr>
      </w:pPr>
      <w:r>
        <w:rPr>
          <w:rFonts w:cs="Tahoma"/>
        </w:rPr>
        <w:t>P</w:t>
      </w:r>
      <w:r w:rsidR="0065142D">
        <w:rPr>
          <w:rFonts w:cs="Tahoma"/>
        </w:rPr>
        <w:t>ř</w:t>
      </w:r>
      <w:r>
        <w:rPr>
          <w:rFonts w:cs="Tahoma"/>
        </w:rPr>
        <w:t xml:space="preserve">íloha č. 2 </w:t>
      </w:r>
      <w:r w:rsidR="00BC3A4B" w:rsidRPr="00436134">
        <w:t>–</w:t>
      </w:r>
      <w:r>
        <w:rPr>
          <w:rFonts w:cs="Tahoma"/>
        </w:rPr>
        <w:t xml:space="preserve"> </w:t>
      </w:r>
      <w:r w:rsidRPr="00483152">
        <w:t xml:space="preserve">Seznam </w:t>
      </w:r>
      <w:r w:rsidRPr="008D7026">
        <w:t>poddodavatelů</w:t>
      </w:r>
    </w:p>
    <w:p w14:paraId="1A246958" w14:textId="7B68A127" w:rsidR="0065142D" w:rsidRPr="00E352CF" w:rsidRDefault="0065142D" w:rsidP="002436D5">
      <w:pPr>
        <w:pStyle w:val="Nadpis2"/>
        <w:numPr>
          <w:ilvl w:val="0"/>
          <w:numId w:val="0"/>
        </w:numPr>
        <w:ind w:left="680"/>
      </w:pPr>
      <w:r>
        <w:t>Příloha č. 3</w:t>
      </w:r>
      <w:r w:rsidR="00B44945">
        <w:t xml:space="preserve"> </w:t>
      </w:r>
      <w:r w:rsidR="00BC3A4B" w:rsidRPr="00436134">
        <w:t>–</w:t>
      </w:r>
      <w:r>
        <w:t xml:space="preserve"> Vzor Předávacího protokolu</w:t>
      </w:r>
    </w:p>
    <w:p w14:paraId="48E92C94" w14:textId="75652376" w:rsidR="00436134" w:rsidRDefault="00436134" w:rsidP="002436D5">
      <w:pPr>
        <w:pStyle w:val="Nadpis2"/>
        <w:numPr>
          <w:ilvl w:val="0"/>
          <w:numId w:val="0"/>
        </w:numPr>
        <w:ind w:left="680"/>
        <w:rPr>
          <w:i/>
          <w:iCs/>
        </w:rPr>
      </w:pPr>
      <w:r w:rsidRPr="00D12811">
        <w:t xml:space="preserve">Příloha č. </w:t>
      </w:r>
      <w:r w:rsidR="0065142D">
        <w:t>4</w:t>
      </w:r>
      <w:r w:rsidRPr="00D12811">
        <w:t xml:space="preserve"> –</w:t>
      </w:r>
      <w:r>
        <w:t xml:space="preserve"> Specifikace </w:t>
      </w:r>
      <w:r w:rsidR="00BA5198">
        <w:t>C</w:t>
      </w:r>
      <w:r>
        <w:t xml:space="preserve">eny </w:t>
      </w:r>
      <w:r w:rsidR="00BA5198">
        <w:t>za P</w:t>
      </w:r>
      <w:r>
        <w:t>lnění</w:t>
      </w:r>
    </w:p>
    <w:p w14:paraId="332BCED2" w14:textId="77777777" w:rsidR="00270C1D" w:rsidRPr="00C120F8" w:rsidRDefault="00270C1D" w:rsidP="005656DF">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42F65">
        <w:trPr>
          <w:jc w:val="center"/>
        </w:trPr>
        <w:tc>
          <w:tcPr>
            <w:tcW w:w="4536" w:type="dxa"/>
          </w:tcPr>
          <w:p w14:paraId="37D66107" w14:textId="4E3E690C"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0C4F99">
            <w:pPr>
              <w:keepNext/>
              <w:keepLines/>
              <w:spacing w:after="0" w:line="240" w:lineRule="auto"/>
              <w:rPr>
                <w:rFonts w:cs="Arial"/>
                <w:szCs w:val="18"/>
              </w:rPr>
            </w:pPr>
          </w:p>
        </w:tc>
        <w:tc>
          <w:tcPr>
            <w:tcW w:w="4252" w:type="dxa"/>
          </w:tcPr>
          <w:p w14:paraId="7A3E43A7" w14:textId="090CA681"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42F65">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42F65">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42F65">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412A51">
        <w:tc>
          <w:tcPr>
            <w:tcW w:w="9655" w:type="dxa"/>
            <w:gridSpan w:val="2"/>
            <w:tcBorders>
              <w:top w:val="nil"/>
              <w:left w:val="nil"/>
              <w:bottom w:val="nil"/>
              <w:right w:val="nil"/>
            </w:tcBorders>
            <w:vAlign w:val="center"/>
            <w:hideMark/>
          </w:tcPr>
          <w:p w14:paraId="42FED91A" w14:textId="5BE9A6CC" w:rsidR="00B01C42" w:rsidRDefault="00B01C42"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E73FFC" w:rsidRPr="00E73FFC">
              <w:rPr>
                <w:rFonts w:cs="Calibri"/>
                <w:b/>
                <w:bCs/>
                <w:color w:val="004666"/>
                <w:szCs w:val="18"/>
              </w:rPr>
              <w:t xml:space="preserve"> na </w:t>
            </w:r>
            <w:r w:rsidR="00123F94" w:rsidRPr="00123F94">
              <w:rPr>
                <w:rFonts w:cs="Calibri"/>
                <w:b/>
                <w:bCs/>
                <w:color w:val="004666"/>
                <w:szCs w:val="18"/>
              </w:rPr>
              <w:t>nákup hyperkonvergované infrastruktury pro platformu Openshift</w:t>
            </w:r>
          </w:p>
        </w:tc>
      </w:tr>
      <w:tr w:rsidR="00B01C42" w14:paraId="52D25F59" w14:textId="77777777" w:rsidTr="00412A51">
        <w:tc>
          <w:tcPr>
            <w:tcW w:w="2113" w:type="dxa"/>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7B322C1B" w:rsidR="00EA18D5" w:rsidRPr="005F182D" w:rsidRDefault="00EA18D5" w:rsidP="002436D5">
      <w:pPr>
        <w:pStyle w:val="Nadpis2"/>
        <w:numPr>
          <w:ilvl w:val="0"/>
          <w:numId w:val="0"/>
        </w:numPr>
        <w:spacing w:before="240"/>
        <w:rPr>
          <w:highlight w:val="green"/>
          <w:lang w:eastAsia="cs-CZ"/>
        </w:rPr>
      </w:pPr>
      <w:r w:rsidRPr="005F182D">
        <w:rPr>
          <w:highlight w:val="green"/>
          <w:lang w:eastAsia="cs-CZ"/>
        </w:rPr>
        <w:t>[</w:t>
      </w:r>
      <w:r w:rsidR="000C4F99" w:rsidRPr="005F182D">
        <w:rPr>
          <w:highlight w:val="green"/>
          <w:lang w:eastAsia="cs-CZ"/>
        </w:rPr>
        <w:t xml:space="preserve">Zadavatel </w:t>
      </w:r>
      <w:r w:rsidRPr="005F182D">
        <w:rPr>
          <w:highlight w:val="green"/>
          <w:lang w:eastAsia="cs-CZ"/>
        </w:rPr>
        <w:t xml:space="preserve">před podpisem Smlouvy </w:t>
      </w:r>
      <w:r w:rsidR="000C4F99" w:rsidRPr="005F182D">
        <w:rPr>
          <w:highlight w:val="green"/>
          <w:lang w:eastAsia="cs-CZ"/>
        </w:rPr>
        <w:t>převezme</w:t>
      </w:r>
      <w:r w:rsidRPr="005F182D">
        <w:rPr>
          <w:highlight w:val="green"/>
          <w:lang w:eastAsia="cs-CZ"/>
        </w:rPr>
        <w:t xml:space="preserve"> </w:t>
      </w:r>
      <w:r w:rsidR="000C4F99" w:rsidRPr="005F182D">
        <w:rPr>
          <w:highlight w:val="green"/>
          <w:lang w:eastAsia="cs-CZ"/>
        </w:rPr>
        <w:t xml:space="preserve">dodavatelem </w:t>
      </w:r>
      <w:r w:rsidRPr="005F182D">
        <w:rPr>
          <w:highlight w:val="green"/>
          <w:lang w:eastAsia="cs-CZ"/>
        </w:rPr>
        <w:t>vyplněn</w:t>
      </w:r>
      <w:r w:rsidR="000C4F99" w:rsidRPr="005F182D">
        <w:rPr>
          <w:highlight w:val="green"/>
          <w:lang w:eastAsia="cs-CZ"/>
        </w:rPr>
        <w:t xml:space="preserve">ou </w:t>
      </w:r>
      <w:r w:rsidR="00022F39" w:rsidRPr="005F182D">
        <w:rPr>
          <w:highlight w:val="green"/>
          <w:lang w:eastAsia="cs-CZ"/>
        </w:rPr>
        <w:t xml:space="preserve">přílohu </w:t>
      </w:r>
      <w:r w:rsidR="001A3804" w:rsidRPr="005F182D">
        <w:rPr>
          <w:highlight w:val="green"/>
          <w:lang w:eastAsia="cs-CZ"/>
        </w:rPr>
        <w:t xml:space="preserve">č. 1 </w:t>
      </w:r>
      <w:r w:rsidR="00FA4456">
        <w:rPr>
          <w:highlight w:val="green"/>
          <w:lang w:eastAsia="cs-CZ"/>
        </w:rPr>
        <w:t>Výzvy</w:t>
      </w:r>
      <w:r w:rsidR="00FA4456" w:rsidRPr="005F182D">
        <w:rPr>
          <w:highlight w:val="green"/>
          <w:lang w:eastAsia="cs-CZ"/>
        </w:rPr>
        <w:t xml:space="preserve"> </w:t>
      </w:r>
      <w:r w:rsidR="00FA4456">
        <w:rPr>
          <w:highlight w:val="green"/>
          <w:lang w:eastAsia="cs-CZ"/>
        </w:rPr>
        <w:t>– Technické</w:t>
      </w:r>
      <w:r w:rsidR="005F182D" w:rsidRPr="005F182D">
        <w:rPr>
          <w:highlight w:val="green"/>
        </w:rPr>
        <w:t xml:space="preserve"> požadavky Zadavatele</w:t>
      </w:r>
      <w:r w:rsidR="00022F39" w:rsidRPr="005F182D">
        <w:rPr>
          <w:highlight w:val="green"/>
          <w:lang w:eastAsia="cs-CZ"/>
        </w:rPr>
        <w:t>.</w:t>
      </w:r>
      <w:r w:rsidRPr="005F182D">
        <w:rPr>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305D069B"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00123F94" w:rsidRPr="00123F94">
              <w:rPr>
                <w:rFonts w:cs="Calibri"/>
                <w:b/>
                <w:bCs/>
                <w:color w:val="004666"/>
                <w:szCs w:val="18"/>
              </w:rPr>
              <w:t>nákup hyperkonvergované infrastruktury pro platformu Openshift</w:t>
            </w:r>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62407059" w:rsidR="009D5C47" w:rsidRPr="00FA4456" w:rsidRDefault="009D5C47" w:rsidP="002436D5">
      <w:pPr>
        <w:pStyle w:val="Nadpis2"/>
        <w:numPr>
          <w:ilvl w:val="0"/>
          <w:numId w:val="0"/>
        </w:numPr>
        <w:spacing w:before="240"/>
        <w:rPr>
          <w:highlight w:val="green"/>
          <w:lang w:eastAsia="cs-CZ"/>
        </w:rPr>
      </w:pPr>
      <w:r w:rsidRPr="00FA4456">
        <w:rPr>
          <w:highlight w:val="green"/>
          <w:lang w:eastAsia="cs-CZ"/>
        </w:rPr>
        <w:t>[Zadavatel před podpisem Smlouvy převezme dodavatelem vyplněnou přílohu</w:t>
      </w:r>
      <w:r w:rsidR="00FA4456" w:rsidRPr="00FA4456">
        <w:rPr>
          <w:highlight w:val="green"/>
          <w:lang w:eastAsia="cs-CZ"/>
        </w:rPr>
        <w:t xml:space="preserve"> Výzvy č. 6 – Vzor – Informace o poddodavatelích</w:t>
      </w:r>
      <w:r w:rsidRPr="00FA4456">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2A44D0BA"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006B3C29" w:rsidRPr="006B3C29">
              <w:rPr>
                <w:rFonts w:cs="Calibri"/>
                <w:b/>
                <w:bCs/>
                <w:color w:val="004666"/>
                <w:szCs w:val="18"/>
              </w:rPr>
              <w:t>nákup hyperkonvergované infrastruktury pro platformu Openshift</w:t>
            </w:r>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6550F167" w:rsidR="00E73FFC" w:rsidRDefault="00E73FFC" w:rsidP="00412A51">
            <w:pPr>
              <w:spacing w:before="120" w:after="120" w:line="240" w:lineRule="auto"/>
              <w:rPr>
                <w:rFonts w:cs="Calibri"/>
                <w:b/>
                <w:bCs/>
                <w:color w:val="004666"/>
                <w:szCs w:val="18"/>
              </w:rPr>
            </w:pPr>
            <w:r w:rsidRPr="00E73FFC">
              <w:rPr>
                <w:rFonts w:cs="Calibri"/>
                <w:b/>
                <w:bCs/>
                <w:color w:val="009EE0"/>
                <w:szCs w:val="18"/>
              </w:rPr>
              <w:t>Vzor Předávacího protokolu</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77777777"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2103B3" w:rsidRPr="00CE7036" w14:paraId="6B7F8FB1" w14:textId="77777777" w:rsidTr="00AA4B5D">
        <w:trPr>
          <w:jc w:val="center"/>
        </w:trPr>
        <w:tc>
          <w:tcPr>
            <w:tcW w:w="2705" w:type="dxa"/>
            <w:gridSpan w:val="4"/>
            <w:vAlign w:val="center"/>
          </w:tcPr>
          <w:p w14:paraId="6998122B" w14:textId="41B888F3" w:rsidR="002103B3" w:rsidRPr="002103B3" w:rsidRDefault="002103B3" w:rsidP="002103B3">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5F6AAED0" w:rsidR="002103B3" w:rsidRPr="002103B3" w:rsidRDefault="002103B3" w:rsidP="002103B3">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[bude doplněno]</w:t>
            </w:r>
          </w:p>
        </w:tc>
      </w:tr>
      <w:tr w:rsidR="002103B3" w:rsidRPr="00CE7036" w14:paraId="6320A4A0" w14:textId="77777777" w:rsidTr="00AA4B5D">
        <w:trPr>
          <w:jc w:val="center"/>
        </w:trPr>
        <w:tc>
          <w:tcPr>
            <w:tcW w:w="2705" w:type="dxa"/>
            <w:gridSpan w:val="4"/>
            <w:vAlign w:val="center"/>
          </w:tcPr>
          <w:p w14:paraId="198674A5" w14:textId="1AC147EB" w:rsidR="002103B3" w:rsidRPr="002103B3" w:rsidRDefault="002103B3" w:rsidP="002103B3">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Poskytovatel</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Poskytovatel</w:t>
            </w:r>
            <w:r w:rsidRPr="002103B3">
              <w:rPr>
                <w:rFonts w:ascii="Verdana" w:hAnsi="Verdana"/>
                <w:sz w:val="12"/>
                <w:szCs w:val="12"/>
              </w:rPr>
              <w:t>“)</w:t>
            </w:r>
          </w:p>
        </w:tc>
        <w:tc>
          <w:tcPr>
            <w:tcW w:w="6923" w:type="dxa"/>
            <w:gridSpan w:val="7"/>
            <w:vAlign w:val="center"/>
          </w:tcPr>
          <w:p w14:paraId="5635A5A6" w14:textId="03F0BA7F" w:rsidR="002103B3" w:rsidRPr="002103B3" w:rsidRDefault="002103B3" w:rsidP="002103B3">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[bude doplněno]</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77777777"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77777777"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01403980" w14:textId="77D3DA20" w:rsidR="00C1477E" w:rsidRPr="00F0404C" w:rsidRDefault="00C1477E" w:rsidP="00BA7C6B">
            <w:pPr>
              <w:pStyle w:val="4DNormln"/>
              <w:spacing w:before="60" w:after="60"/>
              <w:jc w:val="both"/>
              <w:rPr>
                <w:rFonts w:ascii="Verdana" w:hAnsi="Verdana"/>
                <w:bCs/>
                <w:iCs/>
                <w:sz w:val="18"/>
                <w:szCs w:val="18"/>
              </w:rPr>
            </w:pPr>
            <w:r w:rsidRPr="00F0404C">
              <w:rPr>
                <w:rFonts w:ascii="Verdana" w:hAnsi="Verdana"/>
                <w:bCs/>
                <w:iCs/>
                <w:sz w:val="18"/>
                <w:szCs w:val="18"/>
              </w:rPr>
              <w:t xml:space="preserve">Dodání </w:t>
            </w:r>
            <w:r w:rsidR="004062B4">
              <w:rPr>
                <w:rFonts w:ascii="Verdana" w:hAnsi="Verdana"/>
                <w:bCs/>
                <w:iCs/>
                <w:sz w:val="18"/>
                <w:szCs w:val="18"/>
              </w:rPr>
              <w:t>HCI/Komponent HCI</w:t>
            </w:r>
            <w:r w:rsidRPr="00F0404C">
              <w:rPr>
                <w:rFonts w:ascii="Verdana" w:hAnsi="Verdana"/>
                <w:bCs/>
                <w:iCs/>
                <w:sz w:val="18"/>
                <w:szCs w:val="18"/>
              </w:rPr>
              <w:t xml:space="preserve"> do </w:t>
            </w:r>
            <w:r>
              <w:rPr>
                <w:rFonts w:ascii="Verdana" w:hAnsi="Verdana"/>
                <w:bCs/>
                <w:iCs/>
                <w:sz w:val="18"/>
                <w:szCs w:val="18"/>
              </w:rPr>
              <w:t>M</w:t>
            </w:r>
            <w:r w:rsidRPr="00F0404C">
              <w:rPr>
                <w:rFonts w:ascii="Verdana" w:hAnsi="Verdana"/>
                <w:bCs/>
                <w:iCs/>
                <w:sz w:val="18"/>
                <w:szCs w:val="18"/>
              </w:rPr>
              <w:t>ísta plnění, včetně dokladů nutných k převzetí a</w:t>
            </w:r>
            <w:r>
              <w:rPr>
                <w:rFonts w:ascii="Verdana" w:hAnsi="Verdana"/>
                <w:bCs/>
                <w:iCs/>
                <w:sz w:val="18"/>
                <w:szCs w:val="18"/>
              </w:rPr>
              <w:t> </w:t>
            </w:r>
            <w:r w:rsidRPr="00F0404C">
              <w:rPr>
                <w:rFonts w:ascii="Verdana" w:hAnsi="Verdana"/>
                <w:bCs/>
                <w:iCs/>
                <w:sz w:val="18"/>
                <w:szCs w:val="18"/>
              </w:rPr>
              <w:t>užívání zařízení</w:t>
            </w:r>
            <w:r>
              <w:rPr>
                <w:rFonts w:ascii="Verdana" w:hAnsi="Verdana"/>
                <w:bCs/>
                <w:iCs/>
                <w:sz w:val="18"/>
                <w:szCs w:val="18"/>
              </w:rPr>
              <w:t xml:space="preserve"> včetně licenčních dokumentů</w:t>
            </w:r>
            <w:r w:rsidRPr="00F0404C">
              <w:rPr>
                <w:rFonts w:ascii="Verdana" w:hAnsi="Verdana"/>
                <w:bCs/>
                <w:iCs/>
                <w:sz w:val="18"/>
                <w:szCs w:val="18"/>
              </w:rPr>
              <w:t>.</w:t>
            </w:r>
          </w:p>
        </w:tc>
      </w:tr>
      <w:tr w:rsidR="00BA7C6B" w:rsidRPr="00F0404C" w14:paraId="63D00D3F" w14:textId="77777777" w:rsidTr="00AA4B5D">
        <w:trPr>
          <w:jc w:val="center"/>
        </w:trPr>
        <w:tc>
          <w:tcPr>
            <w:tcW w:w="9628" w:type="dxa"/>
            <w:gridSpan w:val="11"/>
            <w:vAlign w:val="center"/>
          </w:tcPr>
          <w:p w14:paraId="66DA67E1" w14:textId="14E44CA3"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1D324815"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 xml:space="preserve">Odvoz a ekologická likvidace obalových a jiných materiálů zbylých po instalaci dodaných </w:t>
            </w:r>
            <w:r w:rsidR="004062B4">
              <w:rPr>
                <w:rFonts w:ascii="Verdana" w:hAnsi="Verdana"/>
                <w:bCs/>
                <w:iCs/>
                <w:sz w:val="18"/>
                <w:szCs w:val="18"/>
              </w:rPr>
              <w:t>HCI/Komponent HCI</w:t>
            </w:r>
            <w:r>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346" w:type="dxa"/>
            <w:gridSpan w:val="2"/>
            <w:vAlign w:val="center"/>
          </w:tcPr>
          <w:p w14:paraId="03AD3B83"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783" w:type="dxa"/>
            <w:gridSpan w:val="3"/>
            <w:vAlign w:val="center"/>
          </w:tcPr>
          <w:p w14:paraId="27D0BA67"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694" w:type="dxa"/>
            <w:vAlign w:val="center"/>
          </w:tcPr>
          <w:p w14:paraId="0D8BC289"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9066" w:type="dxa"/>
            <w:gridSpan w:val="10"/>
            <w:vAlign w:val="center"/>
          </w:tcPr>
          <w:p w14:paraId="4F5D8368"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77777777"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01960D59" w14:textId="77777777" w:rsidR="00BA7C6B" w:rsidRPr="00CE7036" w:rsidRDefault="00BA7C6B" w:rsidP="00BA7C6B">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77777777"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55AEBE8F" w14:textId="4B73AEE6" w:rsidR="00BA7C6B" w:rsidRPr="00CE7036" w:rsidRDefault="00BA7C6B" w:rsidP="00C2529B">
            <w:pPr>
              <w:pStyle w:val="4DNormln"/>
              <w:spacing w:before="60" w:after="60"/>
              <w:rPr>
                <w:rFonts w:ascii="Verdana" w:hAnsi="Verdana"/>
                <w:sz w:val="18"/>
                <w:szCs w:val="18"/>
              </w:rPr>
            </w:pPr>
            <w:r w:rsidRPr="00BA7C6B">
              <w:rPr>
                <w:rFonts w:ascii="Verdana" w:hAnsi="Verdana"/>
                <w:sz w:val="18"/>
                <w:szCs w:val="18"/>
                <w:highlight w:val="cyan"/>
              </w:rPr>
              <w:t>[P</w:t>
            </w:r>
            <w:r w:rsidR="00DB40CB">
              <w:rPr>
                <w:rFonts w:ascii="Verdana" w:hAnsi="Verdana"/>
                <w:sz w:val="18"/>
                <w:szCs w:val="18"/>
                <w:highlight w:val="cyan"/>
              </w:rPr>
              <w:t>rodávající</w:t>
            </w:r>
            <w:r w:rsidRPr="00BA7C6B">
              <w:rPr>
                <w:rFonts w:ascii="Verdana" w:hAnsi="Verdana"/>
                <w:sz w:val="18"/>
                <w:szCs w:val="18"/>
                <w:highlight w:val="cyan"/>
              </w:rPr>
              <w:t>]</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01DE9523"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006B3C29" w:rsidRPr="006B3C29">
              <w:rPr>
                <w:rFonts w:cs="Calibri"/>
                <w:b/>
                <w:bCs/>
                <w:color w:val="004666"/>
                <w:szCs w:val="18"/>
              </w:rPr>
              <w:t>nákup hyperkonvergované infrastruktury pro platformu Openshift</w:t>
            </w:r>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15DA38DB" w:rsidR="009D5C47" w:rsidRPr="002C0971" w:rsidRDefault="009D5C47" w:rsidP="002C0971">
      <w:pPr>
        <w:keepNext/>
      </w:pPr>
      <w:r w:rsidRPr="002C0971">
        <w:rPr>
          <w:highlight w:val="green"/>
          <w:lang w:eastAsia="cs-CZ"/>
        </w:rPr>
        <w:t xml:space="preserve">[Zadavatel před podpisem Smlouvy převezme dodavatelem vyplněnou přílohu </w:t>
      </w:r>
      <w:r w:rsidR="002C0971" w:rsidRPr="002C0971">
        <w:rPr>
          <w:highlight w:val="green"/>
          <w:lang w:eastAsia="cs-CZ"/>
        </w:rPr>
        <w:t xml:space="preserve">č. 5 </w:t>
      </w:r>
      <w:r w:rsidRPr="002C0971">
        <w:rPr>
          <w:highlight w:val="green"/>
          <w:lang w:eastAsia="cs-CZ"/>
        </w:rPr>
        <w:t>Výzvy</w:t>
      </w:r>
      <w:r w:rsidR="002C0971" w:rsidRPr="002C0971">
        <w:rPr>
          <w:highlight w:val="green"/>
        </w:rPr>
        <w:t xml:space="preserve"> – Tabulka pro stanovení nabídkové ceny pro účely hodnocení</w:t>
      </w:r>
      <w:r w:rsidRPr="002C0971">
        <w:rPr>
          <w:highlight w:val="green"/>
          <w:lang w:eastAsia="cs-CZ"/>
        </w:rPr>
        <w:t>.]</w:t>
      </w:r>
    </w:p>
    <w:sectPr w:rsidR="009D5C47" w:rsidRPr="002C0971" w:rsidSect="00554546">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CCC6" w14:textId="77777777" w:rsidR="008F7B6C" w:rsidRDefault="008F7B6C" w:rsidP="002F4B17">
      <w:pPr>
        <w:spacing w:after="0" w:line="240" w:lineRule="auto"/>
      </w:pPr>
      <w:r>
        <w:separator/>
      </w:r>
    </w:p>
  </w:endnote>
  <w:endnote w:type="continuationSeparator" w:id="0">
    <w:p w14:paraId="58A3839D" w14:textId="77777777" w:rsidR="008F7B6C" w:rsidRDefault="008F7B6C" w:rsidP="002F4B17">
      <w:pPr>
        <w:spacing w:after="0" w:line="240" w:lineRule="auto"/>
      </w:pPr>
      <w:r>
        <w:continuationSeparator/>
      </w:r>
    </w:p>
  </w:endnote>
  <w:endnote w:type="continuationNotice" w:id="1">
    <w:p w14:paraId="6B8A34DD" w14:textId="77777777" w:rsidR="008F7B6C" w:rsidRDefault="008F7B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363CD3E4" w:rsidR="00CF0A53" w:rsidRDefault="009929EF">
    <w:pPr>
      <w:pStyle w:val="Zpat"/>
    </w:pPr>
    <w:r>
      <w:rPr>
        <w:noProof/>
      </w:rPr>
      <mc:AlternateContent>
        <mc:Choice Requires="wps">
          <w:drawing>
            <wp:anchor distT="0" distB="0" distL="0" distR="0" simplePos="0" relativeHeight="251658245" behindDoc="0" locked="0" layoutInCell="1" allowOverlap="1" wp14:anchorId="569991D1" wp14:editId="7827ABF3">
              <wp:simplePos x="635" y="635"/>
              <wp:positionH relativeFrom="page">
                <wp:align>right</wp:align>
              </wp:positionH>
              <wp:positionV relativeFrom="page">
                <wp:align>bottom</wp:align>
              </wp:positionV>
              <wp:extent cx="1602740" cy="403225"/>
              <wp:effectExtent l="0" t="0" r="0" b="0"/>
              <wp:wrapNone/>
              <wp:docPr id="1054580952"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8A1AD13" w14:textId="0D796143"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9991D1"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6951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18A1AD13" w14:textId="0D796143"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3D34" w14:textId="045054FB" w:rsidR="00D12D77" w:rsidRDefault="009929EF">
    <w:pPr>
      <w:pStyle w:val="Zpat"/>
    </w:pPr>
    <w:r>
      <w:rPr>
        <w:noProof/>
      </w:rPr>
      <mc:AlternateContent>
        <mc:Choice Requires="wps">
          <w:drawing>
            <wp:anchor distT="0" distB="0" distL="0" distR="0" simplePos="0" relativeHeight="251658246" behindDoc="0" locked="0" layoutInCell="1" allowOverlap="1" wp14:anchorId="18D8E6B8" wp14:editId="570C6FFC">
              <wp:simplePos x="723900" y="10267950"/>
              <wp:positionH relativeFrom="page">
                <wp:align>right</wp:align>
              </wp:positionH>
              <wp:positionV relativeFrom="page">
                <wp:align>bottom</wp:align>
              </wp:positionV>
              <wp:extent cx="1602740" cy="403225"/>
              <wp:effectExtent l="0" t="0" r="0" b="0"/>
              <wp:wrapNone/>
              <wp:docPr id="73096976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474FA37" w14:textId="06AFEBC5"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D8E6B8"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7053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3474FA37" w14:textId="06AFEBC5"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F46C9B">
      <w:rPr>
        <w:noProof/>
      </w:rPr>
      <mc:AlternateContent>
        <mc:Choice Requires="wps">
          <w:drawing>
            <wp:anchor distT="0" distB="0" distL="114300" distR="114300" simplePos="0" relativeHeight="251658240"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2F775" id="Textové pole 93" o:spid="_x0000_s1030" type="#_x0000_t202" style="position:absolute;margin-left:0;margin-top:808.25pt;width:85.05pt;height:1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13EF9BDD" w:rsidR="00CF0A53" w:rsidRDefault="009929EF">
    <w:pPr>
      <w:pStyle w:val="Zpat"/>
    </w:pPr>
    <w:r>
      <w:rPr>
        <w:noProof/>
      </w:rPr>
      <mc:AlternateContent>
        <mc:Choice Requires="wps">
          <w:drawing>
            <wp:anchor distT="0" distB="0" distL="0" distR="0" simplePos="0" relativeHeight="251658244" behindDoc="0" locked="0" layoutInCell="1" allowOverlap="1" wp14:anchorId="6A3B1E10" wp14:editId="6B464322">
              <wp:simplePos x="635" y="635"/>
              <wp:positionH relativeFrom="page">
                <wp:align>right</wp:align>
              </wp:positionH>
              <wp:positionV relativeFrom="page">
                <wp:align>bottom</wp:align>
              </wp:positionV>
              <wp:extent cx="1602740" cy="403225"/>
              <wp:effectExtent l="0" t="0" r="0" b="0"/>
              <wp:wrapNone/>
              <wp:docPr id="1511939581"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0758EB" w14:textId="48EAF02F"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3B1E10"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6848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240758EB" w14:textId="48EAF02F"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49E1" w14:textId="77777777" w:rsidR="008F7B6C" w:rsidRDefault="008F7B6C" w:rsidP="002F4B17">
      <w:pPr>
        <w:spacing w:after="0" w:line="240" w:lineRule="auto"/>
      </w:pPr>
      <w:r>
        <w:separator/>
      </w:r>
    </w:p>
  </w:footnote>
  <w:footnote w:type="continuationSeparator" w:id="0">
    <w:p w14:paraId="1DFDE26D" w14:textId="77777777" w:rsidR="008F7B6C" w:rsidRDefault="008F7B6C" w:rsidP="002F4B17">
      <w:pPr>
        <w:spacing w:after="0" w:line="240" w:lineRule="auto"/>
      </w:pPr>
      <w:r>
        <w:continuationSeparator/>
      </w:r>
    </w:p>
  </w:footnote>
  <w:footnote w:type="continuationNotice" w:id="1">
    <w:p w14:paraId="6238B27F" w14:textId="77777777" w:rsidR="008F7B6C" w:rsidRDefault="008F7B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1C7CE680" w:rsidR="00CF0A53" w:rsidRDefault="009929EF">
    <w:pPr>
      <w:pStyle w:val="Zhlav"/>
    </w:pPr>
    <w:r>
      <w:rPr>
        <w:noProof/>
      </w:rPr>
      <mc:AlternateContent>
        <mc:Choice Requires="wps">
          <w:drawing>
            <wp:anchor distT="0" distB="0" distL="0" distR="0" simplePos="0" relativeHeight="251658242" behindDoc="0" locked="0" layoutInCell="1" allowOverlap="1" wp14:anchorId="7EA36E66" wp14:editId="5DAE58AF">
              <wp:simplePos x="635" y="635"/>
              <wp:positionH relativeFrom="page">
                <wp:align>right</wp:align>
              </wp:positionH>
              <wp:positionV relativeFrom="page">
                <wp:align>top</wp:align>
              </wp:positionV>
              <wp:extent cx="1602740" cy="403225"/>
              <wp:effectExtent l="0" t="0" r="0" b="15875"/>
              <wp:wrapNone/>
              <wp:docPr id="1340149030"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F925A89" w14:textId="3CA80719"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A36E66"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6643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4F925A89" w14:textId="3CA80719"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34ECD14C" w:rsidR="002E1927" w:rsidRPr="00254E00" w:rsidRDefault="009929EF" w:rsidP="00254E00">
    <w:pPr>
      <w:pStyle w:val="Zhlav"/>
    </w:pPr>
    <w:r>
      <w:rPr>
        <w:noProof/>
      </w:rPr>
      <mc:AlternateContent>
        <mc:Choice Requires="wps">
          <w:drawing>
            <wp:anchor distT="0" distB="0" distL="0" distR="0" simplePos="0" relativeHeight="251658243" behindDoc="0" locked="0" layoutInCell="1" allowOverlap="1" wp14:anchorId="7C262473" wp14:editId="365537C5">
              <wp:simplePos x="723900" y="292100"/>
              <wp:positionH relativeFrom="page">
                <wp:align>right</wp:align>
              </wp:positionH>
              <wp:positionV relativeFrom="page">
                <wp:align>top</wp:align>
              </wp:positionV>
              <wp:extent cx="1602740" cy="403225"/>
              <wp:effectExtent l="0" t="0" r="0" b="15875"/>
              <wp:wrapNone/>
              <wp:docPr id="442252207"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1EEB110" w14:textId="6D0B975D"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262473"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674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71EEB110" w14:textId="6D0B975D"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43BD6">
      <w:trPr>
        <w:trHeight w:val="555"/>
      </w:trPr>
      <w:tc>
        <w:tcPr>
          <w:tcW w:w="2370" w:type="dxa"/>
          <w:vMerge w:val="restart"/>
          <w:vAlign w:val="center"/>
        </w:tcPr>
        <w:p w14:paraId="75A5845D" w14:textId="704D7518" w:rsidR="00C2529B" w:rsidRPr="00C05F7A" w:rsidRDefault="009929EF"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41" behindDoc="0" locked="0" layoutInCell="1" allowOverlap="1" wp14:anchorId="66920709" wp14:editId="6C490B1B">
                    <wp:simplePos x="635" y="635"/>
                    <wp:positionH relativeFrom="page">
                      <wp:align>right</wp:align>
                    </wp:positionH>
                    <wp:positionV relativeFrom="page">
                      <wp:align>top</wp:align>
                    </wp:positionV>
                    <wp:extent cx="1602740" cy="403225"/>
                    <wp:effectExtent l="0" t="0" r="0" b="15875"/>
                    <wp:wrapNone/>
                    <wp:docPr id="1696814301"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174C699" w14:textId="17F39401"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920709" id="_x0000_t202" coordsize="21600,21600" o:spt="202" path="m,l,21600r21600,l21600,xe">
                    <v:stroke joinstyle="miter"/>
                    <v:path gradientshapeok="t" o:connecttype="rect"/>
                  </v:shapetype>
                  <v:shape id="Textové pole 8" o:spid="_x0000_s1031" type="#_x0000_t202" alt="TLP:AMBER  " style="position:absolute;left:0;text-align:left;margin-left:75pt;margin-top:0;width:126.2pt;height:31.75pt;z-index:25166541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2174C699" w14:textId="17F39401"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43BD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12"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10"/>
  </w:num>
  <w:num w:numId="8" w16cid:durableId="1085421367">
    <w:abstractNumId w:val="9"/>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1"/>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299146011">
    <w:abstractNumId w:val="12"/>
  </w:num>
  <w:num w:numId="24" w16cid:durableId="1476485841">
    <w:abstractNumId w:val="8"/>
  </w:num>
  <w:num w:numId="25" w16cid:durableId="3403956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803"/>
    <w:rsid w:val="000044D4"/>
    <w:rsid w:val="00004964"/>
    <w:rsid w:val="00005A49"/>
    <w:rsid w:val="0000648E"/>
    <w:rsid w:val="00007427"/>
    <w:rsid w:val="0000750E"/>
    <w:rsid w:val="00007806"/>
    <w:rsid w:val="00010501"/>
    <w:rsid w:val="00010525"/>
    <w:rsid w:val="00010DA1"/>
    <w:rsid w:val="0001184C"/>
    <w:rsid w:val="00011974"/>
    <w:rsid w:val="00012525"/>
    <w:rsid w:val="00014EC5"/>
    <w:rsid w:val="000154F4"/>
    <w:rsid w:val="00015E08"/>
    <w:rsid w:val="00017546"/>
    <w:rsid w:val="000177DB"/>
    <w:rsid w:val="00017DD1"/>
    <w:rsid w:val="0002183C"/>
    <w:rsid w:val="0002250C"/>
    <w:rsid w:val="00022AA3"/>
    <w:rsid w:val="00022F39"/>
    <w:rsid w:val="0002505D"/>
    <w:rsid w:val="00025B78"/>
    <w:rsid w:val="00027832"/>
    <w:rsid w:val="00030680"/>
    <w:rsid w:val="00031E38"/>
    <w:rsid w:val="00032CDB"/>
    <w:rsid w:val="0003360E"/>
    <w:rsid w:val="0003513B"/>
    <w:rsid w:val="000356AF"/>
    <w:rsid w:val="00035CB1"/>
    <w:rsid w:val="00036288"/>
    <w:rsid w:val="0003686A"/>
    <w:rsid w:val="0003713D"/>
    <w:rsid w:val="000404F7"/>
    <w:rsid w:val="0004058C"/>
    <w:rsid w:val="00040F82"/>
    <w:rsid w:val="00041B62"/>
    <w:rsid w:val="000427FD"/>
    <w:rsid w:val="000429E8"/>
    <w:rsid w:val="00045146"/>
    <w:rsid w:val="0004528A"/>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846"/>
    <w:rsid w:val="000673C2"/>
    <w:rsid w:val="0006742E"/>
    <w:rsid w:val="0006765F"/>
    <w:rsid w:val="00067723"/>
    <w:rsid w:val="000678D8"/>
    <w:rsid w:val="00071B69"/>
    <w:rsid w:val="000746E5"/>
    <w:rsid w:val="0007597F"/>
    <w:rsid w:val="000773A2"/>
    <w:rsid w:val="00080052"/>
    <w:rsid w:val="0008084D"/>
    <w:rsid w:val="00081AD5"/>
    <w:rsid w:val="00081E6F"/>
    <w:rsid w:val="00082547"/>
    <w:rsid w:val="00085B3F"/>
    <w:rsid w:val="00086168"/>
    <w:rsid w:val="0008655A"/>
    <w:rsid w:val="00087C96"/>
    <w:rsid w:val="00091439"/>
    <w:rsid w:val="0009369B"/>
    <w:rsid w:val="0009376A"/>
    <w:rsid w:val="0009467F"/>
    <w:rsid w:val="00094793"/>
    <w:rsid w:val="00094E9D"/>
    <w:rsid w:val="00095618"/>
    <w:rsid w:val="00096C80"/>
    <w:rsid w:val="0009774F"/>
    <w:rsid w:val="00097B89"/>
    <w:rsid w:val="000A13B2"/>
    <w:rsid w:val="000A3204"/>
    <w:rsid w:val="000A38DF"/>
    <w:rsid w:val="000A46B8"/>
    <w:rsid w:val="000A4880"/>
    <w:rsid w:val="000A5948"/>
    <w:rsid w:val="000A5F99"/>
    <w:rsid w:val="000A6710"/>
    <w:rsid w:val="000A71F6"/>
    <w:rsid w:val="000A739F"/>
    <w:rsid w:val="000A78C1"/>
    <w:rsid w:val="000B00B9"/>
    <w:rsid w:val="000B08CB"/>
    <w:rsid w:val="000B105C"/>
    <w:rsid w:val="000B2B49"/>
    <w:rsid w:val="000B4EA9"/>
    <w:rsid w:val="000B5896"/>
    <w:rsid w:val="000B5B2A"/>
    <w:rsid w:val="000B7B1B"/>
    <w:rsid w:val="000B7CFC"/>
    <w:rsid w:val="000C097A"/>
    <w:rsid w:val="000C3269"/>
    <w:rsid w:val="000C461A"/>
    <w:rsid w:val="000C4F99"/>
    <w:rsid w:val="000C6084"/>
    <w:rsid w:val="000C6A5A"/>
    <w:rsid w:val="000C6ACD"/>
    <w:rsid w:val="000C7D71"/>
    <w:rsid w:val="000D06A1"/>
    <w:rsid w:val="000D196A"/>
    <w:rsid w:val="000D1F7D"/>
    <w:rsid w:val="000D24C3"/>
    <w:rsid w:val="000D3770"/>
    <w:rsid w:val="000D38C8"/>
    <w:rsid w:val="000D3FB6"/>
    <w:rsid w:val="000D53E3"/>
    <w:rsid w:val="000D54C7"/>
    <w:rsid w:val="000D56C4"/>
    <w:rsid w:val="000D6C80"/>
    <w:rsid w:val="000D6F47"/>
    <w:rsid w:val="000D7D85"/>
    <w:rsid w:val="000E0250"/>
    <w:rsid w:val="000E1113"/>
    <w:rsid w:val="000E12FC"/>
    <w:rsid w:val="000E1948"/>
    <w:rsid w:val="000E2381"/>
    <w:rsid w:val="000E3AED"/>
    <w:rsid w:val="000E47C8"/>
    <w:rsid w:val="000E4807"/>
    <w:rsid w:val="000E4C9D"/>
    <w:rsid w:val="000E548C"/>
    <w:rsid w:val="000E57C8"/>
    <w:rsid w:val="000E6424"/>
    <w:rsid w:val="000E7906"/>
    <w:rsid w:val="000E7A58"/>
    <w:rsid w:val="000E7CF6"/>
    <w:rsid w:val="000E7FCB"/>
    <w:rsid w:val="000F3058"/>
    <w:rsid w:val="000F47FF"/>
    <w:rsid w:val="000F4F57"/>
    <w:rsid w:val="000F5232"/>
    <w:rsid w:val="000F562A"/>
    <w:rsid w:val="000F58F3"/>
    <w:rsid w:val="000F6502"/>
    <w:rsid w:val="000F6A80"/>
    <w:rsid w:val="000F6B49"/>
    <w:rsid w:val="000F6BE5"/>
    <w:rsid w:val="000F7599"/>
    <w:rsid w:val="000F75F7"/>
    <w:rsid w:val="000F7F88"/>
    <w:rsid w:val="00101232"/>
    <w:rsid w:val="001018BE"/>
    <w:rsid w:val="001034F9"/>
    <w:rsid w:val="00104D27"/>
    <w:rsid w:val="00105026"/>
    <w:rsid w:val="00105755"/>
    <w:rsid w:val="001057DB"/>
    <w:rsid w:val="00105AD8"/>
    <w:rsid w:val="001067D8"/>
    <w:rsid w:val="00107262"/>
    <w:rsid w:val="00111206"/>
    <w:rsid w:val="0011266E"/>
    <w:rsid w:val="0011269F"/>
    <w:rsid w:val="00112AA0"/>
    <w:rsid w:val="0011596C"/>
    <w:rsid w:val="00115FBF"/>
    <w:rsid w:val="0011611A"/>
    <w:rsid w:val="001170C8"/>
    <w:rsid w:val="00117890"/>
    <w:rsid w:val="00117B8B"/>
    <w:rsid w:val="00117DFD"/>
    <w:rsid w:val="00120782"/>
    <w:rsid w:val="00120E55"/>
    <w:rsid w:val="0012298F"/>
    <w:rsid w:val="00122EBF"/>
    <w:rsid w:val="0012327A"/>
    <w:rsid w:val="00123407"/>
    <w:rsid w:val="00123779"/>
    <w:rsid w:val="00123A4D"/>
    <w:rsid w:val="00123DF7"/>
    <w:rsid w:val="00123F94"/>
    <w:rsid w:val="001252A5"/>
    <w:rsid w:val="001303F9"/>
    <w:rsid w:val="001310AB"/>
    <w:rsid w:val="00131BFA"/>
    <w:rsid w:val="00131D7D"/>
    <w:rsid w:val="00132FB6"/>
    <w:rsid w:val="0013308C"/>
    <w:rsid w:val="00133BF5"/>
    <w:rsid w:val="00136387"/>
    <w:rsid w:val="0013651B"/>
    <w:rsid w:val="00140981"/>
    <w:rsid w:val="00140EE9"/>
    <w:rsid w:val="00140FF2"/>
    <w:rsid w:val="00141C65"/>
    <w:rsid w:val="001423CD"/>
    <w:rsid w:val="001427B7"/>
    <w:rsid w:val="00142A1C"/>
    <w:rsid w:val="001434DC"/>
    <w:rsid w:val="00143678"/>
    <w:rsid w:val="00143CB4"/>
    <w:rsid w:val="00144C8F"/>
    <w:rsid w:val="00145385"/>
    <w:rsid w:val="00145B92"/>
    <w:rsid w:val="0014705F"/>
    <w:rsid w:val="001473DC"/>
    <w:rsid w:val="00150C0D"/>
    <w:rsid w:val="0015153E"/>
    <w:rsid w:val="0015170D"/>
    <w:rsid w:val="001517A7"/>
    <w:rsid w:val="00151A21"/>
    <w:rsid w:val="00152670"/>
    <w:rsid w:val="001536B2"/>
    <w:rsid w:val="001553E2"/>
    <w:rsid w:val="001554A3"/>
    <w:rsid w:val="001558B1"/>
    <w:rsid w:val="00156013"/>
    <w:rsid w:val="001563A7"/>
    <w:rsid w:val="00157861"/>
    <w:rsid w:val="001601D7"/>
    <w:rsid w:val="001625D3"/>
    <w:rsid w:val="0016290A"/>
    <w:rsid w:val="00162C12"/>
    <w:rsid w:val="00164357"/>
    <w:rsid w:val="00164746"/>
    <w:rsid w:val="00164C75"/>
    <w:rsid w:val="00167E5C"/>
    <w:rsid w:val="00167EAA"/>
    <w:rsid w:val="0017049E"/>
    <w:rsid w:val="00171536"/>
    <w:rsid w:val="00171978"/>
    <w:rsid w:val="00171E87"/>
    <w:rsid w:val="00173660"/>
    <w:rsid w:val="00174013"/>
    <w:rsid w:val="00174BCA"/>
    <w:rsid w:val="00175985"/>
    <w:rsid w:val="00175BFE"/>
    <w:rsid w:val="00177035"/>
    <w:rsid w:val="00181A08"/>
    <w:rsid w:val="00183232"/>
    <w:rsid w:val="00183827"/>
    <w:rsid w:val="0018447B"/>
    <w:rsid w:val="00184A42"/>
    <w:rsid w:val="00184EC9"/>
    <w:rsid w:val="00186D0B"/>
    <w:rsid w:val="001870CF"/>
    <w:rsid w:val="001871AA"/>
    <w:rsid w:val="0018775F"/>
    <w:rsid w:val="001905FC"/>
    <w:rsid w:val="00191C61"/>
    <w:rsid w:val="001926FE"/>
    <w:rsid w:val="00193681"/>
    <w:rsid w:val="00195EF5"/>
    <w:rsid w:val="00196293"/>
    <w:rsid w:val="00197B93"/>
    <w:rsid w:val="001A1375"/>
    <w:rsid w:val="001A2226"/>
    <w:rsid w:val="001A3804"/>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5D22"/>
    <w:rsid w:val="001C03D1"/>
    <w:rsid w:val="001C22B0"/>
    <w:rsid w:val="001C3702"/>
    <w:rsid w:val="001C3945"/>
    <w:rsid w:val="001C411D"/>
    <w:rsid w:val="001C5017"/>
    <w:rsid w:val="001D00D5"/>
    <w:rsid w:val="001D0411"/>
    <w:rsid w:val="001D05A3"/>
    <w:rsid w:val="001D080B"/>
    <w:rsid w:val="001D0FF1"/>
    <w:rsid w:val="001D1E58"/>
    <w:rsid w:val="001D33B1"/>
    <w:rsid w:val="001D3449"/>
    <w:rsid w:val="001D4154"/>
    <w:rsid w:val="001D4315"/>
    <w:rsid w:val="001D43C1"/>
    <w:rsid w:val="001D46A0"/>
    <w:rsid w:val="001D56F2"/>
    <w:rsid w:val="001D683D"/>
    <w:rsid w:val="001D72C3"/>
    <w:rsid w:val="001D76B9"/>
    <w:rsid w:val="001E00B1"/>
    <w:rsid w:val="001E1AC6"/>
    <w:rsid w:val="001E253A"/>
    <w:rsid w:val="001E4A87"/>
    <w:rsid w:val="001E4C77"/>
    <w:rsid w:val="001E6319"/>
    <w:rsid w:val="001E68A9"/>
    <w:rsid w:val="001E7734"/>
    <w:rsid w:val="001F0569"/>
    <w:rsid w:val="001F3617"/>
    <w:rsid w:val="001F40A2"/>
    <w:rsid w:val="001F7809"/>
    <w:rsid w:val="002001F0"/>
    <w:rsid w:val="00200E9B"/>
    <w:rsid w:val="0020325C"/>
    <w:rsid w:val="002039EA"/>
    <w:rsid w:val="00204530"/>
    <w:rsid w:val="00204603"/>
    <w:rsid w:val="002050A6"/>
    <w:rsid w:val="00206BFE"/>
    <w:rsid w:val="00206D23"/>
    <w:rsid w:val="00207426"/>
    <w:rsid w:val="0020753B"/>
    <w:rsid w:val="00207640"/>
    <w:rsid w:val="00207C50"/>
    <w:rsid w:val="00210107"/>
    <w:rsid w:val="002103B3"/>
    <w:rsid w:val="00210798"/>
    <w:rsid w:val="00210E60"/>
    <w:rsid w:val="00211F3B"/>
    <w:rsid w:val="00212792"/>
    <w:rsid w:val="00213902"/>
    <w:rsid w:val="00214177"/>
    <w:rsid w:val="0021434F"/>
    <w:rsid w:val="002144CC"/>
    <w:rsid w:val="00215C05"/>
    <w:rsid w:val="00216FD0"/>
    <w:rsid w:val="00217401"/>
    <w:rsid w:val="00220C50"/>
    <w:rsid w:val="00220C93"/>
    <w:rsid w:val="00222366"/>
    <w:rsid w:val="002233CD"/>
    <w:rsid w:val="0022359D"/>
    <w:rsid w:val="0022421D"/>
    <w:rsid w:val="00224225"/>
    <w:rsid w:val="00225002"/>
    <w:rsid w:val="00225979"/>
    <w:rsid w:val="002266B9"/>
    <w:rsid w:val="002278AC"/>
    <w:rsid w:val="002309E3"/>
    <w:rsid w:val="00230DB6"/>
    <w:rsid w:val="00232F3A"/>
    <w:rsid w:val="00233048"/>
    <w:rsid w:val="002330A6"/>
    <w:rsid w:val="00234855"/>
    <w:rsid w:val="00235C5C"/>
    <w:rsid w:val="002367D5"/>
    <w:rsid w:val="0024332E"/>
    <w:rsid w:val="002436D5"/>
    <w:rsid w:val="002442F8"/>
    <w:rsid w:val="00244439"/>
    <w:rsid w:val="00246603"/>
    <w:rsid w:val="002467AF"/>
    <w:rsid w:val="00246C89"/>
    <w:rsid w:val="00247BAF"/>
    <w:rsid w:val="00247E31"/>
    <w:rsid w:val="00247E40"/>
    <w:rsid w:val="002502F9"/>
    <w:rsid w:val="00253304"/>
    <w:rsid w:val="002536CB"/>
    <w:rsid w:val="00254636"/>
    <w:rsid w:val="00254E00"/>
    <w:rsid w:val="002558B8"/>
    <w:rsid w:val="00256DB0"/>
    <w:rsid w:val="00256FD4"/>
    <w:rsid w:val="0026017E"/>
    <w:rsid w:val="00261227"/>
    <w:rsid w:val="002618B7"/>
    <w:rsid w:val="00261DAA"/>
    <w:rsid w:val="002632CF"/>
    <w:rsid w:val="0026382C"/>
    <w:rsid w:val="002642E5"/>
    <w:rsid w:val="002657BF"/>
    <w:rsid w:val="00265B16"/>
    <w:rsid w:val="002666B1"/>
    <w:rsid w:val="002667D2"/>
    <w:rsid w:val="00266A6B"/>
    <w:rsid w:val="00266FDD"/>
    <w:rsid w:val="00267139"/>
    <w:rsid w:val="00267FAA"/>
    <w:rsid w:val="00270C1D"/>
    <w:rsid w:val="00270DD3"/>
    <w:rsid w:val="0027166F"/>
    <w:rsid w:val="002716E5"/>
    <w:rsid w:val="00272585"/>
    <w:rsid w:val="002735D6"/>
    <w:rsid w:val="002752A6"/>
    <w:rsid w:val="00276541"/>
    <w:rsid w:val="00277602"/>
    <w:rsid w:val="00277C7B"/>
    <w:rsid w:val="00277D7E"/>
    <w:rsid w:val="0028094D"/>
    <w:rsid w:val="00280B8B"/>
    <w:rsid w:val="002827E0"/>
    <w:rsid w:val="00282EB2"/>
    <w:rsid w:val="00283BD8"/>
    <w:rsid w:val="00287420"/>
    <w:rsid w:val="002911E6"/>
    <w:rsid w:val="0029337E"/>
    <w:rsid w:val="00293736"/>
    <w:rsid w:val="00293C67"/>
    <w:rsid w:val="00293D86"/>
    <w:rsid w:val="0029402B"/>
    <w:rsid w:val="002944EE"/>
    <w:rsid w:val="00295D64"/>
    <w:rsid w:val="00296993"/>
    <w:rsid w:val="00296E51"/>
    <w:rsid w:val="00297DB3"/>
    <w:rsid w:val="002A0074"/>
    <w:rsid w:val="002A1B8D"/>
    <w:rsid w:val="002A2404"/>
    <w:rsid w:val="002A2DCA"/>
    <w:rsid w:val="002A382F"/>
    <w:rsid w:val="002A38B2"/>
    <w:rsid w:val="002A3E7E"/>
    <w:rsid w:val="002A401F"/>
    <w:rsid w:val="002A4763"/>
    <w:rsid w:val="002A4FFE"/>
    <w:rsid w:val="002A7A1D"/>
    <w:rsid w:val="002B02F4"/>
    <w:rsid w:val="002B14E8"/>
    <w:rsid w:val="002B228B"/>
    <w:rsid w:val="002B22E3"/>
    <w:rsid w:val="002B2328"/>
    <w:rsid w:val="002B30F0"/>
    <w:rsid w:val="002B3652"/>
    <w:rsid w:val="002B4F21"/>
    <w:rsid w:val="002B59B9"/>
    <w:rsid w:val="002B7996"/>
    <w:rsid w:val="002C0971"/>
    <w:rsid w:val="002C09D4"/>
    <w:rsid w:val="002C0B40"/>
    <w:rsid w:val="002C0B76"/>
    <w:rsid w:val="002C2588"/>
    <w:rsid w:val="002C36F2"/>
    <w:rsid w:val="002C3BCA"/>
    <w:rsid w:val="002C444F"/>
    <w:rsid w:val="002C45CE"/>
    <w:rsid w:val="002C56AA"/>
    <w:rsid w:val="002C58C7"/>
    <w:rsid w:val="002C6AD9"/>
    <w:rsid w:val="002C73AC"/>
    <w:rsid w:val="002D0A62"/>
    <w:rsid w:val="002D1CB0"/>
    <w:rsid w:val="002D23D0"/>
    <w:rsid w:val="002D2AE6"/>
    <w:rsid w:val="002D5436"/>
    <w:rsid w:val="002D5574"/>
    <w:rsid w:val="002D6279"/>
    <w:rsid w:val="002D6A10"/>
    <w:rsid w:val="002D7895"/>
    <w:rsid w:val="002D7E37"/>
    <w:rsid w:val="002E0C03"/>
    <w:rsid w:val="002E1927"/>
    <w:rsid w:val="002E19BE"/>
    <w:rsid w:val="002E1D65"/>
    <w:rsid w:val="002E24E5"/>
    <w:rsid w:val="002E43B1"/>
    <w:rsid w:val="002E4687"/>
    <w:rsid w:val="002E48E6"/>
    <w:rsid w:val="002E4C9F"/>
    <w:rsid w:val="002E52DE"/>
    <w:rsid w:val="002E59A0"/>
    <w:rsid w:val="002E6608"/>
    <w:rsid w:val="002E7262"/>
    <w:rsid w:val="002E73DD"/>
    <w:rsid w:val="002E7C3F"/>
    <w:rsid w:val="002F0FE2"/>
    <w:rsid w:val="002F3575"/>
    <w:rsid w:val="002F376F"/>
    <w:rsid w:val="002F392C"/>
    <w:rsid w:val="002F452D"/>
    <w:rsid w:val="002F4B17"/>
    <w:rsid w:val="002F6539"/>
    <w:rsid w:val="002F7FED"/>
    <w:rsid w:val="00300CD1"/>
    <w:rsid w:val="00303A3B"/>
    <w:rsid w:val="00305498"/>
    <w:rsid w:val="00307535"/>
    <w:rsid w:val="00307F7D"/>
    <w:rsid w:val="003112A6"/>
    <w:rsid w:val="00311647"/>
    <w:rsid w:val="003116BA"/>
    <w:rsid w:val="003121D3"/>
    <w:rsid w:val="00312F25"/>
    <w:rsid w:val="003142BA"/>
    <w:rsid w:val="00314453"/>
    <w:rsid w:val="00314EBF"/>
    <w:rsid w:val="00315409"/>
    <w:rsid w:val="00317449"/>
    <w:rsid w:val="0032082B"/>
    <w:rsid w:val="00320BB4"/>
    <w:rsid w:val="00321906"/>
    <w:rsid w:val="00323EB8"/>
    <w:rsid w:val="0032609E"/>
    <w:rsid w:val="00326D29"/>
    <w:rsid w:val="00327F28"/>
    <w:rsid w:val="0033026B"/>
    <w:rsid w:val="00330725"/>
    <w:rsid w:val="00332662"/>
    <w:rsid w:val="00332DF9"/>
    <w:rsid w:val="0033339F"/>
    <w:rsid w:val="00333624"/>
    <w:rsid w:val="003359C3"/>
    <w:rsid w:val="00336631"/>
    <w:rsid w:val="00337022"/>
    <w:rsid w:val="00337726"/>
    <w:rsid w:val="0033789F"/>
    <w:rsid w:val="00337D95"/>
    <w:rsid w:val="00337ED4"/>
    <w:rsid w:val="00340529"/>
    <w:rsid w:val="00340EC9"/>
    <w:rsid w:val="003419DF"/>
    <w:rsid w:val="00342457"/>
    <w:rsid w:val="0034322F"/>
    <w:rsid w:val="00344BD7"/>
    <w:rsid w:val="00345569"/>
    <w:rsid w:val="00346829"/>
    <w:rsid w:val="003468A0"/>
    <w:rsid w:val="0034707B"/>
    <w:rsid w:val="00347F59"/>
    <w:rsid w:val="003503A6"/>
    <w:rsid w:val="00350735"/>
    <w:rsid w:val="00351762"/>
    <w:rsid w:val="0035234B"/>
    <w:rsid w:val="00355967"/>
    <w:rsid w:val="003570C4"/>
    <w:rsid w:val="00361D14"/>
    <w:rsid w:val="00362E56"/>
    <w:rsid w:val="00363BCE"/>
    <w:rsid w:val="00365367"/>
    <w:rsid w:val="003656C6"/>
    <w:rsid w:val="00366564"/>
    <w:rsid w:val="0036671B"/>
    <w:rsid w:val="003700E0"/>
    <w:rsid w:val="00370801"/>
    <w:rsid w:val="00370D3C"/>
    <w:rsid w:val="00370FD6"/>
    <w:rsid w:val="00371783"/>
    <w:rsid w:val="0037182B"/>
    <w:rsid w:val="00375189"/>
    <w:rsid w:val="003773FE"/>
    <w:rsid w:val="00377F59"/>
    <w:rsid w:val="003814BC"/>
    <w:rsid w:val="00381F44"/>
    <w:rsid w:val="003828E5"/>
    <w:rsid w:val="00382EF7"/>
    <w:rsid w:val="00383C37"/>
    <w:rsid w:val="00383E0D"/>
    <w:rsid w:val="003846A2"/>
    <w:rsid w:val="00384A97"/>
    <w:rsid w:val="00385336"/>
    <w:rsid w:val="003853D1"/>
    <w:rsid w:val="00386B68"/>
    <w:rsid w:val="00386DB6"/>
    <w:rsid w:val="00386E46"/>
    <w:rsid w:val="0039113C"/>
    <w:rsid w:val="003914B8"/>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75EA"/>
    <w:rsid w:val="003A1E92"/>
    <w:rsid w:val="003A2848"/>
    <w:rsid w:val="003A394C"/>
    <w:rsid w:val="003A3F1D"/>
    <w:rsid w:val="003A3FC7"/>
    <w:rsid w:val="003A5150"/>
    <w:rsid w:val="003A54FB"/>
    <w:rsid w:val="003B1462"/>
    <w:rsid w:val="003B1C70"/>
    <w:rsid w:val="003B3044"/>
    <w:rsid w:val="003B5FB9"/>
    <w:rsid w:val="003B6BC8"/>
    <w:rsid w:val="003B78D4"/>
    <w:rsid w:val="003C0C92"/>
    <w:rsid w:val="003C1675"/>
    <w:rsid w:val="003C2EAE"/>
    <w:rsid w:val="003C2ED4"/>
    <w:rsid w:val="003C374B"/>
    <w:rsid w:val="003C46D3"/>
    <w:rsid w:val="003C52AF"/>
    <w:rsid w:val="003C7073"/>
    <w:rsid w:val="003D16EA"/>
    <w:rsid w:val="003D1EBA"/>
    <w:rsid w:val="003D31C9"/>
    <w:rsid w:val="003D3AF0"/>
    <w:rsid w:val="003D418A"/>
    <w:rsid w:val="003D73DE"/>
    <w:rsid w:val="003D73F8"/>
    <w:rsid w:val="003E06CF"/>
    <w:rsid w:val="003E10E6"/>
    <w:rsid w:val="003E1EEC"/>
    <w:rsid w:val="003E2F2B"/>
    <w:rsid w:val="003E48CF"/>
    <w:rsid w:val="003E5D57"/>
    <w:rsid w:val="003E6C67"/>
    <w:rsid w:val="003E6FC2"/>
    <w:rsid w:val="003E725C"/>
    <w:rsid w:val="003E7268"/>
    <w:rsid w:val="003E7D78"/>
    <w:rsid w:val="003F102E"/>
    <w:rsid w:val="003F3E79"/>
    <w:rsid w:val="003F6B1E"/>
    <w:rsid w:val="004040AA"/>
    <w:rsid w:val="004044CD"/>
    <w:rsid w:val="0040537D"/>
    <w:rsid w:val="004062B4"/>
    <w:rsid w:val="004077DD"/>
    <w:rsid w:val="00407C58"/>
    <w:rsid w:val="00410A64"/>
    <w:rsid w:val="00410F22"/>
    <w:rsid w:val="004114BA"/>
    <w:rsid w:val="00411B70"/>
    <w:rsid w:val="004122E8"/>
    <w:rsid w:val="0041306F"/>
    <w:rsid w:val="004141BB"/>
    <w:rsid w:val="00415203"/>
    <w:rsid w:val="00416104"/>
    <w:rsid w:val="004214FF"/>
    <w:rsid w:val="00421CEE"/>
    <w:rsid w:val="004224FE"/>
    <w:rsid w:val="004226FF"/>
    <w:rsid w:val="004240A6"/>
    <w:rsid w:val="004244BC"/>
    <w:rsid w:val="00425F5C"/>
    <w:rsid w:val="0042622A"/>
    <w:rsid w:val="0042688D"/>
    <w:rsid w:val="00426966"/>
    <w:rsid w:val="004276C5"/>
    <w:rsid w:val="00427C96"/>
    <w:rsid w:val="00430B95"/>
    <w:rsid w:val="00430C8B"/>
    <w:rsid w:val="00432287"/>
    <w:rsid w:val="004324C4"/>
    <w:rsid w:val="004324FB"/>
    <w:rsid w:val="00433B5D"/>
    <w:rsid w:val="00434736"/>
    <w:rsid w:val="00434D23"/>
    <w:rsid w:val="00436134"/>
    <w:rsid w:val="00436259"/>
    <w:rsid w:val="00436723"/>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B95"/>
    <w:rsid w:val="00471AEB"/>
    <w:rsid w:val="00472707"/>
    <w:rsid w:val="004733E5"/>
    <w:rsid w:val="004734AE"/>
    <w:rsid w:val="00473C2F"/>
    <w:rsid w:val="00475437"/>
    <w:rsid w:val="004758F6"/>
    <w:rsid w:val="00475D83"/>
    <w:rsid w:val="004760A3"/>
    <w:rsid w:val="00477335"/>
    <w:rsid w:val="0047768B"/>
    <w:rsid w:val="004808F5"/>
    <w:rsid w:val="0048107A"/>
    <w:rsid w:val="004811BD"/>
    <w:rsid w:val="004811E4"/>
    <w:rsid w:val="00483152"/>
    <w:rsid w:val="00483BC8"/>
    <w:rsid w:val="004843A1"/>
    <w:rsid w:val="00485502"/>
    <w:rsid w:val="004865F9"/>
    <w:rsid w:val="004871FD"/>
    <w:rsid w:val="00487CC4"/>
    <w:rsid w:val="004906A2"/>
    <w:rsid w:val="00490CB4"/>
    <w:rsid w:val="0049103F"/>
    <w:rsid w:val="00491912"/>
    <w:rsid w:val="00491AE1"/>
    <w:rsid w:val="00492D78"/>
    <w:rsid w:val="004935CE"/>
    <w:rsid w:val="00494B40"/>
    <w:rsid w:val="004951CC"/>
    <w:rsid w:val="00497CBA"/>
    <w:rsid w:val="004A21B6"/>
    <w:rsid w:val="004A3212"/>
    <w:rsid w:val="004A4C48"/>
    <w:rsid w:val="004A561B"/>
    <w:rsid w:val="004A68AB"/>
    <w:rsid w:val="004A6EF9"/>
    <w:rsid w:val="004A7F76"/>
    <w:rsid w:val="004B171E"/>
    <w:rsid w:val="004B2CE6"/>
    <w:rsid w:val="004B2FEC"/>
    <w:rsid w:val="004B3C90"/>
    <w:rsid w:val="004B4503"/>
    <w:rsid w:val="004B46B8"/>
    <w:rsid w:val="004B4B76"/>
    <w:rsid w:val="004B4C2F"/>
    <w:rsid w:val="004B523B"/>
    <w:rsid w:val="004B5292"/>
    <w:rsid w:val="004B6280"/>
    <w:rsid w:val="004B6D37"/>
    <w:rsid w:val="004B729B"/>
    <w:rsid w:val="004C0576"/>
    <w:rsid w:val="004C31E6"/>
    <w:rsid w:val="004C3DBE"/>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628F"/>
    <w:rsid w:val="004E738B"/>
    <w:rsid w:val="004E74B4"/>
    <w:rsid w:val="004E7DAF"/>
    <w:rsid w:val="004F0507"/>
    <w:rsid w:val="004F0D05"/>
    <w:rsid w:val="004F1C78"/>
    <w:rsid w:val="004F1CCE"/>
    <w:rsid w:val="004F344B"/>
    <w:rsid w:val="004F3808"/>
    <w:rsid w:val="004F413F"/>
    <w:rsid w:val="004F590A"/>
    <w:rsid w:val="004F70DD"/>
    <w:rsid w:val="004F7D6A"/>
    <w:rsid w:val="005010C5"/>
    <w:rsid w:val="00501A57"/>
    <w:rsid w:val="00502B2E"/>
    <w:rsid w:val="00502F01"/>
    <w:rsid w:val="0050306A"/>
    <w:rsid w:val="005030F6"/>
    <w:rsid w:val="00505133"/>
    <w:rsid w:val="0050566B"/>
    <w:rsid w:val="00505743"/>
    <w:rsid w:val="00505B8D"/>
    <w:rsid w:val="005062F8"/>
    <w:rsid w:val="005075F6"/>
    <w:rsid w:val="00511197"/>
    <w:rsid w:val="00513652"/>
    <w:rsid w:val="0051371D"/>
    <w:rsid w:val="00514F9F"/>
    <w:rsid w:val="00515243"/>
    <w:rsid w:val="005158E2"/>
    <w:rsid w:val="0051697C"/>
    <w:rsid w:val="005177C7"/>
    <w:rsid w:val="00521020"/>
    <w:rsid w:val="005227BD"/>
    <w:rsid w:val="00522870"/>
    <w:rsid w:val="00523358"/>
    <w:rsid w:val="005243C6"/>
    <w:rsid w:val="00524E56"/>
    <w:rsid w:val="00526D57"/>
    <w:rsid w:val="0052763D"/>
    <w:rsid w:val="005278F4"/>
    <w:rsid w:val="00530134"/>
    <w:rsid w:val="005312A8"/>
    <w:rsid w:val="005314EC"/>
    <w:rsid w:val="0053234F"/>
    <w:rsid w:val="00532933"/>
    <w:rsid w:val="005338BD"/>
    <w:rsid w:val="005347A7"/>
    <w:rsid w:val="00534FE5"/>
    <w:rsid w:val="005369B7"/>
    <w:rsid w:val="0054000C"/>
    <w:rsid w:val="005404F6"/>
    <w:rsid w:val="00540661"/>
    <w:rsid w:val="00540B77"/>
    <w:rsid w:val="00541617"/>
    <w:rsid w:val="00541FAD"/>
    <w:rsid w:val="00542350"/>
    <w:rsid w:val="00542D4F"/>
    <w:rsid w:val="00542F97"/>
    <w:rsid w:val="005460F5"/>
    <w:rsid w:val="00546D14"/>
    <w:rsid w:val="0054767C"/>
    <w:rsid w:val="0055044E"/>
    <w:rsid w:val="00550CA7"/>
    <w:rsid w:val="0055100D"/>
    <w:rsid w:val="005515E6"/>
    <w:rsid w:val="00551783"/>
    <w:rsid w:val="00551CF4"/>
    <w:rsid w:val="00552EC5"/>
    <w:rsid w:val="005531CA"/>
    <w:rsid w:val="005535FF"/>
    <w:rsid w:val="00554546"/>
    <w:rsid w:val="00555DA6"/>
    <w:rsid w:val="005566B9"/>
    <w:rsid w:val="00556E20"/>
    <w:rsid w:val="0055781B"/>
    <w:rsid w:val="00557B58"/>
    <w:rsid w:val="00560ADF"/>
    <w:rsid w:val="00562C61"/>
    <w:rsid w:val="0056405B"/>
    <w:rsid w:val="00564B4C"/>
    <w:rsid w:val="005656DF"/>
    <w:rsid w:val="00565AB6"/>
    <w:rsid w:val="00566D6D"/>
    <w:rsid w:val="00567765"/>
    <w:rsid w:val="005725FA"/>
    <w:rsid w:val="005726B7"/>
    <w:rsid w:val="00574256"/>
    <w:rsid w:val="00574A84"/>
    <w:rsid w:val="0057647B"/>
    <w:rsid w:val="00580E04"/>
    <w:rsid w:val="0058105A"/>
    <w:rsid w:val="005810A3"/>
    <w:rsid w:val="00581B25"/>
    <w:rsid w:val="00582175"/>
    <w:rsid w:val="00582D42"/>
    <w:rsid w:val="00583181"/>
    <w:rsid w:val="00584133"/>
    <w:rsid w:val="00584A17"/>
    <w:rsid w:val="00584C10"/>
    <w:rsid w:val="005861DF"/>
    <w:rsid w:val="00586621"/>
    <w:rsid w:val="005869F8"/>
    <w:rsid w:val="005871A0"/>
    <w:rsid w:val="005879D0"/>
    <w:rsid w:val="00590E4B"/>
    <w:rsid w:val="00591332"/>
    <w:rsid w:val="00591D85"/>
    <w:rsid w:val="00591F39"/>
    <w:rsid w:val="00593AA5"/>
    <w:rsid w:val="005944FC"/>
    <w:rsid w:val="005950BB"/>
    <w:rsid w:val="00595763"/>
    <w:rsid w:val="00596483"/>
    <w:rsid w:val="005A0EDF"/>
    <w:rsid w:val="005A1365"/>
    <w:rsid w:val="005A2EFE"/>
    <w:rsid w:val="005A3545"/>
    <w:rsid w:val="005A3775"/>
    <w:rsid w:val="005A3E82"/>
    <w:rsid w:val="005A4A97"/>
    <w:rsid w:val="005A4C4D"/>
    <w:rsid w:val="005A54D6"/>
    <w:rsid w:val="005A5713"/>
    <w:rsid w:val="005A6B63"/>
    <w:rsid w:val="005A6F46"/>
    <w:rsid w:val="005A7F74"/>
    <w:rsid w:val="005B024B"/>
    <w:rsid w:val="005B03BD"/>
    <w:rsid w:val="005B1363"/>
    <w:rsid w:val="005B21E3"/>
    <w:rsid w:val="005B2F57"/>
    <w:rsid w:val="005B3311"/>
    <w:rsid w:val="005B381D"/>
    <w:rsid w:val="005B4703"/>
    <w:rsid w:val="005B5F26"/>
    <w:rsid w:val="005B6EB7"/>
    <w:rsid w:val="005B766B"/>
    <w:rsid w:val="005C077E"/>
    <w:rsid w:val="005C0D7D"/>
    <w:rsid w:val="005C0E85"/>
    <w:rsid w:val="005C1A99"/>
    <w:rsid w:val="005C354D"/>
    <w:rsid w:val="005C3643"/>
    <w:rsid w:val="005C3D5B"/>
    <w:rsid w:val="005C52FF"/>
    <w:rsid w:val="005C57D2"/>
    <w:rsid w:val="005C667D"/>
    <w:rsid w:val="005C6F5F"/>
    <w:rsid w:val="005C7E84"/>
    <w:rsid w:val="005D0053"/>
    <w:rsid w:val="005D00B6"/>
    <w:rsid w:val="005D0AD7"/>
    <w:rsid w:val="005D304B"/>
    <w:rsid w:val="005D3214"/>
    <w:rsid w:val="005D3DFD"/>
    <w:rsid w:val="005D4B3E"/>
    <w:rsid w:val="005D505E"/>
    <w:rsid w:val="005D6CB4"/>
    <w:rsid w:val="005D7012"/>
    <w:rsid w:val="005E08BF"/>
    <w:rsid w:val="005E0941"/>
    <w:rsid w:val="005E1354"/>
    <w:rsid w:val="005E310E"/>
    <w:rsid w:val="005E318D"/>
    <w:rsid w:val="005E5BBC"/>
    <w:rsid w:val="005E608F"/>
    <w:rsid w:val="005E7529"/>
    <w:rsid w:val="005F0B40"/>
    <w:rsid w:val="005F0DB2"/>
    <w:rsid w:val="005F10C9"/>
    <w:rsid w:val="005F182D"/>
    <w:rsid w:val="005F324C"/>
    <w:rsid w:val="005F491F"/>
    <w:rsid w:val="005F6192"/>
    <w:rsid w:val="005F6E04"/>
    <w:rsid w:val="005F70FA"/>
    <w:rsid w:val="00600BEF"/>
    <w:rsid w:val="00601064"/>
    <w:rsid w:val="00602546"/>
    <w:rsid w:val="00602A24"/>
    <w:rsid w:val="0060399B"/>
    <w:rsid w:val="00603C58"/>
    <w:rsid w:val="00604A07"/>
    <w:rsid w:val="0060513C"/>
    <w:rsid w:val="0060516A"/>
    <w:rsid w:val="00606712"/>
    <w:rsid w:val="00606C93"/>
    <w:rsid w:val="00606D82"/>
    <w:rsid w:val="006073AF"/>
    <w:rsid w:val="006079AB"/>
    <w:rsid w:val="00607A94"/>
    <w:rsid w:val="00607AD4"/>
    <w:rsid w:val="00610F98"/>
    <w:rsid w:val="0061139E"/>
    <w:rsid w:val="00612E66"/>
    <w:rsid w:val="00613AF5"/>
    <w:rsid w:val="0061555F"/>
    <w:rsid w:val="006166D6"/>
    <w:rsid w:val="006169B6"/>
    <w:rsid w:val="006174BB"/>
    <w:rsid w:val="00617B1E"/>
    <w:rsid w:val="006217C7"/>
    <w:rsid w:val="00621D7D"/>
    <w:rsid w:val="006231B9"/>
    <w:rsid w:val="00624371"/>
    <w:rsid w:val="006248B4"/>
    <w:rsid w:val="006248EC"/>
    <w:rsid w:val="00624CFC"/>
    <w:rsid w:val="00624DCF"/>
    <w:rsid w:val="0062580B"/>
    <w:rsid w:val="00625F22"/>
    <w:rsid w:val="006266FF"/>
    <w:rsid w:val="00630FE7"/>
    <w:rsid w:val="00631CF1"/>
    <w:rsid w:val="00632944"/>
    <w:rsid w:val="00632CCB"/>
    <w:rsid w:val="0063716A"/>
    <w:rsid w:val="00637227"/>
    <w:rsid w:val="0064007D"/>
    <w:rsid w:val="006421E0"/>
    <w:rsid w:val="0064275B"/>
    <w:rsid w:val="00642FC7"/>
    <w:rsid w:val="00643D93"/>
    <w:rsid w:val="00645252"/>
    <w:rsid w:val="006456BA"/>
    <w:rsid w:val="0064617C"/>
    <w:rsid w:val="00646749"/>
    <w:rsid w:val="00646973"/>
    <w:rsid w:val="00646D61"/>
    <w:rsid w:val="006476C5"/>
    <w:rsid w:val="006478B8"/>
    <w:rsid w:val="00647A03"/>
    <w:rsid w:val="00650265"/>
    <w:rsid w:val="006504EC"/>
    <w:rsid w:val="006510B2"/>
    <w:rsid w:val="0065142D"/>
    <w:rsid w:val="0065387D"/>
    <w:rsid w:val="00653B95"/>
    <w:rsid w:val="0065617B"/>
    <w:rsid w:val="0065653D"/>
    <w:rsid w:val="006566BA"/>
    <w:rsid w:val="00656A87"/>
    <w:rsid w:val="00656CE3"/>
    <w:rsid w:val="00656F1C"/>
    <w:rsid w:val="00657315"/>
    <w:rsid w:val="0065789A"/>
    <w:rsid w:val="0066018D"/>
    <w:rsid w:val="006604B4"/>
    <w:rsid w:val="006609AE"/>
    <w:rsid w:val="006615A0"/>
    <w:rsid w:val="00661924"/>
    <w:rsid w:val="00663FDE"/>
    <w:rsid w:val="006642CF"/>
    <w:rsid w:val="00664321"/>
    <w:rsid w:val="00665ECD"/>
    <w:rsid w:val="006709B9"/>
    <w:rsid w:val="00670B82"/>
    <w:rsid w:val="00672084"/>
    <w:rsid w:val="00672412"/>
    <w:rsid w:val="00672DCD"/>
    <w:rsid w:val="00673ED5"/>
    <w:rsid w:val="006741FF"/>
    <w:rsid w:val="006751AF"/>
    <w:rsid w:val="006765F3"/>
    <w:rsid w:val="00676C13"/>
    <w:rsid w:val="006779EC"/>
    <w:rsid w:val="0068151B"/>
    <w:rsid w:val="00681923"/>
    <w:rsid w:val="00682E00"/>
    <w:rsid w:val="0068324A"/>
    <w:rsid w:val="00683876"/>
    <w:rsid w:val="00683A26"/>
    <w:rsid w:val="0068418E"/>
    <w:rsid w:val="00691148"/>
    <w:rsid w:val="00691F87"/>
    <w:rsid w:val="006935CB"/>
    <w:rsid w:val="0069413A"/>
    <w:rsid w:val="00694159"/>
    <w:rsid w:val="0069459D"/>
    <w:rsid w:val="00694E87"/>
    <w:rsid w:val="006959E0"/>
    <w:rsid w:val="00695C30"/>
    <w:rsid w:val="00695C8B"/>
    <w:rsid w:val="00695D0F"/>
    <w:rsid w:val="00695E84"/>
    <w:rsid w:val="006969DD"/>
    <w:rsid w:val="0069725F"/>
    <w:rsid w:val="006A243A"/>
    <w:rsid w:val="006A272D"/>
    <w:rsid w:val="006A2AC7"/>
    <w:rsid w:val="006A2ED0"/>
    <w:rsid w:val="006A5382"/>
    <w:rsid w:val="006A5A1D"/>
    <w:rsid w:val="006A5CF1"/>
    <w:rsid w:val="006A643A"/>
    <w:rsid w:val="006B11D1"/>
    <w:rsid w:val="006B1CAF"/>
    <w:rsid w:val="006B3AA8"/>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D1B44"/>
    <w:rsid w:val="006D1FAD"/>
    <w:rsid w:val="006D2B66"/>
    <w:rsid w:val="006D2F03"/>
    <w:rsid w:val="006D2FFB"/>
    <w:rsid w:val="006D38F1"/>
    <w:rsid w:val="006D3FD8"/>
    <w:rsid w:val="006D4A1C"/>
    <w:rsid w:val="006D4EA9"/>
    <w:rsid w:val="006D578F"/>
    <w:rsid w:val="006D584D"/>
    <w:rsid w:val="006D58C4"/>
    <w:rsid w:val="006D6720"/>
    <w:rsid w:val="006D686B"/>
    <w:rsid w:val="006E1747"/>
    <w:rsid w:val="006E1C73"/>
    <w:rsid w:val="006E1F7F"/>
    <w:rsid w:val="006E32F4"/>
    <w:rsid w:val="006E3706"/>
    <w:rsid w:val="006E4564"/>
    <w:rsid w:val="006E4ED1"/>
    <w:rsid w:val="006E4F05"/>
    <w:rsid w:val="006E561F"/>
    <w:rsid w:val="006E5D47"/>
    <w:rsid w:val="006E6F9E"/>
    <w:rsid w:val="006F132A"/>
    <w:rsid w:val="006F13C1"/>
    <w:rsid w:val="006F15AD"/>
    <w:rsid w:val="006F2715"/>
    <w:rsid w:val="006F27A3"/>
    <w:rsid w:val="006F2B35"/>
    <w:rsid w:val="006F33C6"/>
    <w:rsid w:val="006F42B9"/>
    <w:rsid w:val="006F5BCA"/>
    <w:rsid w:val="006F648C"/>
    <w:rsid w:val="006F7748"/>
    <w:rsid w:val="006F7998"/>
    <w:rsid w:val="00700268"/>
    <w:rsid w:val="007004E4"/>
    <w:rsid w:val="00701DE7"/>
    <w:rsid w:val="00701EFF"/>
    <w:rsid w:val="007020E2"/>
    <w:rsid w:val="00702BC6"/>
    <w:rsid w:val="00702FE3"/>
    <w:rsid w:val="00703510"/>
    <w:rsid w:val="00703886"/>
    <w:rsid w:val="007049DE"/>
    <w:rsid w:val="007050C2"/>
    <w:rsid w:val="007071B9"/>
    <w:rsid w:val="0070752A"/>
    <w:rsid w:val="00707536"/>
    <w:rsid w:val="00707FF8"/>
    <w:rsid w:val="00711C8B"/>
    <w:rsid w:val="00712099"/>
    <w:rsid w:val="00712623"/>
    <w:rsid w:val="0071291F"/>
    <w:rsid w:val="00712F68"/>
    <w:rsid w:val="00713DC4"/>
    <w:rsid w:val="007151FE"/>
    <w:rsid w:val="00715370"/>
    <w:rsid w:val="00715CBA"/>
    <w:rsid w:val="00715D58"/>
    <w:rsid w:val="007169FD"/>
    <w:rsid w:val="007174DB"/>
    <w:rsid w:val="0071771C"/>
    <w:rsid w:val="007203E5"/>
    <w:rsid w:val="00720E14"/>
    <w:rsid w:val="00721359"/>
    <w:rsid w:val="00721441"/>
    <w:rsid w:val="00722977"/>
    <w:rsid w:val="00722B0E"/>
    <w:rsid w:val="00723F6A"/>
    <w:rsid w:val="0072608A"/>
    <w:rsid w:val="007263D3"/>
    <w:rsid w:val="00730E34"/>
    <w:rsid w:val="007311DF"/>
    <w:rsid w:val="00731255"/>
    <w:rsid w:val="00731847"/>
    <w:rsid w:val="007319E5"/>
    <w:rsid w:val="00731F5A"/>
    <w:rsid w:val="007320F1"/>
    <w:rsid w:val="0073316E"/>
    <w:rsid w:val="00733701"/>
    <w:rsid w:val="00734C83"/>
    <w:rsid w:val="0073546E"/>
    <w:rsid w:val="007357FE"/>
    <w:rsid w:val="00740E81"/>
    <w:rsid w:val="00741F27"/>
    <w:rsid w:val="00742381"/>
    <w:rsid w:val="00742DBB"/>
    <w:rsid w:val="0074415B"/>
    <w:rsid w:val="007451AF"/>
    <w:rsid w:val="007459CB"/>
    <w:rsid w:val="0074678E"/>
    <w:rsid w:val="007502D0"/>
    <w:rsid w:val="00753E9D"/>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F34"/>
    <w:rsid w:val="00765B7A"/>
    <w:rsid w:val="007663D9"/>
    <w:rsid w:val="007664BE"/>
    <w:rsid w:val="00766C29"/>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238"/>
    <w:rsid w:val="0078772A"/>
    <w:rsid w:val="00791146"/>
    <w:rsid w:val="007928C7"/>
    <w:rsid w:val="00792C5E"/>
    <w:rsid w:val="00794B78"/>
    <w:rsid w:val="00794EAD"/>
    <w:rsid w:val="0079551A"/>
    <w:rsid w:val="007965F6"/>
    <w:rsid w:val="007A376F"/>
    <w:rsid w:val="007A37A8"/>
    <w:rsid w:val="007A416A"/>
    <w:rsid w:val="007A44E5"/>
    <w:rsid w:val="007A68F9"/>
    <w:rsid w:val="007A7115"/>
    <w:rsid w:val="007A7AAB"/>
    <w:rsid w:val="007A7FB9"/>
    <w:rsid w:val="007B09D4"/>
    <w:rsid w:val="007B171C"/>
    <w:rsid w:val="007B1E8C"/>
    <w:rsid w:val="007B3928"/>
    <w:rsid w:val="007B3D32"/>
    <w:rsid w:val="007B58AA"/>
    <w:rsid w:val="007B5B8B"/>
    <w:rsid w:val="007B7A51"/>
    <w:rsid w:val="007C1FD5"/>
    <w:rsid w:val="007C268B"/>
    <w:rsid w:val="007C334C"/>
    <w:rsid w:val="007C3790"/>
    <w:rsid w:val="007C3BBE"/>
    <w:rsid w:val="007C3D79"/>
    <w:rsid w:val="007C62BB"/>
    <w:rsid w:val="007C6D53"/>
    <w:rsid w:val="007C7105"/>
    <w:rsid w:val="007C7113"/>
    <w:rsid w:val="007C71C7"/>
    <w:rsid w:val="007D05F7"/>
    <w:rsid w:val="007D06F0"/>
    <w:rsid w:val="007D2125"/>
    <w:rsid w:val="007D2316"/>
    <w:rsid w:val="007D26E7"/>
    <w:rsid w:val="007D360D"/>
    <w:rsid w:val="007D3C37"/>
    <w:rsid w:val="007D6314"/>
    <w:rsid w:val="007D6BD2"/>
    <w:rsid w:val="007D701F"/>
    <w:rsid w:val="007D7DD1"/>
    <w:rsid w:val="007E1CFA"/>
    <w:rsid w:val="007E3B0E"/>
    <w:rsid w:val="007E3C1A"/>
    <w:rsid w:val="007E444D"/>
    <w:rsid w:val="007E445D"/>
    <w:rsid w:val="007E4D31"/>
    <w:rsid w:val="007E5884"/>
    <w:rsid w:val="007E5B36"/>
    <w:rsid w:val="007E67C8"/>
    <w:rsid w:val="007E7D32"/>
    <w:rsid w:val="007E7D69"/>
    <w:rsid w:val="007F071F"/>
    <w:rsid w:val="007F07E8"/>
    <w:rsid w:val="007F0C6D"/>
    <w:rsid w:val="007F1204"/>
    <w:rsid w:val="007F1C10"/>
    <w:rsid w:val="007F230A"/>
    <w:rsid w:val="007F4BF7"/>
    <w:rsid w:val="007F5067"/>
    <w:rsid w:val="007F5874"/>
    <w:rsid w:val="007F64F0"/>
    <w:rsid w:val="007F7C27"/>
    <w:rsid w:val="00800763"/>
    <w:rsid w:val="0080192E"/>
    <w:rsid w:val="00801BD7"/>
    <w:rsid w:val="00801C03"/>
    <w:rsid w:val="00802A33"/>
    <w:rsid w:val="00802D9D"/>
    <w:rsid w:val="00803007"/>
    <w:rsid w:val="00803714"/>
    <w:rsid w:val="00804B11"/>
    <w:rsid w:val="00804C6D"/>
    <w:rsid w:val="008050F8"/>
    <w:rsid w:val="00806950"/>
    <w:rsid w:val="008103B7"/>
    <w:rsid w:val="008107A2"/>
    <w:rsid w:val="00810BF3"/>
    <w:rsid w:val="00811355"/>
    <w:rsid w:val="008132F0"/>
    <w:rsid w:val="008149EC"/>
    <w:rsid w:val="00814DB7"/>
    <w:rsid w:val="008166B2"/>
    <w:rsid w:val="008216FC"/>
    <w:rsid w:val="00821C82"/>
    <w:rsid w:val="008231B0"/>
    <w:rsid w:val="00823299"/>
    <w:rsid w:val="008235D6"/>
    <w:rsid w:val="0082798B"/>
    <w:rsid w:val="00827E69"/>
    <w:rsid w:val="00830316"/>
    <w:rsid w:val="0083089C"/>
    <w:rsid w:val="00831221"/>
    <w:rsid w:val="00831CAA"/>
    <w:rsid w:val="0083261F"/>
    <w:rsid w:val="008327B6"/>
    <w:rsid w:val="00832BD7"/>
    <w:rsid w:val="008340B1"/>
    <w:rsid w:val="00835961"/>
    <w:rsid w:val="0083615F"/>
    <w:rsid w:val="00836DA4"/>
    <w:rsid w:val="00836DF3"/>
    <w:rsid w:val="00837528"/>
    <w:rsid w:val="008405C4"/>
    <w:rsid w:val="00840D72"/>
    <w:rsid w:val="008414FE"/>
    <w:rsid w:val="008424AA"/>
    <w:rsid w:val="008428C5"/>
    <w:rsid w:val="00842F4C"/>
    <w:rsid w:val="00844900"/>
    <w:rsid w:val="0084634D"/>
    <w:rsid w:val="0084665E"/>
    <w:rsid w:val="008476F2"/>
    <w:rsid w:val="008477FF"/>
    <w:rsid w:val="00847929"/>
    <w:rsid w:val="00847D1E"/>
    <w:rsid w:val="008500A2"/>
    <w:rsid w:val="008518C9"/>
    <w:rsid w:val="00851E12"/>
    <w:rsid w:val="00852B75"/>
    <w:rsid w:val="00853E20"/>
    <w:rsid w:val="00853E2D"/>
    <w:rsid w:val="0085495F"/>
    <w:rsid w:val="0085581F"/>
    <w:rsid w:val="00855954"/>
    <w:rsid w:val="00855C18"/>
    <w:rsid w:val="00855D0B"/>
    <w:rsid w:val="00855D16"/>
    <w:rsid w:val="00856562"/>
    <w:rsid w:val="008567A7"/>
    <w:rsid w:val="008571F8"/>
    <w:rsid w:val="00860DCC"/>
    <w:rsid w:val="00863121"/>
    <w:rsid w:val="00863EC3"/>
    <w:rsid w:val="008640B2"/>
    <w:rsid w:val="008648EC"/>
    <w:rsid w:val="008649C9"/>
    <w:rsid w:val="00865580"/>
    <w:rsid w:val="0086704B"/>
    <w:rsid w:val="00867C9E"/>
    <w:rsid w:val="00870CD8"/>
    <w:rsid w:val="008736C0"/>
    <w:rsid w:val="00873A15"/>
    <w:rsid w:val="00874C58"/>
    <w:rsid w:val="00875B55"/>
    <w:rsid w:val="008765BA"/>
    <w:rsid w:val="00876B3A"/>
    <w:rsid w:val="008778D2"/>
    <w:rsid w:val="00882711"/>
    <w:rsid w:val="00882ED1"/>
    <w:rsid w:val="0088393B"/>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CF3"/>
    <w:rsid w:val="008942BD"/>
    <w:rsid w:val="008942C0"/>
    <w:rsid w:val="008949F1"/>
    <w:rsid w:val="00894BBB"/>
    <w:rsid w:val="0089661D"/>
    <w:rsid w:val="008969C6"/>
    <w:rsid w:val="00896EFB"/>
    <w:rsid w:val="008978A4"/>
    <w:rsid w:val="008A02A7"/>
    <w:rsid w:val="008A10BB"/>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47AA"/>
    <w:rsid w:val="008B51F7"/>
    <w:rsid w:val="008B5A68"/>
    <w:rsid w:val="008B70EF"/>
    <w:rsid w:val="008B7BC2"/>
    <w:rsid w:val="008C0BC4"/>
    <w:rsid w:val="008C0D69"/>
    <w:rsid w:val="008C111E"/>
    <w:rsid w:val="008C16E9"/>
    <w:rsid w:val="008C1860"/>
    <w:rsid w:val="008C1F9A"/>
    <w:rsid w:val="008C239F"/>
    <w:rsid w:val="008C3014"/>
    <w:rsid w:val="008C56D9"/>
    <w:rsid w:val="008C5C87"/>
    <w:rsid w:val="008C5D37"/>
    <w:rsid w:val="008C6C12"/>
    <w:rsid w:val="008D0C42"/>
    <w:rsid w:val="008D0EDD"/>
    <w:rsid w:val="008D17CE"/>
    <w:rsid w:val="008D1DFF"/>
    <w:rsid w:val="008D2893"/>
    <w:rsid w:val="008D28BF"/>
    <w:rsid w:val="008D5067"/>
    <w:rsid w:val="008D61BB"/>
    <w:rsid w:val="008D6223"/>
    <w:rsid w:val="008D64E2"/>
    <w:rsid w:val="008D6A0A"/>
    <w:rsid w:val="008D7026"/>
    <w:rsid w:val="008D7953"/>
    <w:rsid w:val="008D7E3A"/>
    <w:rsid w:val="008E0399"/>
    <w:rsid w:val="008E0E08"/>
    <w:rsid w:val="008E1EA4"/>
    <w:rsid w:val="008E308C"/>
    <w:rsid w:val="008E3F7D"/>
    <w:rsid w:val="008E4D5A"/>
    <w:rsid w:val="008E6BCA"/>
    <w:rsid w:val="008F096B"/>
    <w:rsid w:val="008F0C73"/>
    <w:rsid w:val="008F0CA9"/>
    <w:rsid w:val="008F0DE6"/>
    <w:rsid w:val="008F5CAD"/>
    <w:rsid w:val="008F5F5A"/>
    <w:rsid w:val="008F724A"/>
    <w:rsid w:val="008F7B6C"/>
    <w:rsid w:val="0090026D"/>
    <w:rsid w:val="00900270"/>
    <w:rsid w:val="009005A8"/>
    <w:rsid w:val="009026B3"/>
    <w:rsid w:val="009031F2"/>
    <w:rsid w:val="00903D80"/>
    <w:rsid w:val="00904C07"/>
    <w:rsid w:val="009101CB"/>
    <w:rsid w:val="009104B0"/>
    <w:rsid w:val="00910830"/>
    <w:rsid w:val="00910A08"/>
    <w:rsid w:val="009126FA"/>
    <w:rsid w:val="0091344D"/>
    <w:rsid w:val="00913A93"/>
    <w:rsid w:val="00913AEE"/>
    <w:rsid w:val="00913D19"/>
    <w:rsid w:val="00913D5F"/>
    <w:rsid w:val="0091528D"/>
    <w:rsid w:val="00916A25"/>
    <w:rsid w:val="00920525"/>
    <w:rsid w:val="00921709"/>
    <w:rsid w:val="00922284"/>
    <w:rsid w:val="009230C2"/>
    <w:rsid w:val="00923EBA"/>
    <w:rsid w:val="009241A6"/>
    <w:rsid w:val="00924551"/>
    <w:rsid w:val="00927862"/>
    <w:rsid w:val="00931802"/>
    <w:rsid w:val="00932DB0"/>
    <w:rsid w:val="0093409C"/>
    <w:rsid w:val="009345F6"/>
    <w:rsid w:val="00936FF7"/>
    <w:rsid w:val="0093732E"/>
    <w:rsid w:val="00937339"/>
    <w:rsid w:val="0093761F"/>
    <w:rsid w:val="00940A0C"/>
    <w:rsid w:val="00940E51"/>
    <w:rsid w:val="0094116D"/>
    <w:rsid w:val="009424AE"/>
    <w:rsid w:val="009425D8"/>
    <w:rsid w:val="00942E18"/>
    <w:rsid w:val="009433F5"/>
    <w:rsid w:val="00944C96"/>
    <w:rsid w:val="00944ECA"/>
    <w:rsid w:val="00946B2F"/>
    <w:rsid w:val="0094737F"/>
    <w:rsid w:val="00947C14"/>
    <w:rsid w:val="00952630"/>
    <w:rsid w:val="00953076"/>
    <w:rsid w:val="009535CD"/>
    <w:rsid w:val="0095479E"/>
    <w:rsid w:val="009564DC"/>
    <w:rsid w:val="00960555"/>
    <w:rsid w:val="00960758"/>
    <w:rsid w:val="009608D9"/>
    <w:rsid w:val="00962546"/>
    <w:rsid w:val="009648CE"/>
    <w:rsid w:val="00965C24"/>
    <w:rsid w:val="00965F54"/>
    <w:rsid w:val="009673BA"/>
    <w:rsid w:val="009676FA"/>
    <w:rsid w:val="009678D4"/>
    <w:rsid w:val="00971842"/>
    <w:rsid w:val="00971B0E"/>
    <w:rsid w:val="00971F98"/>
    <w:rsid w:val="00972273"/>
    <w:rsid w:val="009737A7"/>
    <w:rsid w:val="00975E31"/>
    <w:rsid w:val="00977289"/>
    <w:rsid w:val="00977430"/>
    <w:rsid w:val="00977F7A"/>
    <w:rsid w:val="009802B0"/>
    <w:rsid w:val="00980337"/>
    <w:rsid w:val="00980F9F"/>
    <w:rsid w:val="00981CF8"/>
    <w:rsid w:val="0098205C"/>
    <w:rsid w:val="00984040"/>
    <w:rsid w:val="00984A58"/>
    <w:rsid w:val="009854C5"/>
    <w:rsid w:val="00985627"/>
    <w:rsid w:val="00985D98"/>
    <w:rsid w:val="009877AA"/>
    <w:rsid w:val="00992120"/>
    <w:rsid w:val="00992363"/>
    <w:rsid w:val="009926B1"/>
    <w:rsid w:val="009929EF"/>
    <w:rsid w:val="009936FB"/>
    <w:rsid w:val="00993D60"/>
    <w:rsid w:val="00993FFF"/>
    <w:rsid w:val="00994C2A"/>
    <w:rsid w:val="00995CBA"/>
    <w:rsid w:val="00996FD0"/>
    <w:rsid w:val="009A0F3A"/>
    <w:rsid w:val="009A19FD"/>
    <w:rsid w:val="009A1B01"/>
    <w:rsid w:val="009A31F7"/>
    <w:rsid w:val="009A42C8"/>
    <w:rsid w:val="009A488B"/>
    <w:rsid w:val="009A5286"/>
    <w:rsid w:val="009A6B1C"/>
    <w:rsid w:val="009A6E74"/>
    <w:rsid w:val="009A77F4"/>
    <w:rsid w:val="009A7DC4"/>
    <w:rsid w:val="009A7E03"/>
    <w:rsid w:val="009B2796"/>
    <w:rsid w:val="009B29A5"/>
    <w:rsid w:val="009B2A66"/>
    <w:rsid w:val="009B2E39"/>
    <w:rsid w:val="009B3DB1"/>
    <w:rsid w:val="009B4D57"/>
    <w:rsid w:val="009B5417"/>
    <w:rsid w:val="009B5C35"/>
    <w:rsid w:val="009B5CD3"/>
    <w:rsid w:val="009B6CF6"/>
    <w:rsid w:val="009B752B"/>
    <w:rsid w:val="009B7BE4"/>
    <w:rsid w:val="009C058E"/>
    <w:rsid w:val="009C0FF0"/>
    <w:rsid w:val="009C1399"/>
    <w:rsid w:val="009C2426"/>
    <w:rsid w:val="009C2B9C"/>
    <w:rsid w:val="009C3564"/>
    <w:rsid w:val="009C556D"/>
    <w:rsid w:val="009C6BDD"/>
    <w:rsid w:val="009C721B"/>
    <w:rsid w:val="009C744B"/>
    <w:rsid w:val="009D08E1"/>
    <w:rsid w:val="009D133B"/>
    <w:rsid w:val="009D3D53"/>
    <w:rsid w:val="009D3F82"/>
    <w:rsid w:val="009D4A6D"/>
    <w:rsid w:val="009D4EAE"/>
    <w:rsid w:val="009D4FA4"/>
    <w:rsid w:val="009D5463"/>
    <w:rsid w:val="009D5C47"/>
    <w:rsid w:val="009D7179"/>
    <w:rsid w:val="009D72C2"/>
    <w:rsid w:val="009D73BC"/>
    <w:rsid w:val="009E0C1F"/>
    <w:rsid w:val="009E1900"/>
    <w:rsid w:val="009E2ADD"/>
    <w:rsid w:val="009E58E1"/>
    <w:rsid w:val="009E6A66"/>
    <w:rsid w:val="009E6ECC"/>
    <w:rsid w:val="009F0951"/>
    <w:rsid w:val="009F0A77"/>
    <w:rsid w:val="009F12D0"/>
    <w:rsid w:val="009F1726"/>
    <w:rsid w:val="009F280A"/>
    <w:rsid w:val="009F48C9"/>
    <w:rsid w:val="009F55C8"/>
    <w:rsid w:val="009F566A"/>
    <w:rsid w:val="009F5732"/>
    <w:rsid w:val="009F5776"/>
    <w:rsid w:val="009F58E6"/>
    <w:rsid w:val="009F73A1"/>
    <w:rsid w:val="00A01739"/>
    <w:rsid w:val="00A025E6"/>
    <w:rsid w:val="00A04DB3"/>
    <w:rsid w:val="00A05323"/>
    <w:rsid w:val="00A057D0"/>
    <w:rsid w:val="00A06A42"/>
    <w:rsid w:val="00A07317"/>
    <w:rsid w:val="00A12078"/>
    <w:rsid w:val="00A129DA"/>
    <w:rsid w:val="00A14296"/>
    <w:rsid w:val="00A1515C"/>
    <w:rsid w:val="00A16292"/>
    <w:rsid w:val="00A163CF"/>
    <w:rsid w:val="00A17454"/>
    <w:rsid w:val="00A17B9A"/>
    <w:rsid w:val="00A21A11"/>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364"/>
    <w:rsid w:val="00A32E69"/>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60261"/>
    <w:rsid w:val="00A6030C"/>
    <w:rsid w:val="00A6031C"/>
    <w:rsid w:val="00A62852"/>
    <w:rsid w:val="00A63F58"/>
    <w:rsid w:val="00A650DA"/>
    <w:rsid w:val="00A65730"/>
    <w:rsid w:val="00A661DE"/>
    <w:rsid w:val="00A66619"/>
    <w:rsid w:val="00A66BA1"/>
    <w:rsid w:val="00A672F0"/>
    <w:rsid w:val="00A705C3"/>
    <w:rsid w:val="00A70838"/>
    <w:rsid w:val="00A71733"/>
    <w:rsid w:val="00A73920"/>
    <w:rsid w:val="00A749A9"/>
    <w:rsid w:val="00A7598B"/>
    <w:rsid w:val="00A759A6"/>
    <w:rsid w:val="00A76337"/>
    <w:rsid w:val="00A76832"/>
    <w:rsid w:val="00A76B79"/>
    <w:rsid w:val="00A77031"/>
    <w:rsid w:val="00A81876"/>
    <w:rsid w:val="00A82B52"/>
    <w:rsid w:val="00A83067"/>
    <w:rsid w:val="00A834FC"/>
    <w:rsid w:val="00A83D51"/>
    <w:rsid w:val="00A8400E"/>
    <w:rsid w:val="00A84D22"/>
    <w:rsid w:val="00A84F03"/>
    <w:rsid w:val="00A85AF1"/>
    <w:rsid w:val="00A86D86"/>
    <w:rsid w:val="00A90828"/>
    <w:rsid w:val="00A908BC"/>
    <w:rsid w:val="00A909F5"/>
    <w:rsid w:val="00A91D25"/>
    <w:rsid w:val="00A9253B"/>
    <w:rsid w:val="00A92F2B"/>
    <w:rsid w:val="00A94263"/>
    <w:rsid w:val="00A95753"/>
    <w:rsid w:val="00A974DC"/>
    <w:rsid w:val="00A97BBB"/>
    <w:rsid w:val="00AA0F95"/>
    <w:rsid w:val="00AA168E"/>
    <w:rsid w:val="00AA1A4C"/>
    <w:rsid w:val="00AA2A0E"/>
    <w:rsid w:val="00AA381C"/>
    <w:rsid w:val="00AA40D4"/>
    <w:rsid w:val="00AA4B5D"/>
    <w:rsid w:val="00AA546F"/>
    <w:rsid w:val="00AA632B"/>
    <w:rsid w:val="00AA720A"/>
    <w:rsid w:val="00AA78A5"/>
    <w:rsid w:val="00AA7D17"/>
    <w:rsid w:val="00AB1365"/>
    <w:rsid w:val="00AB1A2E"/>
    <w:rsid w:val="00AB1E14"/>
    <w:rsid w:val="00AB21E5"/>
    <w:rsid w:val="00AB222B"/>
    <w:rsid w:val="00AB32A9"/>
    <w:rsid w:val="00AB3CC1"/>
    <w:rsid w:val="00AB3DB2"/>
    <w:rsid w:val="00AB6115"/>
    <w:rsid w:val="00AB6811"/>
    <w:rsid w:val="00AB6D8E"/>
    <w:rsid w:val="00AC0053"/>
    <w:rsid w:val="00AC0125"/>
    <w:rsid w:val="00AC0EF5"/>
    <w:rsid w:val="00AC2270"/>
    <w:rsid w:val="00AC28FE"/>
    <w:rsid w:val="00AC3357"/>
    <w:rsid w:val="00AC4913"/>
    <w:rsid w:val="00AC548A"/>
    <w:rsid w:val="00AD04F5"/>
    <w:rsid w:val="00AD0B9E"/>
    <w:rsid w:val="00AD128E"/>
    <w:rsid w:val="00AD174A"/>
    <w:rsid w:val="00AD6ADA"/>
    <w:rsid w:val="00AD7FF9"/>
    <w:rsid w:val="00AE116D"/>
    <w:rsid w:val="00AE15E5"/>
    <w:rsid w:val="00AE1CF8"/>
    <w:rsid w:val="00AE1E72"/>
    <w:rsid w:val="00AE3D4F"/>
    <w:rsid w:val="00AE44B7"/>
    <w:rsid w:val="00AE4727"/>
    <w:rsid w:val="00AE52D6"/>
    <w:rsid w:val="00AE5488"/>
    <w:rsid w:val="00AE6D87"/>
    <w:rsid w:val="00AE7563"/>
    <w:rsid w:val="00AF27E5"/>
    <w:rsid w:val="00AF321F"/>
    <w:rsid w:val="00AF39FC"/>
    <w:rsid w:val="00AF3E1B"/>
    <w:rsid w:val="00AF45D9"/>
    <w:rsid w:val="00AF4DE6"/>
    <w:rsid w:val="00AF6EC5"/>
    <w:rsid w:val="00AF728C"/>
    <w:rsid w:val="00AF7940"/>
    <w:rsid w:val="00AF7D44"/>
    <w:rsid w:val="00AF7FDC"/>
    <w:rsid w:val="00B004EC"/>
    <w:rsid w:val="00B00732"/>
    <w:rsid w:val="00B00C16"/>
    <w:rsid w:val="00B00CCF"/>
    <w:rsid w:val="00B01ACD"/>
    <w:rsid w:val="00B01C42"/>
    <w:rsid w:val="00B03ACE"/>
    <w:rsid w:val="00B046FF"/>
    <w:rsid w:val="00B048AD"/>
    <w:rsid w:val="00B06443"/>
    <w:rsid w:val="00B069DF"/>
    <w:rsid w:val="00B077B4"/>
    <w:rsid w:val="00B07932"/>
    <w:rsid w:val="00B1005E"/>
    <w:rsid w:val="00B10669"/>
    <w:rsid w:val="00B10743"/>
    <w:rsid w:val="00B108E3"/>
    <w:rsid w:val="00B10A81"/>
    <w:rsid w:val="00B11B1C"/>
    <w:rsid w:val="00B12574"/>
    <w:rsid w:val="00B12C90"/>
    <w:rsid w:val="00B13E2D"/>
    <w:rsid w:val="00B1445F"/>
    <w:rsid w:val="00B1537E"/>
    <w:rsid w:val="00B15502"/>
    <w:rsid w:val="00B1593E"/>
    <w:rsid w:val="00B15FCC"/>
    <w:rsid w:val="00B16DE0"/>
    <w:rsid w:val="00B20E06"/>
    <w:rsid w:val="00B214AF"/>
    <w:rsid w:val="00B21E40"/>
    <w:rsid w:val="00B220AF"/>
    <w:rsid w:val="00B24A4B"/>
    <w:rsid w:val="00B26028"/>
    <w:rsid w:val="00B26AD6"/>
    <w:rsid w:val="00B26CC5"/>
    <w:rsid w:val="00B27BCD"/>
    <w:rsid w:val="00B3069D"/>
    <w:rsid w:val="00B32C7A"/>
    <w:rsid w:val="00B35E2B"/>
    <w:rsid w:val="00B36315"/>
    <w:rsid w:val="00B366E9"/>
    <w:rsid w:val="00B367FC"/>
    <w:rsid w:val="00B36D15"/>
    <w:rsid w:val="00B377CF"/>
    <w:rsid w:val="00B4027B"/>
    <w:rsid w:val="00B40667"/>
    <w:rsid w:val="00B41682"/>
    <w:rsid w:val="00B41E00"/>
    <w:rsid w:val="00B43011"/>
    <w:rsid w:val="00B430DF"/>
    <w:rsid w:val="00B434D7"/>
    <w:rsid w:val="00B44097"/>
    <w:rsid w:val="00B44945"/>
    <w:rsid w:val="00B456D5"/>
    <w:rsid w:val="00B46FC4"/>
    <w:rsid w:val="00B47575"/>
    <w:rsid w:val="00B52B0C"/>
    <w:rsid w:val="00B53348"/>
    <w:rsid w:val="00B53B0C"/>
    <w:rsid w:val="00B53D58"/>
    <w:rsid w:val="00B54404"/>
    <w:rsid w:val="00B549F6"/>
    <w:rsid w:val="00B55FA8"/>
    <w:rsid w:val="00B57A4B"/>
    <w:rsid w:val="00B60377"/>
    <w:rsid w:val="00B60436"/>
    <w:rsid w:val="00B60DC5"/>
    <w:rsid w:val="00B624E3"/>
    <w:rsid w:val="00B637C8"/>
    <w:rsid w:val="00B65012"/>
    <w:rsid w:val="00B65DC6"/>
    <w:rsid w:val="00B66D1E"/>
    <w:rsid w:val="00B670F2"/>
    <w:rsid w:val="00B67CFE"/>
    <w:rsid w:val="00B705F1"/>
    <w:rsid w:val="00B7139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177D"/>
    <w:rsid w:val="00B82B0B"/>
    <w:rsid w:val="00B84AF2"/>
    <w:rsid w:val="00B8534C"/>
    <w:rsid w:val="00B858D3"/>
    <w:rsid w:val="00B86302"/>
    <w:rsid w:val="00B868CA"/>
    <w:rsid w:val="00B8767E"/>
    <w:rsid w:val="00B87A5B"/>
    <w:rsid w:val="00B87E39"/>
    <w:rsid w:val="00B902AF"/>
    <w:rsid w:val="00B908A0"/>
    <w:rsid w:val="00B909A0"/>
    <w:rsid w:val="00B91CF9"/>
    <w:rsid w:val="00B926E2"/>
    <w:rsid w:val="00B9318D"/>
    <w:rsid w:val="00B935DF"/>
    <w:rsid w:val="00B940F1"/>
    <w:rsid w:val="00B9486E"/>
    <w:rsid w:val="00B94D3A"/>
    <w:rsid w:val="00B9552A"/>
    <w:rsid w:val="00B95567"/>
    <w:rsid w:val="00B955AF"/>
    <w:rsid w:val="00B96730"/>
    <w:rsid w:val="00B97082"/>
    <w:rsid w:val="00B977EA"/>
    <w:rsid w:val="00BA05A1"/>
    <w:rsid w:val="00BA061B"/>
    <w:rsid w:val="00BA09CA"/>
    <w:rsid w:val="00BA13FD"/>
    <w:rsid w:val="00BA15D0"/>
    <w:rsid w:val="00BA15F7"/>
    <w:rsid w:val="00BA1DE2"/>
    <w:rsid w:val="00BA1EFB"/>
    <w:rsid w:val="00BA239C"/>
    <w:rsid w:val="00BA5198"/>
    <w:rsid w:val="00BA6EBF"/>
    <w:rsid w:val="00BA7699"/>
    <w:rsid w:val="00BA7C6B"/>
    <w:rsid w:val="00BB2EBF"/>
    <w:rsid w:val="00BB4124"/>
    <w:rsid w:val="00BB61A4"/>
    <w:rsid w:val="00BB65BD"/>
    <w:rsid w:val="00BB7300"/>
    <w:rsid w:val="00BB73B8"/>
    <w:rsid w:val="00BB73D7"/>
    <w:rsid w:val="00BB757D"/>
    <w:rsid w:val="00BB79EA"/>
    <w:rsid w:val="00BC1985"/>
    <w:rsid w:val="00BC26EB"/>
    <w:rsid w:val="00BC31D0"/>
    <w:rsid w:val="00BC353D"/>
    <w:rsid w:val="00BC3A4B"/>
    <w:rsid w:val="00BC4AF9"/>
    <w:rsid w:val="00BC5494"/>
    <w:rsid w:val="00BC58A6"/>
    <w:rsid w:val="00BD1F98"/>
    <w:rsid w:val="00BD2566"/>
    <w:rsid w:val="00BD2BDE"/>
    <w:rsid w:val="00BD48FF"/>
    <w:rsid w:val="00BD4BB9"/>
    <w:rsid w:val="00BD4D05"/>
    <w:rsid w:val="00BD4F6F"/>
    <w:rsid w:val="00BD728F"/>
    <w:rsid w:val="00BD755E"/>
    <w:rsid w:val="00BD7586"/>
    <w:rsid w:val="00BD7668"/>
    <w:rsid w:val="00BE09AD"/>
    <w:rsid w:val="00BE1799"/>
    <w:rsid w:val="00BE1F9B"/>
    <w:rsid w:val="00BE2B55"/>
    <w:rsid w:val="00BE3AD5"/>
    <w:rsid w:val="00BE3C32"/>
    <w:rsid w:val="00BE3F92"/>
    <w:rsid w:val="00BE4919"/>
    <w:rsid w:val="00BE4C27"/>
    <w:rsid w:val="00BE50D0"/>
    <w:rsid w:val="00BF1A60"/>
    <w:rsid w:val="00BF1EB9"/>
    <w:rsid w:val="00BF228E"/>
    <w:rsid w:val="00BF31BD"/>
    <w:rsid w:val="00BF46A9"/>
    <w:rsid w:val="00BF4928"/>
    <w:rsid w:val="00BF55AC"/>
    <w:rsid w:val="00BF749F"/>
    <w:rsid w:val="00BF761E"/>
    <w:rsid w:val="00C004A9"/>
    <w:rsid w:val="00C0080A"/>
    <w:rsid w:val="00C00A96"/>
    <w:rsid w:val="00C01341"/>
    <w:rsid w:val="00C02317"/>
    <w:rsid w:val="00C03508"/>
    <w:rsid w:val="00C0368D"/>
    <w:rsid w:val="00C03A49"/>
    <w:rsid w:val="00C04FDE"/>
    <w:rsid w:val="00C051C5"/>
    <w:rsid w:val="00C05F7A"/>
    <w:rsid w:val="00C07FE4"/>
    <w:rsid w:val="00C10323"/>
    <w:rsid w:val="00C11137"/>
    <w:rsid w:val="00C12DEB"/>
    <w:rsid w:val="00C13056"/>
    <w:rsid w:val="00C13813"/>
    <w:rsid w:val="00C1477E"/>
    <w:rsid w:val="00C14BC1"/>
    <w:rsid w:val="00C154F0"/>
    <w:rsid w:val="00C156BC"/>
    <w:rsid w:val="00C15CB3"/>
    <w:rsid w:val="00C15E61"/>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D4D"/>
    <w:rsid w:val="00C32786"/>
    <w:rsid w:val="00C32F0D"/>
    <w:rsid w:val="00C333C9"/>
    <w:rsid w:val="00C334DA"/>
    <w:rsid w:val="00C3680D"/>
    <w:rsid w:val="00C4056B"/>
    <w:rsid w:val="00C406AF"/>
    <w:rsid w:val="00C40711"/>
    <w:rsid w:val="00C416FB"/>
    <w:rsid w:val="00C4184A"/>
    <w:rsid w:val="00C42346"/>
    <w:rsid w:val="00C42A97"/>
    <w:rsid w:val="00C432BE"/>
    <w:rsid w:val="00C44FEA"/>
    <w:rsid w:val="00C456A7"/>
    <w:rsid w:val="00C45FFF"/>
    <w:rsid w:val="00C46F72"/>
    <w:rsid w:val="00C5072C"/>
    <w:rsid w:val="00C5206F"/>
    <w:rsid w:val="00C527FE"/>
    <w:rsid w:val="00C53356"/>
    <w:rsid w:val="00C5450B"/>
    <w:rsid w:val="00C54BAA"/>
    <w:rsid w:val="00C56102"/>
    <w:rsid w:val="00C56315"/>
    <w:rsid w:val="00C56E29"/>
    <w:rsid w:val="00C60EAD"/>
    <w:rsid w:val="00C61336"/>
    <w:rsid w:val="00C634BF"/>
    <w:rsid w:val="00C63AD6"/>
    <w:rsid w:val="00C63EB7"/>
    <w:rsid w:val="00C63EE2"/>
    <w:rsid w:val="00C65E1A"/>
    <w:rsid w:val="00C65E1D"/>
    <w:rsid w:val="00C66305"/>
    <w:rsid w:val="00C67528"/>
    <w:rsid w:val="00C6771C"/>
    <w:rsid w:val="00C67787"/>
    <w:rsid w:val="00C712B0"/>
    <w:rsid w:val="00C71495"/>
    <w:rsid w:val="00C71DE2"/>
    <w:rsid w:val="00C7287D"/>
    <w:rsid w:val="00C728F0"/>
    <w:rsid w:val="00C72BF1"/>
    <w:rsid w:val="00C72D60"/>
    <w:rsid w:val="00C73C07"/>
    <w:rsid w:val="00C75839"/>
    <w:rsid w:val="00C758C1"/>
    <w:rsid w:val="00C75AC6"/>
    <w:rsid w:val="00C7668F"/>
    <w:rsid w:val="00C8028D"/>
    <w:rsid w:val="00C80D9D"/>
    <w:rsid w:val="00C8173C"/>
    <w:rsid w:val="00C81833"/>
    <w:rsid w:val="00C851F9"/>
    <w:rsid w:val="00C853D7"/>
    <w:rsid w:val="00C85BDE"/>
    <w:rsid w:val="00C85F21"/>
    <w:rsid w:val="00C86516"/>
    <w:rsid w:val="00C8691F"/>
    <w:rsid w:val="00C879CF"/>
    <w:rsid w:val="00C879FE"/>
    <w:rsid w:val="00C903BF"/>
    <w:rsid w:val="00C903CC"/>
    <w:rsid w:val="00C9441C"/>
    <w:rsid w:val="00C9497F"/>
    <w:rsid w:val="00C94BA1"/>
    <w:rsid w:val="00C95C62"/>
    <w:rsid w:val="00C95C7A"/>
    <w:rsid w:val="00C95E97"/>
    <w:rsid w:val="00C95FF0"/>
    <w:rsid w:val="00C96631"/>
    <w:rsid w:val="00C96D9B"/>
    <w:rsid w:val="00C976D2"/>
    <w:rsid w:val="00C97BA2"/>
    <w:rsid w:val="00CA1079"/>
    <w:rsid w:val="00CA117A"/>
    <w:rsid w:val="00CA16BA"/>
    <w:rsid w:val="00CA1E0B"/>
    <w:rsid w:val="00CA223C"/>
    <w:rsid w:val="00CA329C"/>
    <w:rsid w:val="00CA5A10"/>
    <w:rsid w:val="00CA5FCD"/>
    <w:rsid w:val="00CA7CEA"/>
    <w:rsid w:val="00CA7F05"/>
    <w:rsid w:val="00CB0116"/>
    <w:rsid w:val="00CB26E4"/>
    <w:rsid w:val="00CB29AD"/>
    <w:rsid w:val="00CB46D4"/>
    <w:rsid w:val="00CB5CEB"/>
    <w:rsid w:val="00CB639E"/>
    <w:rsid w:val="00CB6E5F"/>
    <w:rsid w:val="00CC0788"/>
    <w:rsid w:val="00CC0871"/>
    <w:rsid w:val="00CC1B13"/>
    <w:rsid w:val="00CC27F1"/>
    <w:rsid w:val="00CC2F35"/>
    <w:rsid w:val="00CC4217"/>
    <w:rsid w:val="00CC4AA2"/>
    <w:rsid w:val="00CC4DC3"/>
    <w:rsid w:val="00CC5522"/>
    <w:rsid w:val="00CC58C8"/>
    <w:rsid w:val="00CC6E26"/>
    <w:rsid w:val="00CD1553"/>
    <w:rsid w:val="00CD2696"/>
    <w:rsid w:val="00CD3217"/>
    <w:rsid w:val="00CD3779"/>
    <w:rsid w:val="00CD494F"/>
    <w:rsid w:val="00CD4D1A"/>
    <w:rsid w:val="00CD4FF5"/>
    <w:rsid w:val="00CD626E"/>
    <w:rsid w:val="00CD638A"/>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54A"/>
    <w:rsid w:val="00CF2ED2"/>
    <w:rsid w:val="00CF30A4"/>
    <w:rsid w:val="00CF5375"/>
    <w:rsid w:val="00CF5A9F"/>
    <w:rsid w:val="00CF5E3F"/>
    <w:rsid w:val="00CF6937"/>
    <w:rsid w:val="00CF6A02"/>
    <w:rsid w:val="00CF7024"/>
    <w:rsid w:val="00CF7F4D"/>
    <w:rsid w:val="00D02926"/>
    <w:rsid w:val="00D04E61"/>
    <w:rsid w:val="00D053BD"/>
    <w:rsid w:val="00D05D4C"/>
    <w:rsid w:val="00D0617D"/>
    <w:rsid w:val="00D066AE"/>
    <w:rsid w:val="00D070C4"/>
    <w:rsid w:val="00D1174A"/>
    <w:rsid w:val="00D11C01"/>
    <w:rsid w:val="00D126D4"/>
    <w:rsid w:val="00D12811"/>
    <w:rsid w:val="00D12D77"/>
    <w:rsid w:val="00D138C8"/>
    <w:rsid w:val="00D13CC9"/>
    <w:rsid w:val="00D14878"/>
    <w:rsid w:val="00D15250"/>
    <w:rsid w:val="00D155D1"/>
    <w:rsid w:val="00D15C83"/>
    <w:rsid w:val="00D15E89"/>
    <w:rsid w:val="00D16A0D"/>
    <w:rsid w:val="00D17308"/>
    <w:rsid w:val="00D17B4B"/>
    <w:rsid w:val="00D2127E"/>
    <w:rsid w:val="00D25ED7"/>
    <w:rsid w:val="00D25F5C"/>
    <w:rsid w:val="00D260B7"/>
    <w:rsid w:val="00D2644E"/>
    <w:rsid w:val="00D26891"/>
    <w:rsid w:val="00D26B89"/>
    <w:rsid w:val="00D26C7D"/>
    <w:rsid w:val="00D27350"/>
    <w:rsid w:val="00D31DAE"/>
    <w:rsid w:val="00D32D52"/>
    <w:rsid w:val="00D339A9"/>
    <w:rsid w:val="00D35160"/>
    <w:rsid w:val="00D354DB"/>
    <w:rsid w:val="00D36934"/>
    <w:rsid w:val="00D36E51"/>
    <w:rsid w:val="00D37E42"/>
    <w:rsid w:val="00D40D18"/>
    <w:rsid w:val="00D417F1"/>
    <w:rsid w:val="00D427DC"/>
    <w:rsid w:val="00D43325"/>
    <w:rsid w:val="00D442CE"/>
    <w:rsid w:val="00D447B2"/>
    <w:rsid w:val="00D461F6"/>
    <w:rsid w:val="00D46417"/>
    <w:rsid w:val="00D50FCD"/>
    <w:rsid w:val="00D51188"/>
    <w:rsid w:val="00D51E1A"/>
    <w:rsid w:val="00D53683"/>
    <w:rsid w:val="00D54000"/>
    <w:rsid w:val="00D542A9"/>
    <w:rsid w:val="00D55668"/>
    <w:rsid w:val="00D563E8"/>
    <w:rsid w:val="00D5658A"/>
    <w:rsid w:val="00D56AEA"/>
    <w:rsid w:val="00D6068F"/>
    <w:rsid w:val="00D62265"/>
    <w:rsid w:val="00D6255A"/>
    <w:rsid w:val="00D6305D"/>
    <w:rsid w:val="00D65788"/>
    <w:rsid w:val="00D713A3"/>
    <w:rsid w:val="00D71820"/>
    <w:rsid w:val="00D72CB4"/>
    <w:rsid w:val="00D72DE9"/>
    <w:rsid w:val="00D731F0"/>
    <w:rsid w:val="00D745EE"/>
    <w:rsid w:val="00D7466E"/>
    <w:rsid w:val="00D76D6B"/>
    <w:rsid w:val="00D77EB8"/>
    <w:rsid w:val="00D8172B"/>
    <w:rsid w:val="00D84F7E"/>
    <w:rsid w:val="00D8555B"/>
    <w:rsid w:val="00D86F8E"/>
    <w:rsid w:val="00D87002"/>
    <w:rsid w:val="00D87722"/>
    <w:rsid w:val="00D87D5D"/>
    <w:rsid w:val="00D87E86"/>
    <w:rsid w:val="00D9224C"/>
    <w:rsid w:val="00D92B6D"/>
    <w:rsid w:val="00D936B0"/>
    <w:rsid w:val="00D942EF"/>
    <w:rsid w:val="00D95910"/>
    <w:rsid w:val="00D9623D"/>
    <w:rsid w:val="00D967DA"/>
    <w:rsid w:val="00D96D57"/>
    <w:rsid w:val="00DA1582"/>
    <w:rsid w:val="00DA19DC"/>
    <w:rsid w:val="00DA1B3E"/>
    <w:rsid w:val="00DA2A81"/>
    <w:rsid w:val="00DA35FA"/>
    <w:rsid w:val="00DA4D92"/>
    <w:rsid w:val="00DA4E19"/>
    <w:rsid w:val="00DA5FA8"/>
    <w:rsid w:val="00DA6A58"/>
    <w:rsid w:val="00DA7391"/>
    <w:rsid w:val="00DB0743"/>
    <w:rsid w:val="00DB1522"/>
    <w:rsid w:val="00DB3928"/>
    <w:rsid w:val="00DB40CB"/>
    <w:rsid w:val="00DB65C8"/>
    <w:rsid w:val="00DB686B"/>
    <w:rsid w:val="00DB6AB0"/>
    <w:rsid w:val="00DB6BAA"/>
    <w:rsid w:val="00DB70C3"/>
    <w:rsid w:val="00DB7B6F"/>
    <w:rsid w:val="00DB7CFF"/>
    <w:rsid w:val="00DC049A"/>
    <w:rsid w:val="00DC0C35"/>
    <w:rsid w:val="00DC1279"/>
    <w:rsid w:val="00DC2F4F"/>
    <w:rsid w:val="00DC39F9"/>
    <w:rsid w:val="00DC4060"/>
    <w:rsid w:val="00DC4C45"/>
    <w:rsid w:val="00DC574E"/>
    <w:rsid w:val="00DC59C8"/>
    <w:rsid w:val="00DC5EDB"/>
    <w:rsid w:val="00DC6BBA"/>
    <w:rsid w:val="00DC6F50"/>
    <w:rsid w:val="00DC7187"/>
    <w:rsid w:val="00DC729C"/>
    <w:rsid w:val="00DD0B9E"/>
    <w:rsid w:val="00DD189A"/>
    <w:rsid w:val="00DD23CD"/>
    <w:rsid w:val="00DD2DC2"/>
    <w:rsid w:val="00DD316B"/>
    <w:rsid w:val="00DD76E8"/>
    <w:rsid w:val="00DE1ED2"/>
    <w:rsid w:val="00DE2B49"/>
    <w:rsid w:val="00DE3065"/>
    <w:rsid w:val="00DE3D0B"/>
    <w:rsid w:val="00DE3E57"/>
    <w:rsid w:val="00DE404D"/>
    <w:rsid w:val="00DE7EAA"/>
    <w:rsid w:val="00DF0563"/>
    <w:rsid w:val="00DF0815"/>
    <w:rsid w:val="00DF1425"/>
    <w:rsid w:val="00DF147C"/>
    <w:rsid w:val="00DF1D3D"/>
    <w:rsid w:val="00DF1F86"/>
    <w:rsid w:val="00DF23F3"/>
    <w:rsid w:val="00DF2AC1"/>
    <w:rsid w:val="00DF420C"/>
    <w:rsid w:val="00DF4589"/>
    <w:rsid w:val="00DF6E2D"/>
    <w:rsid w:val="00DF751A"/>
    <w:rsid w:val="00E00824"/>
    <w:rsid w:val="00E013D8"/>
    <w:rsid w:val="00E0171D"/>
    <w:rsid w:val="00E0210F"/>
    <w:rsid w:val="00E0244A"/>
    <w:rsid w:val="00E024BB"/>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011D"/>
    <w:rsid w:val="00E109E1"/>
    <w:rsid w:val="00E1170D"/>
    <w:rsid w:val="00E126F7"/>
    <w:rsid w:val="00E134EE"/>
    <w:rsid w:val="00E13585"/>
    <w:rsid w:val="00E13C64"/>
    <w:rsid w:val="00E13DF6"/>
    <w:rsid w:val="00E152AD"/>
    <w:rsid w:val="00E16216"/>
    <w:rsid w:val="00E162EC"/>
    <w:rsid w:val="00E1667A"/>
    <w:rsid w:val="00E16EC1"/>
    <w:rsid w:val="00E17146"/>
    <w:rsid w:val="00E178DB"/>
    <w:rsid w:val="00E203E3"/>
    <w:rsid w:val="00E208C6"/>
    <w:rsid w:val="00E21BB1"/>
    <w:rsid w:val="00E246E9"/>
    <w:rsid w:val="00E254F1"/>
    <w:rsid w:val="00E26354"/>
    <w:rsid w:val="00E27088"/>
    <w:rsid w:val="00E277FA"/>
    <w:rsid w:val="00E33B12"/>
    <w:rsid w:val="00E33E44"/>
    <w:rsid w:val="00E3427E"/>
    <w:rsid w:val="00E352CF"/>
    <w:rsid w:val="00E367C5"/>
    <w:rsid w:val="00E36E38"/>
    <w:rsid w:val="00E374B1"/>
    <w:rsid w:val="00E415D6"/>
    <w:rsid w:val="00E4176F"/>
    <w:rsid w:val="00E41D60"/>
    <w:rsid w:val="00E42B72"/>
    <w:rsid w:val="00E43D67"/>
    <w:rsid w:val="00E44DE5"/>
    <w:rsid w:val="00E4639E"/>
    <w:rsid w:val="00E5059C"/>
    <w:rsid w:val="00E50DD5"/>
    <w:rsid w:val="00E50EA0"/>
    <w:rsid w:val="00E51A3F"/>
    <w:rsid w:val="00E52C2A"/>
    <w:rsid w:val="00E53B99"/>
    <w:rsid w:val="00E54591"/>
    <w:rsid w:val="00E57439"/>
    <w:rsid w:val="00E57D39"/>
    <w:rsid w:val="00E607C7"/>
    <w:rsid w:val="00E608A7"/>
    <w:rsid w:val="00E608C2"/>
    <w:rsid w:val="00E60FF0"/>
    <w:rsid w:val="00E61D80"/>
    <w:rsid w:val="00E62292"/>
    <w:rsid w:val="00E62AD2"/>
    <w:rsid w:val="00E63714"/>
    <w:rsid w:val="00E63C8C"/>
    <w:rsid w:val="00E647D1"/>
    <w:rsid w:val="00E65B02"/>
    <w:rsid w:val="00E65EF1"/>
    <w:rsid w:val="00E66222"/>
    <w:rsid w:val="00E7073B"/>
    <w:rsid w:val="00E709EB"/>
    <w:rsid w:val="00E71895"/>
    <w:rsid w:val="00E72996"/>
    <w:rsid w:val="00E730A1"/>
    <w:rsid w:val="00E73FFC"/>
    <w:rsid w:val="00E7457F"/>
    <w:rsid w:val="00E745F5"/>
    <w:rsid w:val="00E75177"/>
    <w:rsid w:val="00E75B0D"/>
    <w:rsid w:val="00E75CD3"/>
    <w:rsid w:val="00E75FB7"/>
    <w:rsid w:val="00E76CA5"/>
    <w:rsid w:val="00E7704A"/>
    <w:rsid w:val="00E77774"/>
    <w:rsid w:val="00E82B7A"/>
    <w:rsid w:val="00E836BF"/>
    <w:rsid w:val="00E84236"/>
    <w:rsid w:val="00E846CB"/>
    <w:rsid w:val="00E85170"/>
    <w:rsid w:val="00E86564"/>
    <w:rsid w:val="00E86E75"/>
    <w:rsid w:val="00E86F56"/>
    <w:rsid w:val="00E902A3"/>
    <w:rsid w:val="00E91094"/>
    <w:rsid w:val="00E912B8"/>
    <w:rsid w:val="00E91D88"/>
    <w:rsid w:val="00E91F02"/>
    <w:rsid w:val="00E92246"/>
    <w:rsid w:val="00E9321D"/>
    <w:rsid w:val="00E93832"/>
    <w:rsid w:val="00E93A0B"/>
    <w:rsid w:val="00E9446E"/>
    <w:rsid w:val="00E94869"/>
    <w:rsid w:val="00E94A00"/>
    <w:rsid w:val="00E95099"/>
    <w:rsid w:val="00E95229"/>
    <w:rsid w:val="00E965AE"/>
    <w:rsid w:val="00E97CA6"/>
    <w:rsid w:val="00EA1476"/>
    <w:rsid w:val="00EA18D5"/>
    <w:rsid w:val="00EA29AB"/>
    <w:rsid w:val="00EA373B"/>
    <w:rsid w:val="00EA3CF3"/>
    <w:rsid w:val="00EA48E2"/>
    <w:rsid w:val="00EA5A59"/>
    <w:rsid w:val="00EA5E9B"/>
    <w:rsid w:val="00EA63FC"/>
    <w:rsid w:val="00EA6A29"/>
    <w:rsid w:val="00EA6C9B"/>
    <w:rsid w:val="00EA74FB"/>
    <w:rsid w:val="00EA7AC6"/>
    <w:rsid w:val="00EB065F"/>
    <w:rsid w:val="00EB0C94"/>
    <w:rsid w:val="00EB12DD"/>
    <w:rsid w:val="00EB132A"/>
    <w:rsid w:val="00EB1FC5"/>
    <w:rsid w:val="00EB2F3C"/>
    <w:rsid w:val="00EB4376"/>
    <w:rsid w:val="00EB5917"/>
    <w:rsid w:val="00EB6AFB"/>
    <w:rsid w:val="00EB7695"/>
    <w:rsid w:val="00EC00A1"/>
    <w:rsid w:val="00EC074D"/>
    <w:rsid w:val="00EC3E84"/>
    <w:rsid w:val="00EC45F5"/>
    <w:rsid w:val="00EC6793"/>
    <w:rsid w:val="00EC71BC"/>
    <w:rsid w:val="00EC76AC"/>
    <w:rsid w:val="00ED0DC7"/>
    <w:rsid w:val="00ED0E2F"/>
    <w:rsid w:val="00ED25AF"/>
    <w:rsid w:val="00ED29DA"/>
    <w:rsid w:val="00ED452F"/>
    <w:rsid w:val="00ED4A00"/>
    <w:rsid w:val="00ED4A9F"/>
    <w:rsid w:val="00ED4B65"/>
    <w:rsid w:val="00ED5813"/>
    <w:rsid w:val="00ED5DD4"/>
    <w:rsid w:val="00ED729C"/>
    <w:rsid w:val="00ED7357"/>
    <w:rsid w:val="00ED749C"/>
    <w:rsid w:val="00EE1682"/>
    <w:rsid w:val="00EE194C"/>
    <w:rsid w:val="00EE339E"/>
    <w:rsid w:val="00EE5268"/>
    <w:rsid w:val="00EF0A45"/>
    <w:rsid w:val="00EF134C"/>
    <w:rsid w:val="00EF1A8F"/>
    <w:rsid w:val="00EF2A30"/>
    <w:rsid w:val="00EF3252"/>
    <w:rsid w:val="00EF374B"/>
    <w:rsid w:val="00EF52D1"/>
    <w:rsid w:val="00EF52D7"/>
    <w:rsid w:val="00EF5B73"/>
    <w:rsid w:val="00EF639B"/>
    <w:rsid w:val="00EF6892"/>
    <w:rsid w:val="00EF6D9F"/>
    <w:rsid w:val="00EF70B4"/>
    <w:rsid w:val="00EF736C"/>
    <w:rsid w:val="00F00A7A"/>
    <w:rsid w:val="00F032F7"/>
    <w:rsid w:val="00F035F8"/>
    <w:rsid w:val="00F0404C"/>
    <w:rsid w:val="00F04E14"/>
    <w:rsid w:val="00F0503D"/>
    <w:rsid w:val="00F05984"/>
    <w:rsid w:val="00F10325"/>
    <w:rsid w:val="00F11D8F"/>
    <w:rsid w:val="00F1205B"/>
    <w:rsid w:val="00F12684"/>
    <w:rsid w:val="00F12792"/>
    <w:rsid w:val="00F145D3"/>
    <w:rsid w:val="00F149DA"/>
    <w:rsid w:val="00F14BC3"/>
    <w:rsid w:val="00F1559D"/>
    <w:rsid w:val="00F157D0"/>
    <w:rsid w:val="00F162FB"/>
    <w:rsid w:val="00F16528"/>
    <w:rsid w:val="00F16737"/>
    <w:rsid w:val="00F16B4B"/>
    <w:rsid w:val="00F17159"/>
    <w:rsid w:val="00F21F11"/>
    <w:rsid w:val="00F2216F"/>
    <w:rsid w:val="00F22A28"/>
    <w:rsid w:val="00F23F0A"/>
    <w:rsid w:val="00F23F16"/>
    <w:rsid w:val="00F25189"/>
    <w:rsid w:val="00F25548"/>
    <w:rsid w:val="00F25D44"/>
    <w:rsid w:val="00F26B70"/>
    <w:rsid w:val="00F27559"/>
    <w:rsid w:val="00F31016"/>
    <w:rsid w:val="00F311D5"/>
    <w:rsid w:val="00F322E4"/>
    <w:rsid w:val="00F326DC"/>
    <w:rsid w:val="00F33592"/>
    <w:rsid w:val="00F3444F"/>
    <w:rsid w:val="00F3600C"/>
    <w:rsid w:val="00F36F15"/>
    <w:rsid w:val="00F373B7"/>
    <w:rsid w:val="00F378ED"/>
    <w:rsid w:val="00F40307"/>
    <w:rsid w:val="00F412DB"/>
    <w:rsid w:val="00F41A0C"/>
    <w:rsid w:val="00F41A10"/>
    <w:rsid w:val="00F42DF7"/>
    <w:rsid w:val="00F4351C"/>
    <w:rsid w:val="00F44B6F"/>
    <w:rsid w:val="00F453FC"/>
    <w:rsid w:val="00F46C9B"/>
    <w:rsid w:val="00F46D5F"/>
    <w:rsid w:val="00F50527"/>
    <w:rsid w:val="00F51DF9"/>
    <w:rsid w:val="00F524F6"/>
    <w:rsid w:val="00F5302F"/>
    <w:rsid w:val="00F5308A"/>
    <w:rsid w:val="00F54191"/>
    <w:rsid w:val="00F54FA7"/>
    <w:rsid w:val="00F553E9"/>
    <w:rsid w:val="00F55A5E"/>
    <w:rsid w:val="00F5794E"/>
    <w:rsid w:val="00F60424"/>
    <w:rsid w:val="00F612E7"/>
    <w:rsid w:val="00F614D6"/>
    <w:rsid w:val="00F61FB6"/>
    <w:rsid w:val="00F62DD2"/>
    <w:rsid w:val="00F63222"/>
    <w:rsid w:val="00F63DCF"/>
    <w:rsid w:val="00F643CC"/>
    <w:rsid w:val="00F645D4"/>
    <w:rsid w:val="00F651DB"/>
    <w:rsid w:val="00F657F3"/>
    <w:rsid w:val="00F6582B"/>
    <w:rsid w:val="00F65C72"/>
    <w:rsid w:val="00F660B3"/>
    <w:rsid w:val="00F660DB"/>
    <w:rsid w:val="00F664B8"/>
    <w:rsid w:val="00F669F4"/>
    <w:rsid w:val="00F67E59"/>
    <w:rsid w:val="00F71C8E"/>
    <w:rsid w:val="00F71D47"/>
    <w:rsid w:val="00F72969"/>
    <w:rsid w:val="00F73268"/>
    <w:rsid w:val="00F73532"/>
    <w:rsid w:val="00F74F9E"/>
    <w:rsid w:val="00F76CB1"/>
    <w:rsid w:val="00F809C8"/>
    <w:rsid w:val="00F825BF"/>
    <w:rsid w:val="00F8285A"/>
    <w:rsid w:val="00F83639"/>
    <w:rsid w:val="00F84F3F"/>
    <w:rsid w:val="00F8508C"/>
    <w:rsid w:val="00F8529A"/>
    <w:rsid w:val="00F85397"/>
    <w:rsid w:val="00F85CDC"/>
    <w:rsid w:val="00F85E34"/>
    <w:rsid w:val="00F86460"/>
    <w:rsid w:val="00F866EA"/>
    <w:rsid w:val="00F86B08"/>
    <w:rsid w:val="00F86FA9"/>
    <w:rsid w:val="00F87CE6"/>
    <w:rsid w:val="00F903BC"/>
    <w:rsid w:val="00F90B9E"/>
    <w:rsid w:val="00F9183B"/>
    <w:rsid w:val="00F9214D"/>
    <w:rsid w:val="00F9298D"/>
    <w:rsid w:val="00F936E4"/>
    <w:rsid w:val="00F9387F"/>
    <w:rsid w:val="00F94A4D"/>
    <w:rsid w:val="00F94DE6"/>
    <w:rsid w:val="00F951D6"/>
    <w:rsid w:val="00F9559F"/>
    <w:rsid w:val="00F95AE1"/>
    <w:rsid w:val="00F95F89"/>
    <w:rsid w:val="00F9657E"/>
    <w:rsid w:val="00F977B2"/>
    <w:rsid w:val="00F9788A"/>
    <w:rsid w:val="00FA1D8E"/>
    <w:rsid w:val="00FA2DE5"/>
    <w:rsid w:val="00FA31AC"/>
    <w:rsid w:val="00FA3529"/>
    <w:rsid w:val="00FA3CCE"/>
    <w:rsid w:val="00FA41CA"/>
    <w:rsid w:val="00FA4456"/>
    <w:rsid w:val="00FA5686"/>
    <w:rsid w:val="00FA5BEC"/>
    <w:rsid w:val="00FB0FED"/>
    <w:rsid w:val="00FB1077"/>
    <w:rsid w:val="00FB1611"/>
    <w:rsid w:val="00FB1906"/>
    <w:rsid w:val="00FB1E13"/>
    <w:rsid w:val="00FB20C9"/>
    <w:rsid w:val="00FB2429"/>
    <w:rsid w:val="00FB4EF7"/>
    <w:rsid w:val="00FB58E2"/>
    <w:rsid w:val="00FB71A6"/>
    <w:rsid w:val="00FC1E61"/>
    <w:rsid w:val="00FC38D7"/>
    <w:rsid w:val="00FC48E8"/>
    <w:rsid w:val="00FC4AFF"/>
    <w:rsid w:val="00FC4B7E"/>
    <w:rsid w:val="00FC5E38"/>
    <w:rsid w:val="00FC739E"/>
    <w:rsid w:val="00FC77AF"/>
    <w:rsid w:val="00FC7B1D"/>
    <w:rsid w:val="00FD1578"/>
    <w:rsid w:val="00FD1D40"/>
    <w:rsid w:val="00FD235D"/>
    <w:rsid w:val="00FD2630"/>
    <w:rsid w:val="00FD2F4D"/>
    <w:rsid w:val="00FD42E9"/>
    <w:rsid w:val="00FD4A61"/>
    <w:rsid w:val="00FD5102"/>
    <w:rsid w:val="00FD5630"/>
    <w:rsid w:val="00FD5885"/>
    <w:rsid w:val="00FD6BB3"/>
    <w:rsid w:val="00FD6E4E"/>
    <w:rsid w:val="00FD76A6"/>
    <w:rsid w:val="00FD7CAE"/>
    <w:rsid w:val="00FE056E"/>
    <w:rsid w:val="00FE0C3F"/>
    <w:rsid w:val="00FE2107"/>
    <w:rsid w:val="00FE2646"/>
    <w:rsid w:val="00FE3271"/>
    <w:rsid w:val="00FE48F4"/>
    <w:rsid w:val="00FE4C42"/>
    <w:rsid w:val="00FE64A4"/>
    <w:rsid w:val="00FF022A"/>
    <w:rsid w:val="00FF049A"/>
    <w:rsid w:val="00FF0B7F"/>
    <w:rsid w:val="00FF1B09"/>
    <w:rsid w:val="00FF3894"/>
    <w:rsid w:val="00FF3BA5"/>
    <w:rsid w:val="00FF5568"/>
    <w:rsid w:val="00FF56A7"/>
    <w:rsid w:val="00FF5E3A"/>
    <w:rsid w:val="00FF6DFC"/>
    <w:rsid w:val="00FF73C2"/>
    <w:rsid w:val="03DF37BC"/>
    <w:rsid w:val="28A7CE72"/>
    <w:rsid w:val="33F19C1C"/>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B641B61604B640AFDF32BA4909D2E2" ma:contentTypeVersion="3" ma:contentTypeDescription="Create a new document." ma:contentTypeScope="" ma:versionID="96ff3ed9a3a98fb7fc70722d1864bcc4">
  <xsd:schema xmlns:xsd="http://www.w3.org/2001/XMLSchema" xmlns:xs="http://www.w3.org/2001/XMLSchema" xmlns:p="http://schemas.microsoft.com/office/2006/metadata/properties" xmlns:ns2="7b5b3c97-d71e-4568-90ed-26b811f6c67e" targetNamespace="http://schemas.microsoft.com/office/2006/metadata/properties" ma:root="true" ma:fieldsID="4edb0e3c62b0ca043fa9b9f591dcb559" ns2:_="">
    <xsd:import namespace="7b5b3c97-d71e-4568-90ed-26b811f6c6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3c97-d71e-4568-90ed-26b811f6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E69FC9-CCE9-42CB-8498-6E8F50C21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b3c97-d71e-4568-90ed-26b811f6c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8732</Words>
  <Characters>52536</Characters>
  <Application>Microsoft Office Word</Application>
  <DocSecurity>0</DocSecurity>
  <Lines>884</Lines>
  <Paragraphs>360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60961</CharactersWithSpaces>
  <SharedDoc>false</SharedDoc>
  <HLinks>
    <vt:vector size="6" baseType="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Milec Tomáš</cp:lastModifiedBy>
  <cp:revision>15</cp:revision>
  <cp:lastPrinted>2020-01-06T15:25:00Z</cp:lastPrinted>
  <dcterms:created xsi:type="dcterms:W3CDTF">2026-02-11T15:22:00Z</dcterms:created>
  <dcterms:modified xsi:type="dcterms:W3CDTF">2026-03-05T12:38:00Z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0x01010080B641B61604B640AFDF32BA4909D2E2</vt:lpwstr>
  </property>
  <property fmtid="{D5CDD505-2E9C-101B-9397-08002B2CF9AE}" pid="3" name="ClassificationContentMarkingHeaderShapeIds">
    <vt:lpwstr>1,2,3,4,5,6,7,8,9,a,b,c,d,e,f,10,12,652354dd,4fe10d26,1a5c3baf</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13,14,15,16,17,18,19,1a,1b,1c,1d,1e,1f,20,21,24,5a1e5dfd,3edba0d8,2b91b6a2</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2025-05-26T14:02:26Z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c6599457-db87-459a-9a2e-5781587f5f70</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y fmtid="{D5CDD505-2E9C-101B-9397-08002B2CF9AE}" pid="18" name="docLang">
    <vt:lpwstr>cs</vt:lpwstr>
  </property>
</Properties>
</file>